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9" w:rsidRDefault="00120B29" w:rsidP="00120B29">
      <w:pPr>
        <w:pStyle w:val="a5"/>
      </w:pPr>
      <w:r>
        <w:rPr>
          <w:noProof/>
          <w:lang w:eastAsia="ru-RU"/>
        </w:rPr>
        <w:drawing>
          <wp:inline distT="0" distB="0" distL="0" distR="0" wp14:anchorId="50332D51" wp14:editId="565E6267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120B29" w:rsidRDefault="00120B29" w:rsidP="00120B29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20B29" w:rsidRDefault="00120B29" w:rsidP="00120B29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120B29" w:rsidRPr="00120B29" w:rsidRDefault="00120B29" w:rsidP="00120B29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25.01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572C1E" w:rsidRPr="00BA3790" w:rsidRDefault="00BA3790" w:rsidP="00BA3790">
      <w:pPr>
        <w:rPr>
          <w:rFonts w:ascii="Times New Roman" w:hAnsi="Times New Roman" w:cs="Times New Roman"/>
          <w:b/>
          <w:sz w:val="28"/>
        </w:rPr>
      </w:pPr>
      <w:r w:rsidRPr="00BA3790">
        <w:rPr>
          <w:rFonts w:ascii="Times New Roman" w:hAnsi="Times New Roman" w:cs="Times New Roman"/>
          <w:b/>
          <w:sz w:val="28"/>
        </w:rPr>
        <w:t>Управление Росреестра по Алтайскому краю информирует о результатах деятельности в сфере государственного кадастрового учета и государственной регистрации недвижимости на территории Алтайского края за 2023 год</w:t>
      </w:r>
    </w:p>
    <w:p w:rsidR="00BA3790" w:rsidRDefault="00BA3790" w:rsidP="00BA37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2023 года в Управление </w:t>
      </w:r>
      <w:r w:rsidRPr="00BA3790">
        <w:rPr>
          <w:rFonts w:ascii="Times New Roman" w:hAnsi="Times New Roman" w:cs="Times New Roman"/>
          <w:sz w:val="28"/>
        </w:rPr>
        <w:t>на государственный кадастровый учет и (или) г</w:t>
      </w:r>
      <w:r>
        <w:rPr>
          <w:rFonts w:ascii="Times New Roman" w:hAnsi="Times New Roman" w:cs="Times New Roman"/>
          <w:sz w:val="28"/>
        </w:rPr>
        <w:t xml:space="preserve">осударственную регистрацию прав </w:t>
      </w:r>
      <w:r w:rsidRPr="00BA3790">
        <w:rPr>
          <w:rFonts w:ascii="Times New Roman" w:hAnsi="Times New Roman" w:cs="Times New Roman"/>
          <w:sz w:val="28"/>
        </w:rPr>
        <w:t>поступило 776 924 заявления, из которых:</w:t>
      </w:r>
      <w:r>
        <w:rPr>
          <w:rFonts w:ascii="Times New Roman" w:hAnsi="Times New Roman" w:cs="Times New Roman"/>
          <w:sz w:val="28"/>
        </w:rPr>
        <w:t xml:space="preserve"> </w:t>
      </w:r>
    </w:p>
    <w:p w:rsidR="00BA3790" w:rsidRDefault="00BA3790" w:rsidP="00E642D8">
      <w:pPr>
        <w:rPr>
          <w:rFonts w:ascii="Times New Roman" w:hAnsi="Times New Roman" w:cs="Times New Roman"/>
          <w:sz w:val="28"/>
        </w:rPr>
      </w:pPr>
      <w:r w:rsidRPr="00BA3790">
        <w:rPr>
          <w:rFonts w:ascii="Times New Roman" w:hAnsi="Times New Roman" w:cs="Times New Roman"/>
          <w:sz w:val="28"/>
        </w:rPr>
        <w:t xml:space="preserve">- 78 856 – о государственном кадастровом </w:t>
      </w:r>
      <w:r>
        <w:rPr>
          <w:rFonts w:ascii="Times New Roman" w:hAnsi="Times New Roman" w:cs="Times New Roman"/>
          <w:sz w:val="28"/>
        </w:rPr>
        <w:t>учете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E642D8">
        <w:rPr>
          <w:rFonts w:ascii="Times New Roman" w:hAnsi="Times New Roman" w:cs="Times New Roman"/>
          <w:sz w:val="28"/>
        </w:rPr>
        <w:t>;</w:t>
      </w:r>
      <w:proofErr w:type="gramEnd"/>
      <w:r>
        <w:rPr>
          <w:rFonts w:ascii="Times New Roman" w:hAnsi="Times New Roman" w:cs="Times New Roman"/>
          <w:sz w:val="28"/>
        </w:rPr>
        <w:br/>
      </w:r>
      <w:r w:rsidRPr="00BA3790">
        <w:rPr>
          <w:rFonts w:ascii="Times New Roman" w:hAnsi="Times New Roman" w:cs="Times New Roman"/>
          <w:sz w:val="28"/>
        </w:rPr>
        <w:t xml:space="preserve">- 301 733 – о государственной регистрации прав </w:t>
      </w:r>
      <w:r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br/>
      </w:r>
      <w:r w:rsidRPr="00BA3790">
        <w:rPr>
          <w:rFonts w:ascii="Times New Roman" w:hAnsi="Times New Roman" w:cs="Times New Roman"/>
          <w:sz w:val="28"/>
        </w:rPr>
        <w:t>- 25 565 – о проведении государственного к</w:t>
      </w:r>
      <w:r>
        <w:rPr>
          <w:rFonts w:ascii="Times New Roman" w:hAnsi="Times New Roman" w:cs="Times New Roman"/>
          <w:sz w:val="28"/>
        </w:rPr>
        <w:t xml:space="preserve">адастрового учета и регистрации </w:t>
      </w:r>
      <w:r w:rsidRPr="00BA3790">
        <w:rPr>
          <w:rFonts w:ascii="Times New Roman" w:hAnsi="Times New Roman" w:cs="Times New Roman"/>
          <w:sz w:val="28"/>
        </w:rPr>
        <w:t>прав (единая проц</w:t>
      </w:r>
      <w:r>
        <w:rPr>
          <w:rFonts w:ascii="Times New Roman" w:hAnsi="Times New Roman" w:cs="Times New Roman"/>
          <w:sz w:val="28"/>
        </w:rPr>
        <w:t xml:space="preserve">едура); </w:t>
      </w:r>
      <w:r>
        <w:rPr>
          <w:rFonts w:ascii="Times New Roman" w:hAnsi="Times New Roman" w:cs="Times New Roman"/>
          <w:sz w:val="28"/>
        </w:rPr>
        <w:br/>
      </w:r>
    </w:p>
    <w:p w:rsidR="00BA3790" w:rsidRPr="00BA3790" w:rsidRDefault="00BA3790" w:rsidP="00BA3790">
      <w:pPr>
        <w:rPr>
          <w:rFonts w:ascii="Times New Roman" w:hAnsi="Times New Roman" w:cs="Times New Roman"/>
          <w:sz w:val="28"/>
        </w:rPr>
      </w:pPr>
      <w:r w:rsidRPr="00BA3790">
        <w:rPr>
          <w:rFonts w:ascii="Times New Roman" w:hAnsi="Times New Roman" w:cs="Times New Roman"/>
          <w:sz w:val="28"/>
        </w:rPr>
        <w:t>По результатам рассмотрения поступивш</w:t>
      </w:r>
      <w:r>
        <w:rPr>
          <w:rFonts w:ascii="Times New Roman" w:hAnsi="Times New Roman" w:cs="Times New Roman"/>
          <w:sz w:val="28"/>
        </w:rPr>
        <w:t xml:space="preserve">их заявлений государственными </w:t>
      </w:r>
      <w:r w:rsidRPr="00BA3790">
        <w:rPr>
          <w:rFonts w:ascii="Times New Roman" w:hAnsi="Times New Roman" w:cs="Times New Roman"/>
          <w:sz w:val="28"/>
        </w:rPr>
        <w:t>регистраторами Управления принято 370 916 по</w:t>
      </w:r>
      <w:r>
        <w:rPr>
          <w:rFonts w:ascii="Times New Roman" w:hAnsi="Times New Roman" w:cs="Times New Roman"/>
          <w:sz w:val="28"/>
        </w:rPr>
        <w:t xml:space="preserve">ложительных решений, из которых </w:t>
      </w:r>
      <w:r w:rsidRPr="00BA3790">
        <w:rPr>
          <w:rFonts w:ascii="Times New Roman" w:hAnsi="Times New Roman" w:cs="Times New Roman"/>
          <w:sz w:val="28"/>
        </w:rPr>
        <w:t>71 181 – по государственному кадастровому учет</w:t>
      </w:r>
      <w:r>
        <w:rPr>
          <w:rFonts w:ascii="Times New Roman" w:hAnsi="Times New Roman" w:cs="Times New Roman"/>
          <w:sz w:val="28"/>
        </w:rPr>
        <w:t xml:space="preserve">у, 276 763 – по государственной </w:t>
      </w:r>
      <w:r w:rsidRPr="00BA3790">
        <w:rPr>
          <w:rFonts w:ascii="Times New Roman" w:hAnsi="Times New Roman" w:cs="Times New Roman"/>
          <w:sz w:val="28"/>
        </w:rPr>
        <w:t>регистрации прав, 22 972 - по единой процедуре.</w:t>
      </w:r>
    </w:p>
    <w:p w:rsidR="001B3085" w:rsidRPr="001B3085" w:rsidRDefault="001B3085" w:rsidP="001B3085">
      <w:pPr>
        <w:rPr>
          <w:rFonts w:ascii="Times New Roman" w:hAnsi="Times New Roman" w:cs="Times New Roman"/>
          <w:sz w:val="28"/>
        </w:rPr>
      </w:pPr>
      <w:r w:rsidRPr="001B3085">
        <w:rPr>
          <w:rFonts w:ascii="Times New Roman" w:hAnsi="Times New Roman" w:cs="Times New Roman"/>
          <w:sz w:val="28"/>
        </w:rPr>
        <w:t>В течение 2023 года в соответст</w:t>
      </w:r>
      <w:r>
        <w:rPr>
          <w:rFonts w:ascii="Times New Roman" w:hAnsi="Times New Roman" w:cs="Times New Roman"/>
          <w:sz w:val="28"/>
        </w:rPr>
        <w:t xml:space="preserve">вии с решениями государственных </w:t>
      </w:r>
      <w:r w:rsidRPr="001B3085">
        <w:rPr>
          <w:rFonts w:ascii="Times New Roman" w:hAnsi="Times New Roman" w:cs="Times New Roman"/>
          <w:sz w:val="28"/>
        </w:rPr>
        <w:t>регистраторов прав Управления учетные действия</w:t>
      </w:r>
      <w:r>
        <w:rPr>
          <w:rFonts w:ascii="Times New Roman" w:hAnsi="Times New Roman" w:cs="Times New Roman"/>
          <w:sz w:val="28"/>
        </w:rPr>
        <w:t xml:space="preserve"> совершены в отношении более 40 </w:t>
      </w:r>
      <w:r w:rsidRPr="001B3085">
        <w:rPr>
          <w:rFonts w:ascii="Times New Roman" w:hAnsi="Times New Roman" w:cs="Times New Roman"/>
          <w:sz w:val="28"/>
        </w:rPr>
        <w:t>тысяч объектов недвижимости, в числе которых 25</w:t>
      </w:r>
      <w:r>
        <w:rPr>
          <w:rFonts w:ascii="Times New Roman" w:hAnsi="Times New Roman" w:cs="Times New Roman"/>
          <w:sz w:val="28"/>
        </w:rPr>
        <w:t xml:space="preserve"> 920 земельных участков, 10 815 </w:t>
      </w:r>
      <w:r w:rsidRPr="001B3085">
        <w:rPr>
          <w:rFonts w:ascii="Times New Roman" w:hAnsi="Times New Roman" w:cs="Times New Roman"/>
          <w:sz w:val="28"/>
        </w:rPr>
        <w:t>помещений, из которых 7 438 – жилые</w:t>
      </w:r>
      <w:r>
        <w:rPr>
          <w:rFonts w:ascii="Times New Roman" w:hAnsi="Times New Roman" w:cs="Times New Roman"/>
          <w:sz w:val="28"/>
        </w:rPr>
        <w:t xml:space="preserve"> (поставлены на государственный </w:t>
      </w:r>
      <w:r w:rsidRPr="001B3085">
        <w:rPr>
          <w:rFonts w:ascii="Times New Roman" w:hAnsi="Times New Roman" w:cs="Times New Roman"/>
          <w:sz w:val="28"/>
        </w:rPr>
        <w:t>кадастровый учет либо внесены как ранее учтенные).</w:t>
      </w:r>
    </w:p>
    <w:p w:rsidR="00BA3790" w:rsidRDefault="001B3085" w:rsidP="001B30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за 2023 год</w:t>
      </w:r>
      <w:r w:rsidRPr="001B3085">
        <w:rPr>
          <w:rFonts w:ascii="Times New Roman" w:hAnsi="Times New Roman" w:cs="Times New Roman"/>
          <w:sz w:val="28"/>
        </w:rPr>
        <w:t xml:space="preserve"> в ЕГРН </w:t>
      </w:r>
      <w:r>
        <w:rPr>
          <w:rFonts w:ascii="Times New Roman" w:hAnsi="Times New Roman" w:cs="Times New Roman"/>
          <w:sz w:val="28"/>
        </w:rPr>
        <w:t xml:space="preserve">государственными регистраторами </w:t>
      </w:r>
      <w:r w:rsidRPr="001B308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правления зарегистрировано </w:t>
      </w:r>
      <w:r w:rsidRPr="001B3085">
        <w:rPr>
          <w:rFonts w:ascii="Times New Roman" w:hAnsi="Times New Roman" w:cs="Times New Roman"/>
          <w:sz w:val="28"/>
        </w:rPr>
        <w:t>638</w:t>
      </w:r>
      <w:r>
        <w:rPr>
          <w:rFonts w:ascii="Times New Roman" w:hAnsi="Times New Roman" w:cs="Times New Roman"/>
          <w:sz w:val="28"/>
        </w:rPr>
        <w:t> </w:t>
      </w:r>
      <w:r w:rsidRPr="001B3085">
        <w:rPr>
          <w:rFonts w:ascii="Times New Roman" w:hAnsi="Times New Roman" w:cs="Times New Roman"/>
          <w:sz w:val="28"/>
        </w:rPr>
        <w:t>403</w:t>
      </w:r>
      <w:r>
        <w:rPr>
          <w:rFonts w:ascii="Times New Roman" w:hAnsi="Times New Roman" w:cs="Times New Roman"/>
          <w:sz w:val="28"/>
        </w:rPr>
        <w:t xml:space="preserve"> прав, из них в отношении земельных </w:t>
      </w:r>
      <w:r w:rsidRPr="001B3085">
        <w:rPr>
          <w:rFonts w:ascii="Times New Roman" w:hAnsi="Times New Roman" w:cs="Times New Roman"/>
          <w:sz w:val="28"/>
        </w:rPr>
        <w:t>участков – 121 056, в отношении помещений – 111</w:t>
      </w:r>
      <w:r>
        <w:rPr>
          <w:rFonts w:ascii="Times New Roman" w:hAnsi="Times New Roman" w:cs="Times New Roman"/>
          <w:sz w:val="28"/>
        </w:rPr>
        <w:t> </w:t>
      </w:r>
      <w:r w:rsidRPr="001B3085">
        <w:rPr>
          <w:rFonts w:ascii="Times New Roman" w:hAnsi="Times New Roman" w:cs="Times New Roman"/>
          <w:sz w:val="28"/>
        </w:rPr>
        <w:t>142.</w:t>
      </w:r>
    </w:p>
    <w:p w:rsidR="001B3085" w:rsidRDefault="001B3085" w:rsidP="001B3085">
      <w:pPr>
        <w:rPr>
          <w:rFonts w:ascii="Times New Roman" w:hAnsi="Times New Roman" w:cs="Times New Roman"/>
          <w:sz w:val="28"/>
        </w:rPr>
      </w:pPr>
      <w:r w:rsidRPr="001B3085">
        <w:rPr>
          <w:rFonts w:ascii="Times New Roman" w:hAnsi="Times New Roman" w:cs="Times New Roman"/>
          <w:sz w:val="28"/>
        </w:rPr>
        <w:t xml:space="preserve">На фоне зафиксированного </w:t>
      </w:r>
      <w:r>
        <w:rPr>
          <w:rFonts w:ascii="Times New Roman" w:hAnsi="Times New Roman" w:cs="Times New Roman"/>
          <w:sz w:val="28"/>
        </w:rPr>
        <w:t xml:space="preserve">увеличения количества обращений </w:t>
      </w:r>
      <w:r w:rsidRPr="001B3085">
        <w:rPr>
          <w:rFonts w:ascii="Times New Roman" w:hAnsi="Times New Roman" w:cs="Times New Roman"/>
          <w:sz w:val="28"/>
        </w:rPr>
        <w:t>за осуществлением регистрационных действ</w:t>
      </w:r>
      <w:r>
        <w:rPr>
          <w:rFonts w:ascii="Times New Roman" w:hAnsi="Times New Roman" w:cs="Times New Roman"/>
          <w:sz w:val="28"/>
        </w:rPr>
        <w:t xml:space="preserve">ий также увеличилось количество </w:t>
      </w:r>
      <w:r w:rsidRPr="001B3085">
        <w:rPr>
          <w:rFonts w:ascii="Times New Roman" w:hAnsi="Times New Roman" w:cs="Times New Roman"/>
          <w:sz w:val="28"/>
        </w:rPr>
        <w:t>зарегистрированных договоров участия в долевом строительстве и составило 9</w:t>
      </w:r>
      <w:r>
        <w:rPr>
          <w:rFonts w:ascii="Times New Roman" w:hAnsi="Times New Roman" w:cs="Times New Roman"/>
          <w:sz w:val="28"/>
        </w:rPr>
        <w:t xml:space="preserve"> 955 </w:t>
      </w:r>
      <w:r w:rsidRPr="001B3085">
        <w:rPr>
          <w:rFonts w:ascii="Times New Roman" w:hAnsi="Times New Roman" w:cs="Times New Roman"/>
          <w:sz w:val="28"/>
        </w:rPr>
        <w:t>(2022 год – 5 645) – рост показателя на 76,35%. О</w:t>
      </w:r>
      <w:r>
        <w:rPr>
          <w:rFonts w:ascii="Times New Roman" w:hAnsi="Times New Roman" w:cs="Times New Roman"/>
          <w:sz w:val="28"/>
        </w:rPr>
        <w:t xml:space="preserve">сновная доля </w:t>
      </w:r>
      <w:r>
        <w:rPr>
          <w:rFonts w:ascii="Times New Roman" w:hAnsi="Times New Roman" w:cs="Times New Roman"/>
          <w:sz w:val="28"/>
        </w:rPr>
        <w:lastRenderedPageBreak/>
        <w:t xml:space="preserve">зарегистрированных </w:t>
      </w:r>
      <w:r w:rsidRPr="001B3085">
        <w:rPr>
          <w:rFonts w:ascii="Times New Roman" w:hAnsi="Times New Roman" w:cs="Times New Roman"/>
          <w:sz w:val="28"/>
        </w:rPr>
        <w:t xml:space="preserve">прав на основании договоров участия в долевом </w:t>
      </w:r>
      <w:r>
        <w:rPr>
          <w:rFonts w:ascii="Times New Roman" w:hAnsi="Times New Roman" w:cs="Times New Roman"/>
          <w:sz w:val="28"/>
        </w:rPr>
        <w:t xml:space="preserve">строительстве пришлась на жилые </w:t>
      </w:r>
      <w:r w:rsidRPr="001B3085">
        <w:rPr>
          <w:rFonts w:ascii="Times New Roman" w:hAnsi="Times New Roman" w:cs="Times New Roman"/>
          <w:sz w:val="28"/>
        </w:rPr>
        <w:t>помещения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774A4E" w:rsidRDefault="00774A4E" w:rsidP="00774A4E">
      <w:pPr>
        <w:rPr>
          <w:rFonts w:ascii="Times New Roman" w:hAnsi="Times New Roman" w:cs="Times New Roman"/>
          <w:sz w:val="28"/>
        </w:rPr>
      </w:pPr>
      <w:r w:rsidRPr="00774A4E">
        <w:rPr>
          <w:rFonts w:ascii="Times New Roman" w:hAnsi="Times New Roman" w:cs="Times New Roman"/>
          <w:sz w:val="28"/>
        </w:rPr>
        <w:t xml:space="preserve">Доля электронных заявлений о совершении </w:t>
      </w:r>
      <w:r>
        <w:rPr>
          <w:rFonts w:ascii="Times New Roman" w:hAnsi="Times New Roman" w:cs="Times New Roman"/>
          <w:sz w:val="28"/>
        </w:rPr>
        <w:t xml:space="preserve">учетно-регистрационных действий в 2023 году </w:t>
      </w:r>
      <w:r w:rsidRPr="00774A4E">
        <w:rPr>
          <w:rFonts w:ascii="Times New Roman" w:hAnsi="Times New Roman" w:cs="Times New Roman"/>
          <w:sz w:val="28"/>
        </w:rPr>
        <w:t>составила 57,92% от общего числа поступивши</w:t>
      </w:r>
      <w:r>
        <w:rPr>
          <w:rFonts w:ascii="Times New Roman" w:hAnsi="Times New Roman" w:cs="Times New Roman"/>
          <w:sz w:val="28"/>
        </w:rPr>
        <w:t xml:space="preserve">х заявлений. </w:t>
      </w:r>
      <w:r w:rsidRPr="00774A4E">
        <w:rPr>
          <w:rFonts w:ascii="Times New Roman" w:hAnsi="Times New Roman" w:cs="Times New Roman"/>
          <w:sz w:val="28"/>
        </w:rPr>
        <w:t xml:space="preserve">Положительная динамика </w:t>
      </w:r>
      <w:r>
        <w:rPr>
          <w:rFonts w:ascii="Times New Roman" w:hAnsi="Times New Roman" w:cs="Times New Roman"/>
          <w:sz w:val="28"/>
        </w:rPr>
        <w:t xml:space="preserve">по данному направлению является </w:t>
      </w:r>
      <w:r w:rsidRPr="00774A4E">
        <w:rPr>
          <w:rFonts w:ascii="Times New Roman" w:hAnsi="Times New Roman" w:cs="Times New Roman"/>
          <w:sz w:val="28"/>
        </w:rPr>
        <w:t>результатом поэтапной работы Росреестра, направ</w:t>
      </w:r>
      <w:r>
        <w:rPr>
          <w:rFonts w:ascii="Times New Roman" w:hAnsi="Times New Roman" w:cs="Times New Roman"/>
          <w:sz w:val="28"/>
        </w:rPr>
        <w:t xml:space="preserve">ленной на внедрение электронных </w:t>
      </w:r>
      <w:r w:rsidRPr="00774A4E">
        <w:rPr>
          <w:rFonts w:ascii="Times New Roman" w:hAnsi="Times New Roman" w:cs="Times New Roman"/>
          <w:sz w:val="28"/>
        </w:rPr>
        <w:t>сервисов Росреестра в эксплуатацию на всей т</w:t>
      </w:r>
      <w:r>
        <w:rPr>
          <w:rFonts w:ascii="Times New Roman" w:hAnsi="Times New Roman" w:cs="Times New Roman"/>
          <w:sz w:val="28"/>
        </w:rPr>
        <w:t xml:space="preserve">ерритории Российской Федерации. </w:t>
      </w:r>
      <w:r>
        <w:rPr>
          <w:rFonts w:ascii="Times New Roman" w:hAnsi="Times New Roman" w:cs="Times New Roman"/>
          <w:sz w:val="28"/>
        </w:rPr>
        <w:br/>
      </w:r>
      <w:r w:rsidRPr="00774A4E">
        <w:rPr>
          <w:rFonts w:ascii="Times New Roman" w:hAnsi="Times New Roman" w:cs="Times New Roman"/>
          <w:sz w:val="28"/>
        </w:rPr>
        <w:t>Начиная с 2015 года и до настоящего времени пр</w:t>
      </w:r>
      <w:r>
        <w:rPr>
          <w:rFonts w:ascii="Times New Roman" w:hAnsi="Times New Roman" w:cs="Times New Roman"/>
          <w:sz w:val="28"/>
        </w:rPr>
        <w:t xml:space="preserve">оцесс оказания услуг Росреестра </w:t>
      </w:r>
      <w:r w:rsidRPr="00774A4E">
        <w:rPr>
          <w:rFonts w:ascii="Times New Roman" w:hAnsi="Times New Roman" w:cs="Times New Roman"/>
          <w:sz w:val="28"/>
        </w:rPr>
        <w:t>в электронном виде совершенствуется и оптими</w:t>
      </w:r>
      <w:r>
        <w:rPr>
          <w:rFonts w:ascii="Times New Roman" w:hAnsi="Times New Roman" w:cs="Times New Roman"/>
          <w:sz w:val="28"/>
        </w:rPr>
        <w:t xml:space="preserve">зируется, чтобы соответствовать </w:t>
      </w:r>
      <w:r w:rsidRPr="00774A4E">
        <w:rPr>
          <w:rFonts w:ascii="Times New Roman" w:hAnsi="Times New Roman" w:cs="Times New Roman"/>
          <w:sz w:val="28"/>
        </w:rPr>
        <w:t>требованиям запросов получателей государст</w:t>
      </w:r>
      <w:r>
        <w:rPr>
          <w:rFonts w:ascii="Times New Roman" w:hAnsi="Times New Roman" w:cs="Times New Roman"/>
          <w:sz w:val="28"/>
        </w:rPr>
        <w:t xml:space="preserve">венных услуг Росреестра в эпоху </w:t>
      </w:r>
      <w:proofErr w:type="spellStart"/>
      <w:r w:rsidRPr="00774A4E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774A4E">
        <w:rPr>
          <w:rFonts w:ascii="Times New Roman" w:hAnsi="Times New Roman" w:cs="Times New Roman"/>
          <w:sz w:val="28"/>
        </w:rPr>
        <w:t>.</w:t>
      </w:r>
      <w:r w:rsidRPr="00774A4E">
        <w:rPr>
          <w:rFonts w:ascii="Times New Roman" w:hAnsi="Times New Roman" w:cs="Times New Roman"/>
          <w:sz w:val="28"/>
        </w:rPr>
        <w:cr/>
      </w:r>
    </w:p>
    <w:p w:rsidR="00120B29" w:rsidRDefault="00120B29" w:rsidP="00120B2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05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63" cy="39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7E" w:rsidRPr="00F96335" w:rsidRDefault="00FB157E" w:rsidP="00FB157E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FB157E" w:rsidRPr="00474AC8" w:rsidRDefault="00FB157E" w:rsidP="00FB15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</w:t>
      </w:r>
      <w:r w:rsidRPr="00F96335">
        <w:rPr>
          <w:rFonts w:ascii="Times New Roman" w:hAnsi="Times New Roman" w:cs="Times New Roman"/>
        </w:rPr>
        <w:lastRenderedPageBreak/>
        <w:t>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FB157E" w:rsidRPr="00F96335" w:rsidRDefault="00FB157E" w:rsidP="00FB157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B157E" w:rsidRPr="00F96335" w:rsidRDefault="00FB157E" w:rsidP="00FB157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B157E" w:rsidRPr="00F96335" w:rsidRDefault="00FB157E" w:rsidP="00FB157E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FB157E" w:rsidRPr="00F96335" w:rsidRDefault="001E7DED" w:rsidP="00FB157E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FB157E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FB157E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FB157E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FB157E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FB157E" w:rsidRPr="00F96335">
        <w:rPr>
          <w:rFonts w:eastAsia="Calibri"/>
          <w:sz w:val="20"/>
          <w:szCs w:val="20"/>
          <w:lang w:eastAsia="en-US"/>
        </w:rPr>
        <w:t>, д. 16</w:t>
      </w:r>
    </w:p>
    <w:p w:rsidR="00FB157E" w:rsidRPr="00F96335" w:rsidRDefault="00FB157E" w:rsidP="00FB157E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FB157E" w:rsidRPr="00F96335" w:rsidRDefault="00FB157E" w:rsidP="00FB157E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B157E" w:rsidRPr="00F96335" w:rsidRDefault="00FB157E" w:rsidP="00FB157E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120B29" w:rsidRPr="00FB157E" w:rsidRDefault="00FB157E" w:rsidP="00FB157E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120B29" w:rsidRPr="00FB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A4"/>
    <w:rsid w:val="00120B29"/>
    <w:rsid w:val="00166638"/>
    <w:rsid w:val="001B3085"/>
    <w:rsid w:val="001E7DED"/>
    <w:rsid w:val="0026652C"/>
    <w:rsid w:val="003A4B27"/>
    <w:rsid w:val="00613230"/>
    <w:rsid w:val="006A609A"/>
    <w:rsid w:val="00774A4E"/>
    <w:rsid w:val="00B23DA4"/>
    <w:rsid w:val="00B44262"/>
    <w:rsid w:val="00BA3790"/>
    <w:rsid w:val="00E642D8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B2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15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B2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15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2024-02-12T06:47:00Z</dcterms:created>
  <dcterms:modified xsi:type="dcterms:W3CDTF">2024-02-12T06:47:00Z</dcterms:modified>
</cp:coreProperties>
</file>