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1C" w:rsidRPr="000867A6" w:rsidRDefault="00AE241C" w:rsidP="000B11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0"/>
          <w:lang w:eastAsia="ru-RU"/>
        </w:rPr>
      </w:pPr>
      <w:r w:rsidRPr="000867A6">
        <w:rPr>
          <w:rFonts w:ascii="Times New Roman" w:eastAsia="Times New Roman" w:hAnsi="Times New Roman" w:cs="Times New Roman"/>
          <w:color w:val="000000"/>
          <w:kern w:val="36"/>
          <w:sz w:val="32"/>
          <w:szCs w:val="30"/>
          <w:lang w:eastAsia="ru-RU"/>
        </w:rPr>
        <w:t>Безопасное поведение на водоемах</w:t>
      </w:r>
    </w:p>
    <w:p w:rsidR="00AE241C" w:rsidRPr="000867A6" w:rsidRDefault="00AE241C" w:rsidP="000B11F6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Наступило лето. Летом у большинства людей появляется желание искупаться в озере, речке, пруду. Независимо от вида водоёма необходимо знать и обязательно соблюдать правила поведения и меры безопасности на воде.</w:t>
      </w:r>
    </w:p>
    <w:p w:rsidR="00BF102B" w:rsidRPr="000867A6" w:rsidRDefault="00BF102B" w:rsidP="00AE241C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Меры безопасности:</w:t>
      </w:r>
    </w:p>
    <w:p w:rsidR="00AE241C" w:rsidRPr="000867A6" w:rsidRDefault="00AE241C" w:rsidP="000867A6">
      <w:pPr>
        <w:pStyle w:val="a4"/>
        <w:numPr>
          <w:ilvl w:val="0"/>
          <w:numId w:val="1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Нельзя купаться в нетрезвом виде, под воздействием алкоголя люди часто переоценивают свои силы, а также совершают неосторожные поступки в отношении других любителей поплавать, что зачастую приводит к плачевным последствиям;</w:t>
      </w:r>
    </w:p>
    <w:p w:rsidR="00AE241C" w:rsidRPr="000867A6" w:rsidRDefault="00AE241C" w:rsidP="000867A6">
      <w:pPr>
        <w:pStyle w:val="a4"/>
        <w:numPr>
          <w:ilvl w:val="0"/>
          <w:numId w:val="1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купайтесь в опасных, запрещенных местах;</w:t>
      </w:r>
    </w:p>
    <w:p w:rsidR="00AE241C" w:rsidRPr="000867A6" w:rsidRDefault="00AE241C" w:rsidP="000867A6">
      <w:pPr>
        <w:pStyle w:val="a4"/>
        <w:numPr>
          <w:ilvl w:val="0"/>
          <w:numId w:val="1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Запрещается прыгать в воду в незнакомых местах, проводить игры в воде, связанные с захватом, заплывать за буйки и ограждения;</w:t>
      </w:r>
    </w:p>
    <w:p w:rsidR="00AE241C" w:rsidRPr="000867A6" w:rsidRDefault="00AE241C" w:rsidP="000867A6">
      <w:pPr>
        <w:pStyle w:val="a4"/>
        <w:numPr>
          <w:ilvl w:val="0"/>
          <w:numId w:val="1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пристаней и других плавучих сооружений, под водой могут быть сваи, рельсы, камни и т.п., нырять можно только там, где имеется достаточная глубина, прозрачная вода, ровное дно;</w:t>
      </w:r>
    </w:p>
    <w:p w:rsidR="00AE241C" w:rsidRPr="000867A6" w:rsidRDefault="00AE241C" w:rsidP="000867A6">
      <w:pPr>
        <w:pStyle w:val="a4"/>
        <w:numPr>
          <w:ilvl w:val="0"/>
          <w:numId w:val="1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оставляйте детей на берегу водоёма без присмотра взрослых, умеющих плавать и оказывать первую помощь;</w:t>
      </w:r>
    </w:p>
    <w:p w:rsidR="00AE241C" w:rsidRPr="000867A6" w:rsidRDefault="00AE241C" w:rsidP="000867A6">
      <w:pPr>
        <w:pStyle w:val="a4"/>
        <w:numPr>
          <w:ilvl w:val="0"/>
          <w:numId w:val="1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разрешайте детям самовольно уходить к водоёмам и купаться;</w:t>
      </w:r>
    </w:p>
    <w:p w:rsidR="00AE241C" w:rsidRPr="000867A6" w:rsidRDefault="00AE241C" w:rsidP="00AE241C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Несоблюдение правил поведения на воде может привести к трагическому исходу! Безопасность каждого из вас зависит от вас! Хорошего вам и безопасног</w:t>
      </w:r>
      <w:r w:rsidR="00BF102B"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отдыха на </w:t>
      </w:r>
      <w:r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водоемах</w:t>
      </w:r>
      <w:r w:rsidR="00BF102B"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реках, озе</w:t>
      </w:r>
      <w:bookmarkStart w:id="0" w:name="_GoBack"/>
      <w:bookmarkEnd w:id="0"/>
      <w:r w:rsidR="00BF102B"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рах и т.д.</w:t>
      </w:r>
      <w:r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!</w:t>
      </w:r>
      <w:r w:rsidR="00BF102B"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F454DD" w:rsidRPr="000867A6" w:rsidRDefault="00F454DD" w:rsidP="00F454DD">
      <w:pPr>
        <w:jc w:val="right"/>
        <w:rPr>
          <w:rFonts w:ascii="Times New Roman" w:hAnsi="Times New Roman" w:cs="Times New Roman"/>
          <w:sz w:val="24"/>
        </w:rPr>
      </w:pPr>
      <w:r w:rsidRPr="000867A6">
        <w:rPr>
          <w:rFonts w:ascii="Times New Roman" w:hAnsi="Times New Roman" w:cs="Times New Roman"/>
          <w:sz w:val="24"/>
        </w:rPr>
        <w:t xml:space="preserve">79 </w:t>
      </w:r>
      <w:proofErr w:type="gramStart"/>
      <w:r w:rsidRPr="000867A6">
        <w:rPr>
          <w:rFonts w:ascii="Times New Roman" w:hAnsi="Times New Roman" w:cs="Times New Roman"/>
          <w:sz w:val="24"/>
        </w:rPr>
        <w:t>ПСЧ,  ТОНД</w:t>
      </w:r>
      <w:proofErr w:type="gramEnd"/>
      <w:r w:rsidRPr="000867A6">
        <w:rPr>
          <w:rFonts w:ascii="Times New Roman" w:hAnsi="Times New Roman" w:cs="Times New Roman"/>
          <w:sz w:val="24"/>
        </w:rPr>
        <w:t xml:space="preserve"> и ПР № 5  и отдел ГО и ЧС</w:t>
      </w:r>
    </w:p>
    <w:p w:rsidR="004813BE" w:rsidRDefault="004813BE" w:rsidP="00F454DD">
      <w:pPr>
        <w:jc w:val="right"/>
      </w:pPr>
    </w:p>
    <w:sectPr w:rsidR="0048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76416"/>
    <w:multiLevelType w:val="hybridMultilevel"/>
    <w:tmpl w:val="CA1C1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44"/>
    <w:rsid w:val="00016D44"/>
    <w:rsid w:val="000867A6"/>
    <w:rsid w:val="000B11F6"/>
    <w:rsid w:val="002114FB"/>
    <w:rsid w:val="004813BE"/>
    <w:rsid w:val="00AE241C"/>
    <w:rsid w:val="00BF102B"/>
    <w:rsid w:val="00F4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644A1-D603-4887-A148-6993F9D1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Василий Дятлов</cp:lastModifiedBy>
  <cp:revision>6</cp:revision>
  <dcterms:created xsi:type="dcterms:W3CDTF">2019-06-27T01:49:00Z</dcterms:created>
  <dcterms:modified xsi:type="dcterms:W3CDTF">2025-06-17T07:06:00Z</dcterms:modified>
</cp:coreProperties>
</file>