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C7" w:rsidRDefault="00E859C7" w:rsidP="00E859C7">
      <w:pPr>
        <w:pStyle w:val="1"/>
        <w:spacing w:before="0" w:beforeAutospacing="0" w:after="240" w:afterAutospacing="0"/>
        <w:textAlignment w:val="baseline"/>
        <w:rPr>
          <w:rFonts w:ascii="inherit" w:hAnsi="inherit"/>
          <w:color w:val="3B4256"/>
        </w:rPr>
      </w:pPr>
      <w:bookmarkStart w:id="0" w:name="_GoBack"/>
      <w:r>
        <w:rPr>
          <w:rFonts w:ascii="inherit" w:hAnsi="inherit"/>
          <w:color w:val="3B4256"/>
        </w:rPr>
        <w:t>Два миллиона детей уже проверили свои знания о безопасности</w:t>
      </w:r>
      <w:bookmarkEnd w:id="0"/>
    </w:p>
    <w:p w:rsidR="00E859C7" w:rsidRDefault="00E859C7" w:rsidP="00E859C7">
      <w:pPr>
        <w:spacing w:line="383" w:lineRule="atLeast"/>
        <w:textAlignment w:val="baseline"/>
        <w:rPr>
          <w:rFonts w:ascii="inherit" w:hAnsi="inherit"/>
          <w:color w:val="3B4256"/>
          <w:sz w:val="26"/>
          <w:szCs w:val="26"/>
        </w:rPr>
      </w:pPr>
    </w:p>
    <w:p w:rsidR="00E859C7" w:rsidRDefault="00E859C7" w:rsidP="00E859C7">
      <w:pPr>
        <w:pStyle w:val="a5"/>
        <w:spacing w:before="0" w:beforeAutospacing="0" w:after="300" w:afterAutospacing="0" w:line="383" w:lineRule="atLeast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 xml:space="preserve">Продолжается, стартовавшая в апреле всероссийская онлайн-олимпиада «Безопасность начинается с тебя» от образовательной платформы </w:t>
      </w:r>
      <w:proofErr w:type="spellStart"/>
      <w:r>
        <w:rPr>
          <w:rFonts w:ascii="inherit" w:hAnsi="inherit"/>
          <w:color w:val="3B4256"/>
          <w:sz w:val="26"/>
          <w:szCs w:val="26"/>
        </w:rPr>
        <w:t>Учи</w:t>
      </w:r>
      <w:proofErr w:type="gramStart"/>
      <w:r>
        <w:rPr>
          <w:rFonts w:ascii="inherit" w:hAnsi="inherit"/>
          <w:color w:val="3B4256"/>
          <w:sz w:val="26"/>
          <w:szCs w:val="26"/>
        </w:rPr>
        <w:t>.р</w:t>
      </w:r>
      <w:proofErr w:type="gramEnd"/>
      <w:r>
        <w:rPr>
          <w:rFonts w:ascii="inherit" w:hAnsi="inherit"/>
          <w:color w:val="3B4256"/>
          <w:sz w:val="26"/>
          <w:szCs w:val="26"/>
        </w:rPr>
        <w:t>у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совместно с МЧС России. Уже около двух миллионов школьников и дошкольников проверили свои знания алгоритмов действий в различных опасных ситуациях, а также правил поведения на природе и в городе.</w:t>
      </w:r>
    </w:p>
    <w:p w:rsidR="00E859C7" w:rsidRDefault="00E859C7" w:rsidP="00E859C7">
      <w:pPr>
        <w:pStyle w:val="a5"/>
        <w:spacing w:before="0" w:beforeAutospacing="0" w:after="0" w:afterAutospacing="0" w:line="383" w:lineRule="atLeast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ГУ МЧС России по Алтайскому краю напоминает о важности обеспечения безопасности детей - пройди с ребенком онлайн-олимпиаду, переходи по </w:t>
      </w:r>
      <w:hyperlink r:id="rId8" w:tooltip="ссылке" w:history="1">
        <w:r>
          <w:rPr>
            <w:rStyle w:val="a3"/>
            <w:rFonts w:ascii="inherit" w:hAnsi="inherit"/>
            <w:color w:val="055BD7"/>
            <w:sz w:val="26"/>
            <w:szCs w:val="26"/>
            <w:u w:val="none"/>
            <w:bdr w:val="none" w:sz="0" w:space="0" w:color="auto" w:frame="1"/>
          </w:rPr>
          <w:t>ссылке</w:t>
        </w:r>
      </w:hyperlink>
      <w:r>
        <w:rPr>
          <w:rFonts w:ascii="inherit" w:hAnsi="inherit"/>
          <w:color w:val="3B4256"/>
          <w:sz w:val="26"/>
          <w:szCs w:val="26"/>
        </w:rPr>
        <w:t>.</w:t>
      </w:r>
    </w:p>
    <w:p w:rsidR="006E621A" w:rsidRDefault="00E859C7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  <w:r>
        <w:rPr>
          <w:noProof/>
        </w:rPr>
        <w:drawing>
          <wp:inline distT="0" distB="0" distL="0" distR="0">
            <wp:extent cx="5940425" cy="2672617"/>
            <wp:effectExtent l="0" t="0" r="3175" b="0"/>
            <wp:docPr id="3" name="Рисунок 3" descr="https://22.mchs.gov.ru/uploads/resize_cache/news/2025-06-04/dva-milliona-detey-uzhe-proverili-svoi-znaniya-o-bezopasnosti_174900382066525583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2.mchs.gov.ru/uploads/resize_cache/news/2025-06-04/dva-milliona-detey-uzhe-proverili-svoi-znaniya-o-bezopasnosti_1749003820665255835__2000x2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BD" w:rsidRPr="00D366B4" w:rsidRDefault="00E94072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3B4256"/>
        </w:rPr>
        <w:t xml:space="preserve">ТО </w:t>
      </w:r>
      <w:proofErr w:type="spellStart"/>
      <w:r>
        <w:rPr>
          <w:rFonts w:ascii="Arial" w:hAnsi="Arial" w:cs="Arial"/>
          <w:color w:val="3B4256"/>
        </w:rPr>
        <w:t>НДиПР</w:t>
      </w:r>
      <w:proofErr w:type="spellEnd"/>
      <w:r>
        <w:rPr>
          <w:rFonts w:ascii="Arial" w:hAnsi="Arial" w:cs="Arial"/>
          <w:color w:val="3B4256"/>
        </w:rPr>
        <w:t xml:space="preserve"> №5,</w:t>
      </w:r>
      <w:r w:rsidR="006E621A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>
        <w:rPr>
          <w:rFonts w:ascii="Arial" w:hAnsi="Arial" w:cs="Arial"/>
          <w:color w:val="3B4256"/>
        </w:rPr>
        <w:t>Ч</w:t>
      </w:r>
      <w:r w:rsidRPr="00E94072">
        <w:rPr>
          <w:rFonts w:ascii="Arial" w:hAnsi="Arial" w:cs="Arial"/>
          <w:color w:val="3B4256"/>
        </w:rPr>
        <w:t xml:space="preserve"> </w:t>
      </w:r>
      <w:r w:rsidRPr="00D366B4">
        <w:rPr>
          <w:rFonts w:ascii="Arial" w:hAnsi="Arial" w:cs="Arial"/>
          <w:color w:val="3B4256"/>
        </w:rPr>
        <w:t>ГУ МЧС России по Алтайскому краю</w:t>
      </w:r>
    </w:p>
    <w:sectPr w:rsidR="00CB5CBD" w:rsidRPr="00D366B4" w:rsidSect="009C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01" w:rsidRDefault="00FF4201" w:rsidP="006E621A">
      <w:pPr>
        <w:spacing w:after="0" w:line="240" w:lineRule="auto"/>
      </w:pPr>
      <w:r>
        <w:separator/>
      </w:r>
    </w:p>
  </w:endnote>
  <w:endnote w:type="continuationSeparator" w:id="0">
    <w:p w:rsidR="00FF4201" w:rsidRDefault="00FF4201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01" w:rsidRDefault="00FF4201" w:rsidP="006E621A">
      <w:pPr>
        <w:spacing w:after="0" w:line="240" w:lineRule="auto"/>
      </w:pPr>
      <w:r>
        <w:separator/>
      </w:r>
    </w:p>
  </w:footnote>
  <w:footnote w:type="continuationSeparator" w:id="0">
    <w:p w:rsidR="00FF4201" w:rsidRDefault="00FF4201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1F4F07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9C68D4"/>
    <w:rsid w:val="009F660D"/>
    <w:rsid w:val="00A06453"/>
    <w:rsid w:val="00A23CCD"/>
    <w:rsid w:val="00A33431"/>
    <w:rsid w:val="00A4115C"/>
    <w:rsid w:val="00A83491"/>
    <w:rsid w:val="00A97272"/>
    <w:rsid w:val="00AB490D"/>
    <w:rsid w:val="00C45EEA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859C7"/>
    <w:rsid w:val="00E94072"/>
    <w:rsid w:val="00EB0938"/>
    <w:rsid w:val="00F54FEB"/>
    <w:rsid w:val="00FB6F28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D4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82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-mchs.uchi.ru/?utm_source=partner&amp;utm_medium=post&amp;utm_campaign=mchs_25_smm_mch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DA6D-A47C-4BEB-BB8D-E45D32F4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2025-06-04T02:52:00Z</dcterms:created>
  <dcterms:modified xsi:type="dcterms:W3CDTF">2025-06-04T07:19:00Z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2086828422</vt:i4>
  </property>
</Properties>
</file>