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77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="001B1177">
        <w:rPr>
          <w:rFonts w:ascii="Times New Roman" w:hAnsi="Times New Roman" w:cs="Times New Roman"/>
          <w:sz w:val="32"/>
          <w:szCs w:val="32"/>
        </w:rPr>
        <w:t xml:space="preserve">, </w:t>
      </w:r>
      <w:r w:rsidR="001B1177" w:rsidRPr="001B1177">
        <w:rPr>
          <w:rFonts w:ascii="Times New Roman" w:hAnsi="Times New Roman" w:cs="Times New Roman"/>
          <w:sz w:val="32"/>
          <w:szCs w:val="32"/>
        </w:rPr>
        <w:t>освещающ</w:t>
      </w:r>
      <w:r w:rsidR="00BE0223"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  <w:r w:rsidR="001B1177" w:rsidRPr="001B1177">
        <w:rPr>
          <w:rFonts w:ascii="Times New Roman" w:hAnsi="Times New Roman" w:cs="Times New Roman"/>
          <w:sz w:val="32"/>
          <w:szCs w:val="32"/>
        </w:rPr>
        <w:t xml:space="preserve">м </w:t>
      </w:r>
      <w:proofErr w:type="gramStart"/>
      <w:r w:rsidR="001B1177" w:rsidRPr="001B1177">
        <w:rPr>
          <w:rFonts w:ascii="Times New Roman" w:hAnsi="Times New Roman" w:cs="Times New Roman"/>
          <w:sz w:val="32"/>
          <w:szCs w:val="32"/>
        </w:rPr>
        <w:t>тематику  проведения</w:t>
      </w:r>
      <w:proofErr w:type="gramEnd"/>
      <w:r w:rsidR="001B1177" w:rsidRPr="001B1177">
        <w:rPr>
          <w:rFonts w:ascii="Times New Roman" w:hAnsi="Times New Roman" w:cs="Times New Roman"/>
          <w:sz w:val="32"/>
          <w:szCs w:val="32"/>
        </w:rPr>
        <w:t xml:space="preserve"> ФНС профилактических и контрольных (надзорных) мероприятий по контролю за применением ККТ в 2024 году.</w:t>
      </w:r>
      <w:r w:rsidR="001928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1177" w:rsidRDefault="001B1177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B0" w:rsidRPr="006D38BD" w:rsidRDefault="00FE39A3" w:rsidP="001B1177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38BD">
        <w:rPr>
          <w:rFonts w:ascii="Times New Roman" w:hAnsi="Times New Roman" w:cs="Times New Roman"/>
          <w:sz w:val="28"/>
          <w:szCs w:val="28"/>
        </w:rPr>
        <w:t>05</w:t>
      </w:r>
      <w:r w:rsidR="00E96E8A">
        <w:rPr>
          <w:rFonts w:ascii="Times New Roman" w:hAnsi="Times New Roman" w:cs="Times New Roman"/>
          <w:sz w:val="28"/>
          <w:szCs w:val="28"/>
        </w:rPr>
        <w:t xml:space="preserve"> </w:t>
      </w:r>
      <w:r w:rsidR="006D38BD">
        <w:rPr>
          <w:rFonts w:ascii="Times New Roman" w:hAnsi="Times New Roman" w:cs="Times New Roman"/>
          <w:sz w:val="28"/>
          <w:szCs w:val="28"/>
        </w:rPr>
        <w:t>июня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E96E8A">
        <w:rPr>
          <w:rFonts w:ascii="Times New Roman" w:hAnsi="Times New Roman" w:cs="Times New Roman"/>
          <w:sz w:val="28"/>
          <w:szCs w:val="28"/>
        </w:rPr>
        <w:t>2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1B1177">
        <w:rPr>
          <w:rFonts w:ascii="Times New Roman" w:hAnsi="Times New Roman" w:cs="Times New Roman"/>
          <w:sz w:val="28"/>
          <w:szCs w:val="28"/>
        </w:rPr>
        <w:t xml:space="preserve"> </w:t>
      </w:r>
      <w:r w:rsidR="001B1177" w:rsidRPr="001B1177">
        <w:rPr>
          <w:rFonts w:ascii="Times New Roman" w:hAnsi="Times New Roman" w:cs="Times New Roman"/>
          <w:sz w:val="28"/>
          <w:szCs w:val="28"/>
        </w:rPr>
        <w:t>по теме:</w:t>
      </w:r>
      <w:r w:rsidR="001B1177">
        <w:rPr>
          <w:rFonts w:ascii="Times New Roman" w:hAnsi="Times New Roman" w:cs="Times New Roman"/>
          <w:sz w:val="28"/>
          <w:szCs w:val="28"/>
        </w:rPr>
        <w:t xml:space="preserve"> </w:t>
      </w:r>
      <w:r w:rsidR="001B1177" w:rsidRPr="001B1177">
        <w:rPr>
          <w:rFonts w:ascii="Times New Roman" w:hAnsi="Times New Roman" w:cs="Times New Roman"/>
          <w:sz w:val="28"/>
          <w:szCs w:val="28"/>
        </w:rPr>
        <w:t>«Проведение ФНС профилактических и контрольных (надзорных) мероприятий по контролю за применением ККТ в 2024 году с учетом ограничений, установленных Постановлением Правительства РФ от 10.03.2022 (ред. от 14.12.2023) №336 "Об особенностях организации и осуществления государственного контроля (надзора), муниципального контроля».</w:t>
      </w:r>
    </w:p>
    <w:p w:rsidR="006D38BD" w:rsidRPr="006D38BD" w:rsidRDefault="00E95BB0" w:rsidP="006D38B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8BD" w:rsidRPr="006D38BD">
        <w:rPr>
          <w:rFonts w:ascii="Times New Roman" w:hAnsi="Times New Roman" w:cs="Times New Roman"/>
          <w:sz w:val="28"/>
          <w:szCs w:val="28"/>
        </w:rPr>
        <w:t xml:space="preserve">Ссылка на посадочную </w:t>
      </w:r>
      <w:r w:rsidR="006D38BD">
        <w:rPr>
          <w:rFonts w:ascii="Times New Roman" w:hAnsi="Times New Roman" w:cs="Times New Roman"/>
          <w:sz w:val="28"/>
          <w:szCs w:val="28"/>
        </w:rPr>
        <w:t>страницу</w:t>
      </w:r>
      <w:r w:rsidR="006D38BD" w:rsidRPr="006D38BD">
        <w:rPr>
          <w:rFonts w:ascii="Times New Roman" w:hAnsi="Times New Roman" w:cs="Times New Roman"/>
          <w:sz w:val="28"/>
          <w:szCs w:val="28"/>
        </w:rPr>
        <w:t>:</w:t>
      </w:r>
    </w:p>
    <w:p w:rsidR="006D38BD" w:rsidRDefault="006D38BD" w:rsidP="001B117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BD">
        <w:rPr>
          <w:rFonts w:ascii="Times New Roman" w:hAnsi="Times New Roman" w:cs="Times New Roman"/>
          <w:sz w:val="28"/>
          <w:szCs w:val="28"/>
        </w:rPr>
        <w:t xml:space="preserve"> https://stream.kontur.ru/landings/89ad3650-46a0-4200-a20f-0f705c338eee </w:t>
      </w:r>
    </w:p>
    <w:p w:rsidR="001B1177" w:rsidRDefault="001B1177" w:rsidP="001B117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8BD" w:rsidRPr="006D38BD" w:rsidRDefault="006D38BD" w:rsidP="001B117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Ссылка для входа</w:t>
      </w:r>
      <w:r w:rsidRPr="006D38BD">
        <w:rPr>
          <w:rFonts w:ascii="Times New Roman" w:hAnsi="Times New Roman" w:cs="Times New Roman"/>
          <w:sz w:val="28"/>
          <w:szCs w:val="28"/>
        </w:rPr>
        <w:t>:</w:t>
      </w:r>
    </w:p>
    <w:p w:rsidR="006D38BD" w:rsidRDefault="006D38BD" w:rsidP="006D38BD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BD">
        <w:rPr>
          <w:rFonts w:ascii="Times New Roman" w:hAnsi="Times New Roman" w:cs="Times New Roman"/>
          <w:sz w:val="28"/>
          <w:szCs w:val="28"/>
        </w:rPr>
        <w:t xml:space="preserve"> https://kontur.ktalk.ru/app/stream/auditoriums/85c97f65-a921-4494-8390-369fb58ab3e5</w:t>
      </w:r>
    </w:p>
    <w:p w:rsidR="001B1177" w:rsidRDefault="001B1177" w:rsidP="001B1177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139E" w:rsidRDefault="0004653D" w:rsidP="001B1177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 w:rsidSect="006D38B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10B61"/>
    <w:rsid w:val="0004653D"/>
    <w:rsid w:val="000C5E3F"/>
    <w:rsid w:val="000E7284"/>
    <w:rsid w:val="000E7B26"/>
    <w:rsid w:val="001448B5"/>
    <w:rsid w:val="0015401F"/>
    <w:rsid w:val="001928F4"/>
    <w:rsid w:val="001A52D1"/>
    <w:rsid w:val="001B1177"/>
    <w:rsid w:val="001D27D0"/>
    <w:rsid w:val="002206E1"/>
    <w:rsid w:val="002255A2"/>
    <w:rsid w:val="003500A0"/>
    <w:rsid w:val="003A11DB"/>
    <w:rsid w:val="004517FE"/>
    <w:rsid w:val="00572A03"/>
    <w:rsid w:val="005B48B2"/>
    <w:rsid w:val="00615A15"/>
    <w:rsid w:val="0066459C"/>
    <w:rsid w:val="006D38BD"/>
    <w:rsid w:val="006E4F11"/>
    <w:rsid w:val="00756D1B"/>
    <w:rsid w:val="007C45CB"/>
    <w:rsid w:val="0084681F"/>
    <w:rsid w:val="00994CCA"/>
    <w:rsid w:val="009C48D3"/>
    <w:rsid w:val="00A60EE1"/>
    <w:rsid w:val="00BB26EB"/>
    <w:rsid w:val="00BB2826"/>
    <w:rsid w:val="00BC0127"/>
    <w:rsid w:val="00BE0223"/>
    <w:rsid w:val="00C67FDB"/>
    <w:rsid w:val="00CB7679"/>
    <w:rsid w:val="00CF0EF7"/>
    <w:rsid w:val="00D50E7E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E95BB0"/>
    <w:rsid w:val="00E96E8A"/>
    <w:rsid w:val="00F0322F"/>
    <w:rsid w:val="00F13E58"/>
    <w:rsid w:val="00F447E4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7683C-6B1C-4C34-8573-B36190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Краева Оксана Викторовна</cp:lastModifiedBy>
  <cp:revision>5</cp:revision>
  <cp:lastPrinted>2024-02-20T07:08:00Z</cp:lastPrinted>
  <dcterms:created xsi:type="dcterms:W3CDTF">2024-05-27T06:06:00Z</dcterms:created>
  <dcterms:modified xsi:type="dcterms:W3CDTF">2024-05-27T06:26:00Z</dcterms:modified>
</cp:coreProperties>
</file>