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20C98" w:rsidP="00E20C9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02</w:t>
                  </w:r>
                  <w:r w:rsidR="006F2CDB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04</w:t>
                  </w:r>
                  <w:r w:rsidR="006F2CDB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E20C98" w:rsidP="00E20C9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E20C9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482069">
                    <w:rPr>
                      <w:rFonts w:eastAsia="Calibri"/>
                      <w:sz w:val="28"/>
                      <w:szCs w:val="28"/>
                    </w:rPr>
                    <w:t>132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222231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Программы профилак-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нарушений обязательных требова-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ний законодательства в сфере осуществ-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ления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контроля за обе-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спечением сохранности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автомобильных</w:t>
            </w:r>
          </w:p>
          <w:p w:rsidR="00C557E1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значения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</w:t>
            </w:r>
            <w:r w:rsidR="00C557E1">
              <w:rPr>
                <w:sz w:val="28"/>
                <w:szCs w:val="28"/>
              </w:rPr>
              <w:t>-</w:t>
            </w:r>
          </w:p>
          <w:p w:rsidR="00277824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</w:t>
            </w:r>
            <w:r w:rsidR="00277824">
              <w:rPr>
                <w:sz w:val="28"/>
                <w:szCs w:val="28"/>
              </w:rPr>
              <w:t xml:space="preserve">о   образования  </w:t>
            </w:r>
            <w:r w:rsidR="00C953E8">
              <w:rPr>
                <w:sz w:val="28"/>
                <w:szCs w:val="28"/>
              </w:rPr>
              <w:t xml:space="preserve"> </w:t>
            </w:r>
            <w:r w:rsidR="00277824">
              <w:rPr>
                <w:sz w:val="28"/>
                <w:szCs w:val="28"/>
              </w:rPr>
              <w:t xml:space="preserve"> Хабарский  </w:t>
            </w:r>
            <w:r w:rsidR="00C953E8">
              <w:rPr>
                <w:sz w:val="28"/>
                <w:szCs w:val="28"/>
              </w:rPr>
              <w:t xml:space="preserve">   </w:t>
            </w:r>
            <w:r w:rsidR="00277824">
              <w:rPr>
                <w:sz w:val="28"/>
                <w:szCs w:val="28"/>
              </w:rPr>
              <w:t xml:space="preserve">район </w:t>
            </w:r>
          </w:p>
          <w:p w:rsidR="00E20C98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 края на 20</w:t>
            </w:r>
            <w:r w:rsidR="008B6E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 w:rsidR="00E20C98">
              <w:rPr>
                <w:sz w:val="28"/>
                <w:szCs w:val="28"/>
              </w:rPr>
              <w:t xml:space="preserve"> и плановый </w:t>
            </w:r>
          </w:p>
          <w:p w:rsidR="00E24AF5" w:rsidRDefault="00E20C98" w:rsidP="00E24AF5">
            <w:pPr>
              <w:spacing w:line="240" w:lineRule="exact"/>
            </w:pPr>
            <w:r>
              <w:rPr>
                <w:sz w:val="28"/>
                <w:szCs w:val="28"/>
              </w:rPr>
              <w:t>период 2021-2022 годы.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AA6567" w:rsidRPr="00E30B47" w:rsidRDefault="00AA6567" w:rsidP="00AA6567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 w:rsidRPr="00E30B47">
        <w:rPr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4390C">
        <w:rPr>
          <w:sz w:val="28"/>
          <w:szCs w:val="28"/>
        </w:rPr>
        <w:t>п</w:t>
      </w:r>
      <w:r w:rsidRPr="00E30B47">
        <w:rPr>
          <w:sz w:val="28"/>
          <w:szCs w:val="28"/>
        </w:rPr>
        <w:t>остановлением Правительства Российской Федерации от 26.12.2018 № 1680 «Об утверждении об</w:t>
      </w:r>
      <w:r w:rsidRPr="0044390C">
        <w:rPr>
          <w:rStyle w:val="22"/>
          <w:sz w:val="28"/>
          <w:szCs w:val="28"/>
          <w:u w:val="none"/>
          <w:lang w:val="ru-RU" w:bidi="ru-RU"/>
        </w:rPr>
        <w:t>щи</w:t>
      </w:r>
      <w:r w:rsidRPr="00E30B47">
        <w:rPr>
          <w:sz w:val="28"/>
          <w:szCs w:val="28"/>
        </w:rPr>
        <w:t xml:space="preserve">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 муниципальными правовыми актами», </w:t>
      </w:r>
      <w:r w:rsidRPr="00E30B47">
        <w:rPr>
          <w:rStyle w:val="30"/>
          <w:sz w:val="28"/>
          <w:szCs w:val="28"/>
        </w:rPr>
        <w:t xml:space="preserve">руководствуясь Уставом муниципального образования </w:t>
      </w:r>
      <w:r>
        <w:rPr>
          <w:rStyle w:val="30"/>
          <w:sz w:val="28"/>
          <w:szCs w:val="28"/>
        </w:rPr>
        <w:t xml:space="preserve">Хабарский район </w:t>
      </w:r>
      <w:r w:rsidRPr="00E30B47">
        <w:rPr>
          <w:rStyle w:val="30"/>
          <w:sz w:val="28"/>
          <w:szCs w:val="28"/>
        </w:rPr>
        <w:t>Алтайского края</w:t>
      </w:r>
      <w:r w:rsidR="0044390C">
        <w:rPr>
          <w:rStyle w:val="30"/>
          <w:sz w:val="28"/>
          <w:szCs w:val="28"/>
        </w:rPr>
        <w:t xml:space="preserve">,     </w:t>
      </w:r>
      <w:r w:rsidRPr="00E30B47">
        <w:rPr>
          <w:sz w:val="28"/>
          <w:szCs w:val="28"/>
        </w:rPr>
        <w:t>п о с т а н о в л я ю:</w:t>
      </w:r>
    </w:p>
    <w:p w:rsidR="00C557E1" w:rsidRPr="00214635" w:rsidRDefault="00C953E8" w:rsidP="00AA6567">
      <w:pPr>
        <w:suppressAutoHyphens/>
        <w:ind w:firstLine="720"/>
        <w:jc w:val="both"/>
        <w:rPr>
          <w:sz w:val="28"/>
          <w:szCs w:val="28"/>
        </w:rPr>
      </w:pPr>
      <w:r w:rsidRPr="00214635">
        <w:rPr>
          <w:sz w:val="28"/>
          <w:szCs w:val="28"/>
        </w:rPr>
        <w:t xml:space="preserve">1. </w:t>
      </w:r>
      <w:r w:rsidR="00C557E1" w:rsidRPr="00214635">
        <w:rPr>
          <w:sz w:val="28"/>
          <w:szCs w:val="28"/>
        </w:rPr>
        <w:t xml:space="preserve">Утвердить 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прилагаемую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 Программу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 профилактики  нарушений </w:t>
      </w:r>
    </w:p>
    <w:p w:rsidR="00C557E1" w:rsidRDefault="00C557E1" w:rsidP="00277824">
      <w:pPr>
        <w:jc w:val="both"/>
        <w:rPr>
          <w:sz w:val="28"/>
          <w:szCs w:val="28"/>
        </w:rPr>
      </w:pPr>
      <w:r w:rsidRPr="00214635">
        <w:rPr>
          <w:sz w:val="28"/>
          <w:szCs w:val="28"/>
        </w:rPr>
        <w:t>обязательных требований законодательства в сфере осуществления муниципального контроля за обеспечением сохранности автомобильных дорог местного значения муниципального образования Хабарский район Алтайского края на 20</w:t>
      </w:r>
      <w:r w:rsidR="008B6EFF" w:rsidRPr="00214635">
        <w:rPr>
          <w:sz w:val="28"/>
          <w:szCs w:val="28"/>
        </w:rPr>
        <w:t>20</w:t>
      </w:r>
      <w:r w:rsidRPr="00214635">
        <w:rPr>
          <w:sz w:val="28"/>
          <w:szCs w:val="28"/>
        </w:rPr>
        <w:t xml:space="preserve"> год</w:t>
      </w:r>
      <w:r w:rsidR="00E20C98">
        <w:rPr>
          <w:sz w:val="28"/>
          <w:szCs w:val="28"/>
        </w:rPr>
        <w:t xml:space="preserve"> и плановый период 2021-2022 годы</w:t>
      </w:r>
      <w:r w:rsidR="0044390C">
        <w:rPr>
          <w:sz w:val="28"/>
          <w:szCs w:val="28"/>
        </w:rPr>
        <w:t>.</w:t>
      </w:r>
      <w:r w:rsidR="00AA6567" w:rsidRPr="00214635">
        <w:rPr>
          <w:sz w:val="28"/>
          <w:szCs w:val="28"/>
        </w:rPr>
        <w:t xml:space="preserve"> (далее</w:t>
      </w:r>
      <w:r w:rsidR="0044390C">
        <w:rPr>
          <w:sz w:val="28"/>
          <w:szCs w:val="28"/>
        </w:rPr>
        <w:t xml:space="preserve"> -</w:t>
      </w:r>
      <w:r w:rsidR="00AA6567" w:rsidRPr="00214635">
        <w:rPr>
          <w:sz w:val="28"/>
          <w:szCs w:val="28"/>
        </w:rPr>
        <w:t xml:space="preserve"> Программа)</w:t>
      </w:r>
      <w:r w:rsidR="0044390C">
        <w:rPr>
          <w:sz w:val="28"/>
          <w:szCs w:val="28"/>
        </w:rPr>
        <w:t>.</w:t>
      </w:r>
    </w:p>
    <w:p w:rsidR="0044390C" w:rsidRDefault="00AA6567" w:rsidP="0044390C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0B47">
        <w:rPr>
          <w:sz w:val="28"/>
          <w:szCs w:val="28"/>
        </w:rPr>
        <w:t xml:space="preserve">. </w:t>
      </w:r>
      <w:r w:rsidR="0044390C" w:rsidRPr="00E30B47">
        <w:rPr>
          <w:sz w:val="28"/>
          <w:szCs w:val="28"/>
        </w:rPr>
        <w:t xml:space="preserve">Органам </w:t>
      </w:r>
      <w:r w:rsidR="0044390C">
        <w:rPr>
          <w:sz w:val="28"/>
          <w:szCs w:val="28"/>
        </w:rPr>
        <w:t>А</w:t>
      </w:r>
      <w:r w:rsidR="0044390C" w:rsidRPr="00E30B47">
        <w:rPr>
          <w:sz w:val="28"/>
          <w:szCs w:val="28"/>
        </w:rPr>
        <w:t xml:space="preserve">дминистрации </w:t>
      </w:r>
      <w:r w:rsidR="0044390C">
        <w:rPr>
          <w:sz w:val="28"/>
          <w:szCs w:val="28"/>
        </w:rPr>
        <w:t>Хабарского района</w:t>
      </w:r>
      <w:r w:rsidR="0044390C" w:rsidRPr="00E30B47">
        <w:rPr>
          <w:sz w:val="28"/>
          <w:szCs w:val="28"/>
        </w:rPr>
        <w:t xml:space="preserve"> Алтайского края и должностным лицам, уполномоченным на осуществление </w:t>
      </w:r>
      <w:r w:rsidR="0044390C" w:rsidRPr="00214635">
        <w:rPr>
          <w:sz w:val="28"/>
          <w:szCs w:val="28"/>
        </w:rPr>
        <w:t xml:space="preserve">муниципального контроля за обеспечением сохранности автомобильных дорог местного значения муниципального образования </w:t>
      </w:r>
      <w:r w:rsidR="0044390C">
        <w:rPr>
          <w:sz w:val="28"/>
          <w:szCs w:val="28"/>
        </w:rPr>
        <w:t>Хабарский район Алтайского края</w:t>
      </w:r>
      <w:r w:rsidR="0044390C" w:rsidRPr="00E30B47">
        <w:rPr>
          <w:sz w:val="28"/>
          <w:szCs w:val="28"/>
        </w:rPr>
        <w:t>, обеспечить в пределах своей компетенции выполнение Программы, утвержденной пунктом 1 настоящего постановления.</w:t>
      </w:r>
    </w:p>
    <w:p w:rsidR="0044390C" w:rsidRPr="00E30B47" w:rsidRDefault="0044390C" w:rsidP="0044390C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Хабарского района Алтайского края от 18.12.2019 №536 «Об у</w:t>
      </w:r>
      <w:r w:rsidRPr="003D1B5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3D1B5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3D1B59">
        <w:rPr>
          <w:sz w:val="28"/>
          <w:szCs w:val="28"/>
        </w:rPr>
        <w:t xml:space="preserve">   Программ</w:t>
      </w:r>
      <w:r>
        <w:rPr>
          <w:sz w:val="28"/>
          <w:szCs w:val="28"/>
        </w:rPr>
        <w:t>ы</w:t>
      </w:r>
      <w:r w:rsidRPr="003D1B59">
        <w:rPr>
          <w:sz w:val="28"/>
          <w:szCs w:val="28"/>
        </w:rPr>
        <w:t xml:space="preserve">   профилактики  нарушений обязательных требований законодательства в сфере осуществления муниципального </w:t>
      </w:r>
      <w:r w:rsidRPr="00214635">
        <w:rPr>
          <w:sz w:val="28"/>
          <w:szCs w:val="28"/>
        </w:rPr>
        <w:t xml:space="preserve">контроля за обеспечением сохранности </w:t>
      </w:r>
      <w:r w:rsidRPr="00214635">
        <w:rPr>
          <w:sz w:val="28"/>
          <w:szCs w:val="28"/>
        </w:rPr>
        <w:lastRenderedPageBreak/>
        <w:t>автомобильных дорог местного значения муниципального образования Хабарский район Алтайского края на 2020 год</w:t>
      </w:r>
      <w:r>
        <w:rPr>
          <w:sz w:val="28"/>
          <w:szCs w:val="28"/>
        </w:rPr>
        <w:t>», признать утратившим силу.</w:t>
      </w:r>
    </w:p>
    <w:p w:rsidR="00C557E1" w:rsidRPr="0044390C" w:rsidRDefault="006474D2" w:rsidP="004439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390C" w:rsidRPr="0044390C">
        <w:rPr>
          <w:sz w:val="28"/>
          <w:szCs w:val="28"/>
        </w:rPr>
        <w:t>4</w:t>
      </w:r>
      <w:r w:rsidR="00C953E8" w:rsidRPr="0044390C">
        <w:rPr>
          <w:sz w:val="28"/>
          <w:szCs w:val="28"/>
        </w:rPr>
        <w:t xml:space="preserve">. </w:t>
      </w:r>
      <w:r w:rsidR="0044390C" w:rsidRPr="0044390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  </w:t>
      </w:r>
      <w:r w:rsidR="0044390C" w:rsidRPr="0044390C">
        <w:rPr>
          <w:sz w:val="28"/>
          <w:szCs w:val="28"/>
        </w:rPr>
        <w:t xml:space="preserve">  п</w:t>
      </w:r>
      <w:r w:rsidR="00C557E1" w:rsidRPr="0044390C">
        <w:rPr>
          <w:sz w:val="28"/>
          <w:szCs w:val="28"/>
        </w:rPr>
        <w:t>остановление</w:t>
      </w:r>
      <w:r w:rsidR="0044390C" w:rsidRPr="004439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4390C" w:rsidRPr="0044390C">
        <w:rPr>
          <w:sz w:val="28"/>
          <w:szCs w:val="28"/>
        </w:rPr>
        <w:t>обнародовать,</w:t>
      </w:r>
      <w:r w:rsidR="00C557E1" w:rsidRPr="0044390C">
        <w:rPr>
          <w:sz w:val="28"/>
          <w:szCs w:val="28"/>
        </w:rPr>
        <w:t xml:space="preserve"> </w:t>
      </w:r>
      <w:r w:rsidR="0044390C" w:rsidRPr="00443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57E1" w:rsidRPr="0044390C">
        <w:rPr>
          <w:sz w:val="28"/>
          <w:szCs w:val="28"/>
        </w:rPr>
        <w:t>размести</w:t>
      </w:r>
      <w:r w:rsidR="0044390C" w:rsidRPr="0044390C">
        <w:rPr>
          <w:sz w:val="28"/>
          <w:szCs w:val="28"/>
        </w:rPr>
        <w:t>в</w:t>
      </w:r>
      <w:r w:rsidR="00C557E1" w:rsidRPr="00443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4390C" w:rsidRPr="0044390C">
        <w:rPr>
          <w:sz w:val="28"/>
          <w:szCs w:val="28"/>
        </w:rPr>
        <w:t xml:space="preserve">      </w:t>
      </w:r>
      <w:r w:rsidR="00C557E1" w:rsidRPr="0044390C">
        <w:rPr>
          <w:sz w:val="28"/>
          <w:szCs w:val="28"/>
        </w:rPr>
        <w:t>на</w:t>
      </w:r>
      <w:r w:rsidR="0044390C" w:rsidRPr="0044390C">
        <w:rPr>
          <w:sz w:val="28"/>
          <w:szCs w:val="28"/>
        </w:rPr>
        <w:t xml:space="preserve"> </w:t>
      </w:r>
      <w:r w:rsidR="00C557E1" w:rsidRPr="0044390C">
        <w:rPr>
          <w:sz w:val="28"/>
          <w:szCs w:val="28"/>
        </w:rPr>
        <w:t>официальном  сайте  Администрации</w:t>
      </w:r>
      <w:r w:rsidR="0044390C" w:rsidRPr="0044390C">
        <w:rPr>
          <w:sz w:val="28"/>
          <w:szCs w:val="28"/>
        </w:rPr>
        <w:t xml:space="preserve"> </w:t>
      </w:r>
      <w:r w:rsidR="00C557E1" w:rsidRPr="0044390C">
        <w:rPr>
          <w:sz w:val="28"/>
          <w:szCs w:val="28"/>
        </w:rPr>
        <w:t>Хаб</w:t>
      </w:r>
      <w:r w:rsidR="00C953E8" w:rsidRPr="0044390C">
        <w:rPr>
          <w:sz w:val="28"/>
          <w:szCs w:val="28"/>
        </w:rPr>
        <w:t>арского района Алтайского края</w:t>
      </w:r>
      <w:r w:rsidR="00C557E1" w:rsidRPr="0044390C">
        <w:rPr>
          <w:sz w:val="28"/>
          <w:szCs w:val="28"/>
        </w:rPr>
        <w:t>.</w:t>
      </w:r>
    </w:p>
    <w:p w:rsidR="00C557E1" w:rsidRPr="006149B1" w:rsidRDefault="006149B1" w:rsidP="006149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49B1">
        <w:rPr>
          <w:sz w:val="28"/>
          <w:szCs w:val="28"/>
        </w:rPr>
        <w:t>5</w:t>
      </w:r>
      <w:r w:rsidR="00C953E8" w:rsidRPr="006149B1">
        <w:rPr>
          <w:sz w:val="28"/>
          <w:szCs w:val="28"/>
        </w:rPr>
        <w:t>.</w:t>
      </w:r>
      <w:r w:rsidR="00AA6567" w:rsidRPr="006149B1">
        <w:rPr>
          <w:sz w:val="28"/>
          <w:szCs w:val="28"/>
        </w:rPr>
        <w:t xml:space="preserve"> </w:t>
      </w:r>
      <w:r w:rsidR="00C557E1" w:rsidRPr="006149B1">
        <w:rPr>
          <w:sz w:val="28"/>
          <w:szCs w:val="28"/>
        </w:rPr>
        <w:t>Контроль   исполнения</w:t>
      </w:r>
      <w:r w:rsidR="00277824" w:rsidRPr="006149B1">
        <w:rPr>
          <w:sz w:val="28"/>
          <w:szCs w:val="28"/>
        </w:rPr>
        <w:t xml:space="preserve"> </w:t>
      </w:r>
      <w:r w:rsidR="00C557E1" w:rsidRPr="006149B1">
        <w:rPr>
          <w:sz w:val="28"/>
          <w:szCs w:val="28"/>
        </w:rPr>
        <w:t xml:space="preserve">  настоящего  постановления  возложить  на </w:t>
      </w:r>
    </w:p>
    <w:p w:rsidR="005A0E3D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начальника отдела по ЖКХ</w:t>
      </w:r>
      <w:r w:rsidR="00FF7527">
        <w:rPr>
          <w:sz w:val="28"/>
          <w:szCs w:val="28"/>
        </w:rPr>
        <w:t>, транспорту и дорожному хозяйству</w:t>
      </w:r>
      <w:r w:rsidRPr="00C557E1">
        <w:rPr>
          <w:sz w:val="28"/>
          <w:szCs w:val="28"/>
        </w:rPr>
        <w:t xml:space="preserve"> Администрации </w:t>
      </w:r>
      <w:r w:rsidR="006474D2">
        <w:rPr>
          <w:sz w:val="28"/>
          <w:szCs w:val="28"/>
        </w:rPr>
        <w:t xml:space="preserve">Хабарского </w:t>
      </w:r>
      <w:r w:rsidRPr="00C557E1">
        <w:rPr>
          <w:sz w:val="28"/>
          <w:szCs w:val="28"/>
        </w:rPr>
        <w:t>района</w:t>
      </w:r>
      <w:r w:rsidR="006474D2">
        <w:rPr>
          <w:sz w:val="28"/>
          <w:szCs w:val="28"/>
        </w:rPr>
        <w:t xml:space="preserve"> Алтайского края</w:t>
      </w:r>
      <w:r w:rsidRPr="00C557E1">
        <w:rPr>
          <w:sz w:val="28"/>
          <w:szCs w:val="28"/>
        </w:rPr>
        <w:t xml:space="preserve"> </w:t>
      </w:r>
      <w:r w:rsidR="00FF7527">
        <w:rPr>
          <w:sz w:val="28"/>
          <w:szCs w:val="28"/>
        </w:rPr>
        <w:t>Рябушенко Н</w:t>
      </w:r>
      <w:r w:rsidR="00C953E8" w:rsidRPr="00C557E1">
        <w:rPr>
          <w:sz w:val="28"/>
          <w:szCs w:val="28"/>
        </w:rPr>
        <w:t>.</w:t>
      </w:r>
      <w:r w:rsidR="00FF7527">
        <w:rPr>
          <w:sz w:val="28"/>
          <w:szCs w:val="28"/>
        </w:rPr>
        <w:t>Г</w:t>
      </w:r>
      <w:r w:rsidR="00C953E8" w:rsidRPr="00C557E1">
        <w:rPr>
          <w:sz w:val="28"/>
          <w:szCs w:val="28"/>
        </w:rPr>
        <w:t>.</w:t>
      </w:r>
    </w:p>
    <w:p w:rsidR="00C557E1" w:rsidRDefault="00C557E1" w:rsidP="005A0E3D">
      <w:pPr>
        <w:jc w:val="both"/>
        <w:rPr>
          <w:sz w:val="28"/>
          <w:szCs w:val="28"/>
        </w:rPr>
      </w:pPr>
    </w:p>
    <w:p w:rsidR="00AA6567" w:rsidRDefault="00AA6567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6474D2" w:rsidRDefault="006474D2" w:rsidP="00C44853">
            <w:pPr>
              <w:jc w:val="both"/>
              <w:rPr>
                <w:sz w:val="28"/>
              </w:rPr>
            </w:pPr>
          </w:p>
          <w:p w:rsidR="0042508E" w:rsidRDefault="006474D2" w:rsidP="006474D2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F44F84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6474D2" w:rsidRDefault="006474D2" w:rsidP="002E6456">
            <w:pPr>
              <w:pStyle w:val="9"/>
            </w:pPr>
          </w:p>
          <w:p w:rsidR="0042508E" w:rsidRDefault="006474D2" w:rsidP="002E6456">
            <w:pPr>
              <w:pStyle w:val="9"/>
            </w:pPr>
            <w:r>
              <w:t>В.Н. Смирнов</w:t>
            </w:r>
          </w:p>
        </w:tc>
      </w:tr>
    </w:tbl>
    <w:p w:rsidR="00013800" w:rsidRDefault="00013800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214635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УТВЕРЖДЕНА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постановлением Ад</w:t>
      </w:r>
      <w:r w:rsidRPr="0015696D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Хабарского </w:t>
      </w:r>
      <w:r w:rsidRPr="0015696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4D2" w:rsidRDefault="006474D2" w:rsidP="006474D2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149B1">
        <w:rPr>
          <w:rFonts w:ascii="Times New Roman" w:hAnsi="Times New Roman" w:cs="Times New Roman"/>
          <w:sz w:val="24"/>
          <w:szCs w:val="24"/>
        </w:rPr>
        <w:t>о</w:t>
      </w:r>
      <w:r w:rsidRPr="0015696D">
        <w:rPr>
          <w:rFonts w:ascii="Times New Roman" w:hAnsi="Times New Roman" w:cs="Times New Roman"/>
          <w:sz w:val="24"/>
          <w:szCs w:val="24"/>
        </w:rPr>
        <w:t>т</w:t>
      </w:r>
      <w:r w:rsidR="006149B1">
        <w:rPr>
          <w:rFonts w:ascii="Times New Roman" w:hAnsi="Times New Roman" w:cs="Times New Roman"/>
          <w:sz w:val="24"/>
          <w:szCs w:val="24"/>
        </w:rPr>
        <w:t xml:space="preserve"> 02.04.2020</w:t>
      </w:r>
      <w:r w:rsidRPr="0015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482069">
        <w:rPr>
          <w:rFonts w:ascii="Times New Roman" w:hAnsi="Times New Roman" w:cs="Times New Roman"/>
          <w:sz w:val="24"/>
          <w:szCs w:val="24"/>
        </w:rPr>
        <w:t>132</w:t>
      </w:r>
    </w:p>
    <w:p w:rsidR="00013800" w:rsidRDefault="006474D2" w:rsidP="0021463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635" w:rsidRDefault="00214635" w:rsidP="0021463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14635" w:rsidRP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14635" w:rsidRP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214635" w:rsidRP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законодательства в сфере осуществления муниципального</w:t>
      </w:r>
    </w:p>
    <w:p w:rsidR="00214635" w:rsidRP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контроля за обеспечением сохранности автомобильных дорог</w:t>
      </w:r>
    </w:p>
    <w:p w:rsidR="00214635" w:rsidRP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местного значения  муниципального образования Хабарский</w:t>
      </w:r>
    </w:p>
    <w:p w:rsidR="00214635" w:rsidRDefault="00214635" w:rsidP="0021463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35">
        <w:rPr>
          <w:rFonts w:ascii="Times New Roman" w:hAnsi="Times New Roman" w:cs="Times New Roman"/>
          <w:b/>
          <w:sz w:val="28"/>
          <w:szCs w:val="28"/>
        </w:rPr>
        <w:t>район Алтайского края на 2020 год</w:t>
      </w:r>
      <w:r w:rsidR="006149B1">
        <w:rPr>
          <w:rFonts w:ascii="Times New Roman" w:hAnsi="Times New Roman" w:cs="Times New Roman"/>
          <w:b/>
          <w:sz w:val="28"/>
          <w:szCs w:val="28"/>
        </w:rPr>
        <w:t xml:space="preserve"> и плановый период</w:t>
      </w:r>
    </w:p>
    <w:p w:rsidR="00214635" w:rsidRDefault="006149B1" w:rsidP="006149B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годы.</w:t>
      </w:r>
    </w:p>
    <w:p w:rsidR="006149B1" w:rsidRPr="00AC4486" w:rsidRDefault="006149B1" w:rsidP="006149B1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214635" w:rsidRDefault="00214635" w:rsidP="00214635">
      <w:pPr>
        <w:pStyle w:val="ae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14635" w:rsidRDefault="00214635" w:rsidP="00214635">
      <w:pPr>
        <w:pStyle w:val="ae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36"/>
      </w:tblGrid>
      <w:tr w:rsidR="00214635" w:rsidTr="00214635">
        <w:tc>
          <w:tcPr>
            <w:tcW w:w="2127" w:type="dxa"/>
          </w:tcPr>
          <w:p w:rsidR="00214635" w:rsidRDefault="00214635" w:rsidP="00214635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Наименование</w:t>
            </w:r>
          </w:p>
          <w:p w:rsidR="00214635" w:rsidRDefault="00214635" w:rsidP="00214635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программы:</w:t>
            </w:r>
          </w:p>
        </w:tc>
        <w:tc>
          <w:tcPr>
            <w:tcW w:w="7336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Программа профилактики нарушений обязательных требований, осуществляемой органами муниципального контроля на территории муниципального образования Хабарский район Алтайского края на 2020 год</w:t>
            </w:r>
          </w:p>
        </w:tc>
      </w:tr>
      <w:tr w:rsidR="00214635" w:rsidTr="00214635">
        <w:tc>
          <w:tcPr>
            <w:tcW w:w="2127" w:type="dxa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Правовое основание разработки программы:</w:t>
            </w:r>
          </w:p>
        </w:tc>
        <w:tc>
          <w:tcPr>
            <w:tcW w:w="7336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214635" w:rsidTr="00214635">
        <w:tc>
          <w:tcPr>
            <w:tcW w:w="2127" w:type="dxa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Ответственные исполнители программы:</w:t>
            </w:r>
          </w:p>
        </w:tc>
        <w:tc>
          <w:tcPr>
            <w:tcW w:w="7336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Отдел по ЖКХ, транспорту и дорожному хозяйству администрации Хабарского района Алтайского края</w:t>
            </w:r>
          </w:p>
        </w:tc>
      </w:tr>
      <w:tr w:rsidR="00214635" w:rsidTr="00214635">
        <w:tc>
          <w:tcPr>
            <w:tcW w:w="2127" w:type="dxa"/>
          </w:tcPr>
          <w:p w:rsidR="00214635" w:rsidRDefault="00214635" w:rsidP="00214635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Цели программы:</w:t>
            </w:r>
          </w:p>
        </w:tc>
        <w:tc>
          <w:tcPr>
            <w:tcW w:w="7336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tabs>
                <w:tab w:val="left" w:pos="1147"/>
              </w:tabs>
              <w:spacing w:line="326" w:lineRule="exact"/>
            </w:pPr>
            <w:r>
              <w:rPr>
                <w:rStyle w:val="40"/>
                <w:rFonts w:eastAsia="Calibri"/>
              </w:rPr>
              <w:t>1. Предупреждение нарушений юридическими лицами и индивидуальными предпринимателями обязательных требований, установленных законодательством Российской Федерации.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331"/>
              </w:tabs>
              <w:spacing w:line="326" w:lineRule="exact"/>
            </w:pPr>
            <w:r>
              <w:rPr>
                <w:rStyle w:val="40"/>
                <w:rFonts w:eastAsia="Calibri"/>
              </w:rPr>
              <w:t>2. Устранение причин, факторов и условий, способствующих нарушениям обязательных требований, установленных законодательством Российской Федерации.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490"/>
              </w:tabs>
              <w:spacing w:line="326" w:lineRule="exact"/>
            </w:pPr>
            <w:r>
              <w:rPr>
                <w:rStyle w:val="40"/>
                <w:rFonts w:eastAsia="Calibri"/>
              </w:rPr>
              <w:t>3. Снижения рисков причинения вреда (ущерба) юридическими лицами и индивидуальными предпринимателями охраняемым законом ценностям.</w:t>
            </w:r>
          </w:p>
        </w:tc>
      </w:tr>
      <w:tr w:rsidR="00214635" w:rsidTr="00214635">
        <w:trPr>
          <w:trHeight w:val="3036"/>
        </w:trPr>
        <w:tc>
          <w:tcPr>
            <w:tcW w:w="2127" w:type="dxa"/>
          </w:tcPr>
          <w:p w:rsidR="00214635" w:rsidRDefault="00214635" w:rsidP="00214635">
            <w:pPr>
              <w:pStyle w:val="60"/>
              <w:shd w:val="clear" w:color="auto" w:fill="auto"/>
              <w:spacing w:line="260" w:lineRule="exact"/>
              <w:rPr>
                <w:rStyle w:val="40"/>
                <w:rFonts w:eastAsia="Calibri"/>
              </w:rPr>
            </w:pPr>
            <w:r w:rsidRPr="00553DB4">
              <w:lastRenderedPageBreak/>
              <w:t>Задачи программы:</w:t>
            </w:r>
          </w:p>
        </w:tc>
        <w:tc>
          <w:tcPr>
            <w:tcW w:w="7336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>1. Укрепление системы профилактики нарушений обязательных требований, установленных</w:t>
            </w:r>
            <w:r>
              <w:tab/>
              <w:t xml:space="preserve">законодательством Российской Федерации, путем активизации профилактической деятельности администрации </w:t>
            </w:r>
            <w:r>
              <w:rPr>
                <w:rStyle w:val="40"/>
                <w:rFonts w:eastAsia="Calibri"/>
              </w:rPr>
              <w:t xml:space="preserve">Хабарского района </w:t>
            </w:r>
            <w:r>
              <w:t>Алтайского края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>2. Выявление причин, факторов и условий, способствующих нарушениям обязательных требований,</w:t>
            </w:r>
            <w:r>
              <w:tab/>
              <w:t>установленных законодательством Российской Федерации;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2130"/>
              </w:tabs>
              <w:spacing w:line="326" w:lineRule="exact"/>
            </w:pPr>
            <w:r>
              <w:t>3. Повышение правовой культуры руководителей юридических лиц и индивидуальных предпринимателей.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1147"/>
              </w:tabs>
              <w:spacing w:line="326" w:lineRule="exact"/>
              <w:rPr>
                <w:rStyle w:val="40"/>
                <w:rFonts w:eastAsia="Calibri"/>
              </w:rPr>
            </w:pPr>
          </w:p>
        </w:tc>
      </w:tr>
      <w:tr w:rsidR="00214635" w:rsidTr="00214635">
        <w:trPr>
          <w:trHeight w:val="3111"/>
        </w:trPr>
        <w:tc>
          <w:tcPr>
            <w:tcW w:w="2127" w:type="dxa"/>
          </w:tcPr>
          <w:p w:rsidR="00214635" w:rsidRPr="00553DB4" w:rsidRDefault="00214635" w:rsidP="0021463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214635" w:rsidRDefault="00214635" w:rsidP="00214635">
            <w:pPr>
              <w:pStyle w:val="60"/>
              <w:shd w:val="clear" w:color="auto" w:fill="auto"/>
              <w:tabs>
                <w:tab w:val="left" w:pos="2130"/>
              </w:tabs>
              <w:spacing w:line="326" w:lineRule="exact"/>
            </w:pPr>
            <w:r>
              <w:t>4. Информирование юридических лиц, индивидуальных предпринимателей по вопросам соблюдения обязательных требований, установленных законодательством Российской Федерации (Указы Президента Российской Федерации, федеральные законы, постановления ПравительстваРоссийской Федерации,</w:t>
            </w:r>
          </w:p>
          <w:p w:rsidR="00214635" w:rsidRPr="00553DB4" w:rsidRDefault="00214635" w:rsidP="006474D2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>технические регламенты, санитарно-эпидемиологические правила и нормативы, гигиенические нормативы, методические указания, методические рекомендации, руководства, методические указания по методам контроля).</w:t>
            </w:r>
          </w:p>
        </w:tc>
      </w:tr>
      <w:tr w:rsidR="00214635" w:rsidTr="00214635">
        <w:tc>
          <w:tcPr>
            <w:tcW w:w="2127" w:type="dxa"/>
          </w:tcPr>
          <w:p w:rsidR="00214635" w:rsidRPr="00214635" w:rsidRDefault="00214635" w:rsidP="00214635">
            <w:pPr>
              <w:pStyle w:val="60"/>
              <w:shd w:val="clear" w:color="auto" w:fill="auto"/>
              <w:spacing w:line="280" w:lineRule="exact"/>
              <w:rPr>
                <w:b/>
              </w:rPr>
            </w:pPr>
            <w:r w:rsidRPr="00214635">
              <w:rPr>
                <w:rStyle w:val="14pt"/>
                <w:rFonts w:eastAsia="Calibri"/>
                <w:b w:val="0"/>
                <w:sz w:val="26"/>
                <w:szCs w:val="26"/>
              </w:rPr>
              <w:t>Ожидаемые</w:t>
            </w:r>
          </w:p>
          <w:p w:rsidR="00214635" w:rsidRDefault="00214635" w:rsidP="00214635">
            <w:pPr>
              <w:pStyle w:val="60"/>
              <w:shd w:val="clear" w:color="auto" w:fill="auto"/>
              <w:spacing w:line="280" w:lineRule="exact"/>
            </w:pPr>
            <w:r w:rsidRPr="00214635">
              <w:rPr>
                <w:rStyle w:val="14pt"/>
                <w:rFonts w:eastAsia="Calibri"/>
                <w:b w:val="0"/>
                <w:sz w:val="26"/>
                <w:szCs w:val="26"/>
              </w:rPr>
              <w:t>результаты:</w:t>
            </w:r>
          </w:p>
        </w:tc>
        <w:tc>
          <w:tcPr>
            <w:tcW w:w="7336" w:type="dxa"/>
          </w:tcPr>
          <w:p w:rsidR="00214635" w:rsidRDefault="00214635" w:rsidP="00214635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Реализация программы позволит: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1382"/>
              </w:tabs>
              <w:spacing w:line="326" w:lineRule="exact"/>
            </w:pPr>
            <w:r>
              <w:rPr>
                <w:rStyle w:val="40"/>
                <w:rFonts w:eastAsia="Calibri"/>
              </w:rPr>
              <w:t>1. повысить эффективность профилактической работы, проводимой администрацией Хабарского района Алтайского края, по предупреждению нарушений юридическими лицами и индивидуальными предпринимателями на территории муниципального образования Хабарский район Алтайского края, обязательных требований законодательства Российской Федерации;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394"/>
              </w:tabs>
              <w:spacing w:line="326" w:lineRule="exact"/>
            </w:pPr>
            <w:r>
              <w:rPr>
                <w:rStyle w:val="40"/>
                <w:rFonts w:eastAsia="Calibri"/>
              </w:rPr>
              <w:t>2. улучшить информационное обеспечение деятельности администрации Хабарского района Алтайского края по профилактике и предупреждению нарушений обязательных требований законодательства Российской Федерации;</w:t>
            </w:r>
          </w:p>
          <w:p w:rsidR="00214635" w:rsidRDefault="00214635" w:rsidP="00214635">
            <w:pPr>
              <w:pStyle w:val="60"/>
              <w:shd w:val="clear" w:color="auto" w:fill="auto"/>
              <w:tabs>
                <w:tab w:val="left" w:pos="514"/>
              </w:tabs>
              <w:spacing w:line="326" w:lineRule="exact"/>
            </w:pPr>
            <w:r>
              <w:rPr>
                <w:rStyle w:val="40"/>
                <w:rFonts w:eastAsia="Calibri"/>
              </w:rPr>
              <w:t>3. уменьшить общее число нарушений обязательных требований законодательства Российской Федерации, выявленных посредством организации и проведения проверок юридических лиц и индивидуальных предпринимателей</w:t>
            </w:r>
          </w:p>
        </w:tc>
      </w:tr>
      <w:tr w:rsidR="00214635" w:rsidTr="00214635">
        <w:tc>
          <w:tcPr>
            <w:tcW w:w="2127" w:type="dxa"/>
            <w:vAlign w:val="bottom"/>
          </w:tcPr>
          <w:p w:rsidR="00214635" w:rsidRDefault="00214635" w:rsidP="00214635">
            <w:pPr>
              <w:pStyle w:val="60"/>
              <w:shd w:val="clear" w:color="auto" w:fill="auto"/>
              <w:spacing w:line="322" w:lineRule="exact"/>
            </w:pPr>
            <w:r>
              <w:rPr>
                <w:rStyle w:val="40"/>
                <w:rFonts w:eastAsia="Calibri"/>
              </w:rPr>
              <w:t>Срок реализации программы:</w:t>
            </w:r>
          </w:p>
        </w:tc>
        <w:tc>
          <w:tcPr>
            <w:tcW w:w="7336" w:type="dxa"/>
            <w:vAlign w:val="center"/>
          </w:tcPr>
          <w:p w:rsidR="00214635" w:rsidRDefault="00214635" w:rsidP="00222231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2020 год</w:t>
            </w:r>
            <w:r w:rsidR="00222231">
              <w:rPr>
                <w:rStyle w:val="40"/>
                <w:rFonts w:eastAsia="Calibri"/>
              </w:rPr>
              <w:t xml:space="preserve"> и</w:t>
            </w:r>
            <w:r w:rsidR="006149B1">
              <w:rPr>
                <w:rStyle w:val="40"/>
                <w:rFonts w:eastAsia="Calibri"/>
              </w:rPr>
              <w:t xml:space="preserve"> плановый период</w:t>
            </w:r>
            <w:r w:rsidR="00222231">
              <w:rPr>
                <w:rStyle w:val="40"/>
                <w:rFonts w:eastAsia="Calibri"/>
              </w:rPr>
              <w:t xml:space="preserve"> </w:t>
            </w:r>
            <w:bookmarkStart w:id="0" w:name="_GoBack"/>
            <w:bookmarkEnd w:id="0"/>
            <w:r w:rsidR="006149B1">
              <w:rPr>
                <w:rStyle w:val="40"/>
                <w:rFonts w:eastAsia="Calibri"/>
              </w:rPr>
              <w:t xml:space="preserve"> 2021-2022 гг.</w:t>
            </w:r>
          </w:p>
        </w:tc>
      </w:tr>
    </w:tbl>
    <w:p w:rsidR="00214635" w:rsidRDefault="00214635" w:rsidP="00214635">
      <w:pPr>
        <w:pStyle w:val="ae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4635" w:rsidRPr="00632E0F" w:rsidRDefault="00214635" w:rsidP="00214635">
      <w:pPr>
        <w:pStyle w:val="ae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4635" w:rsidRDefault="00214635" w:rsidP="002146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32E0F">
        <w:rPr>
          <w:sz w:val="28"/>
          <w:szCs w:val="28"/>
        </w:rPr>
        <w:t xml:space="preserve">Настоящая программа профилактики нарушений обязательных требований, осуществляемой органами муниципального контроля на </w:t>
      </w:r>
      <w:r w:rsidRPr="00632E0F">
        <w:rPr>
          <w:sz w:val="28"/>
          <w:szCs w:val="28"/>
        </w:rPr>
        <w:lastRenderedPageBreak/>
        <w:t>территории муниципального образования</w:t>
      </w:r>
      <w:r>
        <w:rPr>
          <w:sz w:val="28"/>
          <w:szCs w:val="28"/>
        </w:rPr>
        <w:t xml:space="preserve"> Хабарский район</w:t>
      </w:r>
      <w:r w:rsidRPr="00632E0F">
        <w:rPr>
          <w:sz w:val="28"/>
          <w:szCs w:val="28"/>
        </w:rPr>
        <w:t xml:space="preserve"> Алтайского края на 2020 год (далее - Программа профилактики нарушений) разработана в целях организации проведения органами муниципального контроля на территории муниципального образования </w:t>
      </w:r>
      <w:r>
        <w:rPr>
          <w:sz w:val="28"/>
          <w:szCs w:val="28"/>
        </w:rPr>
        <w:t>Хабарский район</w:t>
      </w:r>
      <w:r w:rsidRPr="00632E0F">
        <w:rPr>
          <w:sz w:val="28"/>
          <w:szCs w:val="28"/>
        </w:rPr>
        <w:t xml:space="preserve"> Алтайского края (далее -орган муниципального контроля) деятельности по профилактике нарушений обязательных требований, установленных федеральными законами и иными нормативными правовыми актами Российской Федерации, предупреждения возможного нарушения юридическими лицами и индивидуальными предпринимателями обязательных требований и снижения рисков причинения вреда (ущерба) охраняемым законом ценностям.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632E0F">
        <w:rPr>
          <w:sz w:val="28"/>
          <w:szCs w:val="28"/>
        </w:rPr>
        <w:t>Программа профилактики нарушений разработана на основе соблюдения следующих базовых принципов:</w:t>
      </w:r>
    </w:p>
    <w:p w:rsidR="00214635" w:rsidRPr="008E2F1F" w:rsidRDefault="00CE73D4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4635">
        <w:rPr>
          <w:sz w:val="28"/>
          <w:szCs w:val="28"/>
        </w:rPr>
        <w:t>р</w:t>
      </w:r>
      <w:r w:rsidR="00214635" w:rsidRPr="00632E0F">
        <w:rPr>
          <w:sz w:val="28"/>
          <w:szCs w:val="28"/>
        </w:rPr>
        <w:t>инцип понятности - представление информации об обязательных требованиях в простой, понятной, исчерпывающей форме:</w:t>
      </w:r>
      <w:r w:rsidR="00214635" w:rsidRPr="00632E0F">
        <w:rPr>
          <w:sz w:val="28"/>
          <w:szCs w:val="28"/>
        </w:rPr>
        <w:tab/>
        <w:t>описание,</w:t>
      </w:r>
      <w:r w:rsidR="00214635">
        <w:rPr>
          <w:sz w:val="28"/>
          <w:szCs w:val="28"/>
        </w:rPr>
        <w:t xml:space="preserve"> </w:t>
      </w:r>
      <w:r w:rsidR="00214635" w:rsidRPr="008E2F1F">
        <w:rPr>
          <w:sz w:val="28"/>
          <w:szCs w:val="28"/>
        </w:rPr>
        <w:t>пояснение, приведение примеров самих обязательных требований, указание</w:t>
      </w:r>
      <w:r w:rsidR="006474D2">
        <w:rPr>
          <w:sz w:val="28"/>
          <w:szCs w:val="28"/>
        </w:rPr>
        <w:t xml:space="preserve"> </w:t>
      </w:r>
      <w:r w:rsidR="00214635" w:rsidRPr="008E2F1F">
        <w:rPr>
          <w:sz w:val="28"/>
          <w:szCs w:val="28"/>
        </w:rPr>
        <w:t>нормативных правовых актов их содержащих и административных последствий за нарушение обязательных требований и др.;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информационной открытости - доступность для юридических лиц и индивидуальных предпринимателей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принцип вовлеченности - обеспечение включения юридических лиц и индивидуальных предпринимателей посредством различных каналов и инструментов обратной связи в процесс взаимодействия с администрацией </w:t>
      </w:r>
      <w:r w:rsidRPr="00DF3228">
        <w:rPr>
          <w:rStyle w:val="40"/>
          <w:rFonts w:eastAsia="Calibri"/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по поводу предмета профилактических мероприятий, их качества и результативности;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полноты охвата - включение в программу профилактических мероприятий максимальное число юридических лиц и индивидуальных предпринимателей;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принцип обязательности - обязательное проведение профилактических мероприятий администрацией </w:t>
      </w:r>
      <w:r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по всем видам муниципального контроля;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релевантности - выбор набора видов и форм профилакти</w:t>
      </w:r>
      <w:r w:rsidR="006474D2">
        <w:rPr>
          <w:sz w:val="28"/>
          <w:szCs w:val="28"/>
        </w:rPr>
        <w:t>че</w:t>
      </w:r>
      <w:r w:rsidRPr="00632E0F">
        <w:rPr>
          <w:sz w:val="28"/>
          <w:szCs w:val="28"/>
        </w:rPr>
        <w:t>ских мероприятий, учитывающий особенности юридических лиц и индив</w:t>
      </w:r>
      <w:r w:rsidR="006474D2">
        <w:rPr>
          <w:sz w:val="28"/>
          <w:szCs w:val="28"/>
        </w:rPr>
        <w:t>и</w:t>
      </w:r>
      <w:r w:rsidRPr="00632E0F">
        <w:rPr>
          <w:sz w:val="28"/>
          <w:szCs w:val="28"/>
        </w:rPr>
        <w:t>дуал</w:t>
      </w:r>
      <w:r w:rsidR="006474D2">
        <w:rPr>
          <w:sz w:val="28"/>
          <w:szCs w:val="28"/>
        </w:rPr>
        <w:t>ь</w:t>
      </w:r>
      <w:r w:rsidRPr="00632E0F">
        <w:rPr>
          <w:sz w:val="28"/>
          <w:szCs w:val="28"/>
        </w:rPr>
        <w:t>ных предпринимателей (специфика вида деятельности, размер организации, н</w:t>
      </w:r>
      <w:r>
        <w:rPr>
          <w:sz w:val="28"/>
          <w:szCs w:val="28"/>
        </w:rPr>
        <w:t>аи</w:t>
      </w:r>
      <w:r w:rsidRPr="00632E0F">
        <w:rPr>
          <w:sz w:val="28"/>
          <w:szCs w:val="28"/>
        </w:rPr>
        <w:t>б</w:t>
      </w:r>
      <w:r w:rsidR="006474D2">
        <w:rPr>
          <w:sz w:val="28"/>
          <w:szCs w:val="28"/>
        </w:rPr>
        <w:t>ол</w:t>
      </w:r>
      <w:r w:rsidRPr="00632E0F">
        <w:rPr>
          <w:sz w:val="28"/>
          <w:szCs w:val="28"/>
        </w:rPr>
        <w:t>ее удобный способ коммуникации и др.) и объектов;</w:t>
      </w:r>
    </w:p>
    <w:p w:rsidR="00214635" w:rsidRPr="00632E0F" w:rsidRDefault="00214635" w:rsidP="00214635">
      <w:pPr>
        <w:pStyle w:val="60"/>
        <w:numPr>
          <w:ilvl w:val="0"/>
          <w:numId w:val="32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периодичности - обеспечение регулярности проведения профилактических мероприятий.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32E0F">
        <w:rPr>
          <w:sz w:val="28"/>
          <w:szCs w:val="28"/>
        </w:rPr>
        <w:t xml:space="preserve"> Программа профилактики нарушений реализуется в целях: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предупреждение нарушений подконтрольными субъектами </w:t>
      </w:r>
      <w:r w:rsidRPr="00632E0F">
        <w:rPr>
          <w:sz w:val="28"/>
          <w:szCs w:val="28"/>
        </w:rPr>
        <w:lastRenderedPageBreak/>
        <w:t>требований посредством информирования и разъяснений требований;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предупреждение возникновения причин, факторов и условий, способствующих возможному нарушению требований;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предотвращение и снижение рисков причинения ущерба охраняемым законом ценностям;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снижение издержек, повышение эффективности исполнения функций органа муниципального контроля;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повышение эффективности взаимодействия между подконтрольными субъектами и органом муниципального контроля.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632E0F">
        <w:rPr>
          <w:sz w:val="28"/>
          <w:szCs w:val="28"/>
        </w:rPr>
        <w:t xml:space="preserve"> Для достижения целей Программы профилактики нарушений выполняются следующие задачи: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</w:t>
      </w:r>
      <w:r>
        <w:rPr>
          <w:sz w:val="28"/>
          <w:szCs w:val="28"/>
        </w:rPr>
        <w:t>и</w:t>
      </w:r>
      <w:r w:rsidRPr="00632E0F">
        <w:rPr>
          <w:sz w:val="28"/>
          <w:szCs w:val="28"/>
        </w:rPr>
        <w:t>мальной вовлеченности подконтрольных субъектов;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выявление причин, факторов и условий, влекущих нарушения требований, в ходе проведения проверок, осмотров, обследований;</w:t>
      </w:r>
    </w:p>
    <w:p w:rsidR="00214635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</w:t>
      </w:r>
      <w:r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>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left="360"/>
        <w:jc w:val="both"/>
        <w:rPr>
          <w:sz w:val="28"/>
          <w:szCs w:val="28"/>
        </w:rPr>
      </w:pPr>
    </w:p>
    <w:p w:rsidR="00214635" w:rsidRPr="008E2F1F" w:rsidRDefault="00214635" w:rsidP="00007CE8">
      <w:pPr>
        <w:pStyle w:val="ad"/>
        <w:keepNext/>
        <w:keepLines/>
        <w:widowControl w:val="0"/>
        <w:numPr>
          <w:ilvl w:val="0"/>
          <w:numId w:val="28"/>
        </w:numPr>
        <w:tabs>
          <w:tab w:val="left" w:pos="2677"/>
        </w:tabs>
        <w:spacing w:line="2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" w:name="bookmark3"/>
      <w:r w:rsidRPr="008E2F1F">
        <w:rPr>
          <w:rFonts w:ascii="Times New Roman" w:hAnsi="Times New Roman"/>
          <w:b/>
          <w:sz w:val="28"/>
          <w:szCs w:val="28"/>
        </w:rPr>
        <w:t>Состояние подконтрольной сферы</w:t>
      </w:r>
      <w:bookmarkEnd w:id="1"/>
    </w:p>
    <w:p w:rsidR="00214635" w:rsidRPr="00632E0F" w:rsidRDefault="00214635" w:rsidP="00214635">
      <w:pPr>
        <w:keepNext/>
        <w:keepLines/>
        <w:widowControl w:val="0"/>
        <w:tabs>
          <w:tab w:val="left" w:pos="2677"/>
        </w:tabs>
        <w:spacing w:line="260" w:lineRule="exact"/>
        <w:jc w:val="both"/>
        <w:outlineLvl w:val="2"/>
        <w:rPr>
          <w:sz w:val="28"/>
          <w:szCs w:val="28"/>
        </w:rPr>
      </w:pP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50FF2">
        <w:rPr>
          <w:sz w:val="28"/>
          <w:szCs w:val="28"/>
        </w:rPr>
        <w:t>О</w:t>
      </w:r>
      <w:r w:rsidRPr="00632E0F">
        <w:rPr>
          <w:sz w:val="28"/>
          <w:szCs w:val="28"/>
        </w:rPr>
        <w:t xml:space="preserve">существление муниципального контроля за сохранностью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Хабарский район</w:t>
      </w:r>
      <w:r w:rsidRPr="00632E0F">
        <w:rPr>
          <w:sz w:val="28"/>
          <w:szCs w:val="28"/>
        </w:rPr>
        <w:t xml:space="preserve"> Алтайского края;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Предметом муниципального контроля за сохранностью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 xml:space="preserve">Хабрский район </w:t>
      </w:r>
      <w:r w:rsidRPr="00632E0F">
        <w:rPr>
          <w:sz w:val="28"/>
          <w:szCs w:val="28"/>
        </w:rPr>
        <w:t>Алтайского края является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Хаб</w:t>
      </w:r>
      <w:r w:rsidR="006474D2">
        <w:rPr>
          <w:sz w:val="28"/>
          <w:szCs w:val="28"/>
        </w:rPr>
        <w:t>а</w:t>
      </w:r>
      <w:r>
        <w:rPr>
          <w:sz w:val="28"/>
          <w:szCs w:val="28"/>
        </w:rPr>
        <w:t xml:space="preserve">рский район </w:t>
      </w:r>
      <w:r w:rsidRPr="00632E0F">
        <w:rPr>
          <w:sz w:val="28"/>
          <w:szCs w:val="28"/>
        </w:rPr>
        <w:t xml:space="preserve">Алтайского края осуществляется </w:t>
      </w:r>
      <w:r>
        <w:rPr>
          <w:sz w:val="28"/>
          <w:szCs w:val="28"/>
        </w:rPr>
        <w:t>отдел</w:t>
      </w:r>
      <w:r w:rsidRPr="00632E0F">
        <w:rPr>
          <w:sz w:val="28"/>
          <w:szCs w:val="28"/>
        </w:rPr>
        <w:t>ом по жилищно - коммунальному хозяйству</w:t>
      </w:r>
      <w:r>
        <w:rPr>
          <w:sz w:val="28"/>
          <w:szCs w:val="28"/>
        </w:rPr>
        <w:t>, транспорту</w:t>
      </w:r>
      <w:r w:rsidRPr="00632E0F">
        <w:rPr>
          <w:sz w:val="28"/>
          <w:szCs w:val="28"/>
        </w:rPr>
        <w:t xml:space="preserve"> и </w:t>
      </w:r>
      <w:r>
        <w:rPr>
          <w:sz w:val="28"/>
          <w:szCs w:val="28"/>
        </w:rPr>
        <w:t>дорожному хозяйству</w:t>
      </w:r>
      <w:r w:rsidRPr="00632E0F">
        <w:rPr>
          <w:sz w:val="28"/>
          <w:szCs w:val="28"/>
        </w:rPr>
        <w:t xml:space="preserve"> </w:t>
      </w:r>
      <w:r w:rsidR="006474D2">
        <w:rPr>
          <w:sz w:val="28"/>
          <w:szCs w:val="28"/>
        </w:rPr>
        <w:t>А</w:t>
      </w:r>
      <w:r w:rsidRPr="00632E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</w:t>
      </w:r>
      <w:r w:rsidR="006474D2">
        <w:rPr>
          <w:sz w:val="28"/>
          <w:szCs w:val="28"/>
        </w:rPr>
        <w:t>а</w:t>
      </w:r>
      <w:r>
        <w:rPr>
          <w:sz w:val="28"/>
          <w:szCs w:val="28"/>
        </w:rPr>
        <w:t>рског</w:t>
      </w:r>
      <w:r w:rsidR="006474D2">
        <w:rPr>
          <w:sz w:val="28"/>
          <w:szCs w:val="28"/>
        </w:rPr>
        <w:t>о</w:t>
      </w:r>
      <w:r>
        <w:rPr>
          <w:sz w:val="28"/>
          <w:szCs w:val="28"/>
        </w:rPr>
        <w:t xml:space="preserve"> района</w:t>
      </w:r>
      <w:r w:rsidRPr="00632E0F">
        <w:rPr>
          <w:sz w:val="28"/>
          <w:szCs w:val="28"/>
        </w:rPr>
        <w:t xml:space="preserve"> Алтайского края в лице должностных лиц, уполномоченных на осуществление муниципального контроля за сохранностью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Хаб</w:t>
      </w:r>
      <w:r w:rsidR="006474D2">
        <w:rPr>
          <w:sz w:val="28"/>
          <w:szCs w:val="28"/>
        </w:rPr>
        <w:t>а</w:t>
      </w:r>
      <w:r>
        <w:rPr>
          <w:sz w:val="28"/>
          <w:szCs w:val="28"/>
        </w:rPr>
        <w:t xml:space="preserve">рский район </w:t>
      </w:r>
      <w:r w:rsidRPr="00632E0F">
        <w:rPr>
          <w:sz w:val="28"/>
          <w:szCs w:val="28"/>
        </w:rPr>
        <w:t>Алтайского края.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lastRenderedPageBreak/>
        <w:t xml:space="preserve">Подконтрольными субъектами являются юридические лица, индивидуальные предприниматели, граждане, использующие автомобильные дорогами местного значения и их элементы в границах муниципального образования </w:t>
      </w:r>
      <w:r w:rsidRPr="00DF3228">
        <w:rPr>
          <w:rStyle w:val="40"/>
          <w:rFonts w:eastAsia="Calibri"/>
          <w:sz w:val="28"/>
          <w:szCs w:val="28"/>
        </w:rPr>
        <w:t>Хабарск</w:t>
      </w:r>
      <w:r>
        <w:rPr>
          <w:rStyle w:val="40"/>
          <w:rFonts w:eastAsia="Calibri"/>
          <w:sz w:val="28"/>
          <w:szCs w:val="28"/>
        </w:rPr>
        <w:t>ий</w:t>
      </w:r>
      <w:r w:rsidRPr="00DF3228">
        <w:rPr>
          <w:rStyle w:val="40"/>
          <w:rFonts w:eastAsia="Calibri"/>
          <w:sz w:val="28"/>
          <w:szCs w:val="28"/>
        </w:rPr>
        <w:t xml:space="preserve"> район</w:t>
      </w:r>
      <w:r w:rsidRPr="00632E0F">
        <w:rPr>
          <w:sz w:val="28"/>
          <w:szCs w:val="28"/>
        </w:rPr>
        <w:t xml:space="preserve"> Алтайского края.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Основными рисками причинения вреда охраняемым законом ценностям, при выявлении нарушений в ходе проведения проверок являются: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разрушение дорожного полотна;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увеличение количества дорожно-транспортных происшествий.</w:t>
      </w:r>
    </w:p>
    <w:p w:rsidR="00214635" w:rsidRPr="00632E0F" w:rsidRDefault="00214635" w:rsidP="00214635">
      <w:pPr>
        <w:pStyle w:val="60"/>
        <w:numPr>
          <w:ilvl w:val="1"/>
          <w:numId w:val="31"/>
        </w:numPr>
        <w:shd w:val="clear" w:color="auto" w:fill="auto"/>
        <w:tabs>
          <w:tab w:val="left" w:pos="1394"/>
        </w:tabs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Статистические показатели состояния подконтрольной сферы.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В соответствии с ч.1 ст. 26.2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с 1 января 20</w:t>
      </w:r>
      <w:r w:rsidR="006474D2">
        <w:rPr>
          <w:sz w:val="28"/>
          <w:szCs w:val="28"/>
        </w:rPr>
        <w:t xml:space="preserve">20 </w:t>
      </w:r>
      <w:r w:rsidRPr="00632E0F">
        <w:rPr>
          <w:sz w:val="28"/>
          <w:szCs w:val="28"/>
        </w:rPr>
        <w:t xml:space="preserve"> года по 31 декабря 2020 года </w:t>
      </w:r>
      <w:r w:rsidR="006474D2">
        <w:rPr>
          <w:sz w:val="28"/>
          <w:szCs w:val="28"/>
        </w:rPr>
        <w:t xml:space="preserve"> </w:t>
      </w:r>
      <w:r w:rsidRPr="00632E0F">
        <w:rPr>
          <w:sz w:val="28"/>
          <w:szCs w:val="28"/>
        </w:rPr>
        <w:t xml:space="preserve">в отношении юридических лиц, индивидуальных предпринимателей, отнесенных в соответствии со ст. 4 Федерального закона от 24.07.2007 </w:t>
      </w:r>
      <w:r w:rsidR="006474D2">
        <w:rPr>
          <w:sz w:val="28"/>
          <w:szCs w:val="28"/>
        </w:rPr>
        <w:t>№</w:t>
      </w:r>
      <w:r w:rsidRPr="00632E0F">
        <w:rPr>
          <w:sz w:val="28"/>
          <w:szCs w:val="28"/>
          <w:lang w:eastAsia="en-US" w:bidi="en-US"/>
        </w:rPr>
        <w:t xml:space="preserve"> </w:t>
      </w:r>
      <w:r w:rsidRPr="00632E0F">
        <w:rPr>
          <w:sz w:val="28"/>
          <w:szCs w:val="28"/>
        </w:rPr>
        <w:t>209-ФЗ "О развитии малого и среднего предпринимательства в Российской Федерации” к субъектам малого предпринимательства, сведения о которых включены в единый реестр субъектов малого и среднего предпринимательства, не проводятся.</w:t>
      </w:r>
    </w:p>
    <w:p w:rsidR="00214635" w:rsidRPr="00632E0F" w:rsidRDefault="00214635" w:rsidP="00214635">
      <w:pPr>
        <w:pStyle w:val="60"/>
        <w:numPr>
          <w:ilvl w:val="1"/>
          <w:numId w:val="31"/>
        </w:numPr>
        <w:shd w:val="clear" w:color="auto" w:fill="auto"/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Профилактические мероприятия, проводимые в 20</w:t>
      </w:r>
      <w:r w:rsidR="00850FF2">
        <w:rPr>
          <w:sz w:val="28"/>
          <w:szCs w:val="28"/>
        </w:rPr>
        <w:t>20</w:t>
      </w:r>
      <w:r w:rsidRPr="00632E0F">
        <w:rPr>
          <w:sz w:val="28"/>
          <w:szCs w:val="28"/>
        </w:rPr>
        <w:t xml:space="preserve"> году: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Актуализация информации, размещенной на официальном сайте </w:t>
      </w:r>
      <w:r w:rsidRPr="00013800">
        <w:rPr>
          <w:sz w:val="28"/>
          <w:szCs w:val="28"/>
        </w:rPr>
        <w:t>администрации Хабарского района Алтайского края в сети «Интернет» для  муниципального контроля</w:t>
      </w:r>
      <w:r w:rsidR="00013800" w:rsidRPr="00013800">
        <w:rPr>
          <w:sz w:val="28"/>
          <w:szCs w:val="28"/>
        </w:rPr>
        <w:t xml:space="preserve"> </w:t>
      </w:r>
      <w:r w:rsidR="00013800" w:rsidRPr="00214635">
        <w:rPr>
          <w:sz w:val="28"/>
          <w:szCs w:val="28"/>
        </w:rPr>
        <w:t>за обеспечением сохранности автомобильных дорог местного значения муниципального образования Хабарский район Алтайского края</w:t>
      </w:r>
      <w:r w:rsidRPr="00013800">
        <w:rPr>
          <w:sz w:val="28"/>
          <w:szCs w:val="28"/>
        </w:rPr>
        <w:t>, в т.ч. нормативные правовые акты или</w:t>
      </w:r>
      <w:r w:rsidRPr="00632E0F">
        <w:rPr>
          <w:sz w:val="28"/>
          <w:szCs w:val="28"/>
        </w:rPr>
        <w:t xml:space="preserve"> их отдельные части, содержащие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Размещение на официальном сайте </w:t>
      </w:r>
      <w:r w:rsidR="006474D2">
        <w:rPr>
          <w:sz w:val="28"/>
          <w:szCs w:val="28"/>
        </w:rPr>
        <w:t>А</w:t>
      </w:r>
      <w:r w:rsidRPr="00632E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в сети «Интернет» обобщения практики (при наличии) осуществления в соответствующей сфере деятельности </w:t>
      </w:r>
      <w:r w:rsidRPr="00632E0F">
        <w:rPr>
          <w:sz w:val="28"/>
          <w:szCs w:val="28"/>
        </w:rPr>
        <w:lastRenderedPageBreak/>
        <w:t>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14635" w:rsidRPr="00632E0F" w:rsidRDefault="00214635" w:rsidP="00214635">
      <w:pPr>
        <w:pStyle w:val="60"/>
        <w:numPr>
          <w:ilvl w:val="0"/>
          <w:numId w:val="29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32E0F">
        <w:rPr>
          <w:sz w:val="28"/>
          <w:szCs w:val="28"/>
        </w:rPr>
        <w:t xml:space="preserve"> Текущий уровень профилактических мероприятий органов муниципального контроля оценивается как удовлетворительный.</w:t>
      </w:r>
    </w:p>
    <w:p w:rsidR="00214635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632E0F">
        <w:rPr>
          <w:sz w:val="28"/>
          <w:szCs w:val="28"/>
        </w:rPr>
        <w:t xml:space="preserve"> В этой связи возникла необходимость по принятию мер, направленных на профилактику правонарушений и нарушений обязательных требований, установленных законодательством Российской Федерации в подконтрольной сфере.</w:t>
      </w:r>
    </w:p>
    <w:p w:rsidR="00214635" w:rsidRPr="008E2F1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214635" w:rsidRPr="008E2F1F" w:rsidRDefault="00214635" w:rsidP="00214635">
      <w:pPr>
        <w:pStyle w:val="ad"/>
        <w:keepNext/>
        <w:keepLines/>
        <w:widowControl w:val="0"/>
        <w:numPr>
          <w:ilvl w:val="0"/>
          <w:numId w:val="28"/>
        </w:numPr>
        <w:tabs>
          <w:tab w:val="left" w:pos="1692"/>
        </w:tabs>
        <w:spacing w:line="2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bookmark4"/>
      <w:r w:rsidRPr="008E2F1F">
        <w:rPr>
          <w:rFonts w:ascii="Times New Roman" w:hAnsi="Times New Roman"/>
          <w:b/>
          <w:sz w:val="28"/>
          <w:szCs w:val="28"/>
        </w:rPr>
        <w:t>Отчетные показатели Программы профилактики</w:t>
      </w:r>
      <w:bookmarkEnd w:id="2"/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32E0F">
        <w:rPr>
          <w:sz w:val="28"/>
          <w:szCs w:val="28"/>
        </w:rPr>
        <w:t xml:space="preserve"> 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</w:t>
      </w:r>
    </w:p>
    <w:p w:rsidR="00214635" w:rsidRPr="00632E0F" w:rsidRDefault="00214635" w:rsidP="00214635">
      <w:pPr>
        <w:pStyle w:val="60"/>
        <w:numPr>
          <w:ilvl w:val="0"/>
          <w:numId w:val="30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количество выявленных нарушений, ед.</w:t>
      </w:r>
    </w:p>
    <w:p w:rsidR="00214635" w:rsidRPr="00632E0F" w:rsidRDefault="00214635" w:rsidP="00214635">
      <w:pPr>
        <w:pStyle w:val="60"/>
        <w:numPr>
          <w:ilvl w:val="0"/>
          <w:numId w:val="30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количество проведенных в 2020 году профилактических мероприятий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(размещение на официальном сайте </w:t>
      </w:r>
      <w:r w:rsidR="006474D2">
        <w:rPr>
          <w:sz w:val="28"/>
          <w:szCs w:val="28"/>
        </w:rPr>
        <w:t>А</w:t>
      </w:r>
      <w:r w:rsidRPr="00632E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осуществление информирования юридических лиц, индивидуальных предпринимателей по вопросам соблюдения обязательных требований; обеспечение обобщения практики осуществления в соответствующей сфере деятельности муниципального контроля и размещение на официальном сайте </w:t>
      </w:r>
      <w:r w:rsidR="006474D2">
        <w:rPr>
          <w:sz w:val="28"/>
          <w:szCs w:val="28"/>
        </w:rPr>
        <w:t>А</w:t>
      </w:r>
      <w:r w:rsidRPr="00632E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в сети «Интернет» соответствующих обобщений;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Отчетные показатели отражаются в Программе профилактики на плановый период по итогам календарного года.</w:t>
      </w:r>
    </w:p>
    <w:p w:rsidR="00214635" w:rsidRPr="00632E0F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32E0F">
        <w:rPr>
          <w:sz w:val="28"/>
          <w:szCs w:val="28"/>
        </w:rPr>
        <w:t>Ожидаемый результат:</w:t>
      </w:r>
    </w:p>
    <w:p w:rsidR="00214635" w:rsidRDefault="00214635" w:rsidP="002146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32E0F">
        <w:rPr>
          <w:rFonts w:ascii="Times New Roman" w:hAnsi="Times New Roman" w:cs="Times New Roman"/>
          <w:sz w:val="28"/>
          <w:szCs w:val="28"/>
        </w:rPr>
        <w:lastRenderedPageBreak/>
        <w:t>снижение количества выявленных в 2020 году</w:t>
      </w:r>
      <w:r w:rsidR="001B49DC">
        <w:rPr>
          <w:rFonts w:ascii="Times New Roman" w:hAnsi="Times New Roman" w:cs="Times New Roman"/>
          <w:sz w:val="28"/>
          <w:szCs w:val="28"/>
        </w:rPr>
        <w:t xml:space="preserve"> и плановом периоде 2021-2022 гг.</w:t>
      </w:r>
      <w:r w:rsidRPr="00632E0F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при увеличении количества и качества проводимых профилактических мероприятий.</w:t>
      </w:r>
    </w:p>
    <w:p w:rsidR="00214635" w:rsidRDefault="00214635" w:rsidP="0021463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14635" w:rsidRPr="00007CE8" w:rsidRDefault="00214635" w:rsidP="00007CE8">
      <w:pPr>
        <w:pStyle w:val="ad"/>
        <w:keepNext/>
        <w:keepLines/>
        <w:widowControl w:val="0"/>
        <w:numPr>
          <w:ilvl w:val="0"/>
          <w:numId w:val="28"/>
        </w:numPr>
        <w:tabs>
          <w:tab w:val="left" w:pos="2050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bookmark5"/>
      <w:r w:rsidRPr="00007CE8">
        <w:rPr>
          <w:rFonts w:ascii="Times New Roman" w:hAnsi="Times New Roman"/>
          <w:b/>
          <w:sz w:val="28"/>
          <w:szCs w:val="28"/>
        </w:rPr>
        <w:t>Мероприятия по профилактике нарушений, реализуемые органами муниципального контроля</w:t>
      </w:r>
      <w:r w:rsidR="00007CE8" w:rsidRPr="00007CE8">
        <w:rPr>
          <w:rFonts w:ascii="Times New Roman" w:hAnsi="Times New Roman"/>
          <w:b/>
          <w:sz w:val="28"/>
          <w:szCs w:val="28"/>
        </w:rPr>
        <w:t xml:space="preserve"> за обеспечением сохранности автомобильных дорог местного значения муниципального образования Хабарский район Алтайского края</w:t>
      </w:r>
      <w:r w:rsidRPr="00007CE8">
        <w:rPr>
          <w:rFonts w:ascii="Times New Roman" w:hAnsi="Times New Roman"/>
          <w:b/>
          <w:sz w:val="28"/>
          <w:szCs w:val="28"/>
        </w:rPr>
        <w:t xml:space="preserve"> на 2020 год и планируемый период 2021-2022 годов</w:t>
      </w:r>
      <w:bookmarkEnd w:id="3"/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376"/>
      </w:tblGrid>
      <w:tr w:rsidR="005758BD" w:rsidRPr="00FF43E9" w:rsidTr="00850FF2">
        <w:trPr>
          <w:trHeight w:val="1275"/>
        </w:trPr>
        <w:tc>
          <w:tcPr>
            <w:tcW w:w="675" w:type="dxa"/>
            <w:vAlign w:val="center"/>
          </w:tcPr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758BD" w:rsidRPr="00A80542" w:rsidRDefault="005758BD" w:rsidP="00214635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570" w:type="dxa"/>
            <w:vAlign w:val="center"/>
          </w:tcPr>
          <w:p w:rsidR="005758BD" w:rsidRPr="00A80542" w:rsidRDefault="005758BD" w:rsidP="0021463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21463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758BD" w:rsidRPr="00A80542" w:rsidRDefault="005758BD" w:rsidP="0021463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21463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5758BD" w:rsidRPr="00A80542" w:rsidRDefault="005758BD" w:rsidP="0021463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758BD" w:rsidRPr="00A80542" w:rsidRDefault="005758BD" w:rsidP="0021463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21463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758BD" w:rsidRPr="00FF43E9" w:rsidTr="00850FF2">
        <w:tc>
          <w:tcPr>
            <w:tcW w:w="675" w:type="dxa"/>
            <w:vAlign w:val="center"/>
          </w:tcPr>
          <w:p w:rsidR="005758BD" w:rsidRPr="00A80542" w:rsidRDefault="005758BD" w:rsidP="00EF1D71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center"/>
          </w:tcPr>
          <w:p w:rsidR="005758BD" w:rsidRPr="00A80542" w:rsidRDefault="005758BD" w:rsidP="00EF1D7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758BD" w:rsidRPr="00A80542" w:rsidRDefault="005758BD" w:rsidP="00EF1D7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5758BD" w:rsidRPr="00A80542" w:rsidRDefault="005758BD" w:rsidP="00EF1D71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758BD" w:rsidRPr="00FF43E9" w:rsidTr="00850FF2">
        <w:tc>
          <w:tcPr>
            <w:tcW w:w="675" w:type="dxa"/>
          </w:tcPr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5758BD" w:rsidRPr="00A80542" w:rsidRDefault="005758BD" w:rsidP="00214635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6474D2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color w:val="000000"/>
                <w:sz w:val="24"/>
                <w:szCs w:val="24"/>
              </w:rPr>
              <w:t xml:space="preserve"> за обеспечением сохранности автомобильных дорог местного значения</w:t>
            </w:r>
            <w:r w:rsidRPr="00A80542">
              <w:rPr>
                <w:color w:val="000000"/>
                <w:sz w:val="24"/>
                <w:szCs w:val="24"/>
              </w:rPr>
              <w:t>, а также текстов соответствующих нормативных правовых актов.</w:t>
            </w:r>
          </w:p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10D3C" w:rsidRDefault="005758BD" w:rsidP="0048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8B6EFF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 xml:space="preserve"> в дальнейшем в течение</w:t>
            </w:r>
            <w:r w:rsidR="001B49DC">
              <w:rPr>
                <w:color w:val="000000"/>
                <w:sz w:val="24"/>
                <w:szCs w:val="24"/>
              </w:rPr>
              <w:t>2021-2022</w:t>
            </w:r>
            <w:r w:rsidRPr="00A80542">
              <w:rPr>
                <w:color w:val="000000"/>
                <w:sz w:val="24"/>
                <w:szCs w:val="24"/>
              </w:rPr>
              <w:t xml:space="preserve"> год</w:t>
            </w:r>
            <w:r w:rsidR="00B10D3C">
              <w:rPr>
                <w:color w:val="000000"/>
                <w:sz w:val="24"/>
                <w:szCs w:val="24"/>
              </w:rPr>
              <w:t xml:space="preserve">ов </w:t>
            </w:r>
            <w:r w:rsidRPr="00A80542">
              <w:rPr>
                <w:color w:val="000000"/>
                <w:sz w:val="24"/>
                <w:szCs w:val="24"/>
              </w:rPr>
              <w:t>(при</w:t>
            </w:r>
            <w:r w:rsidR="00B10D3C">
              <w:rPr>
                <w:color w:val="000000"/>
                <w:sz w:val="24"/>
                <w:szCs w:val="24"/>
              </w:rPr>
              <w:t xml:space="preserve"> </w:t>
            </w:r>
          </w:p>
          <w:p w:rsidR="005758BD" w:rsidRPr="00A80542" w:rsidRDefault="005758BD" w:rsidP="00482069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2376" w:type="dxa"/>
          </w:tcPr>
          <w:p w:rsidR="00850FF2" w:rsidRDefault="005758BD" w:rsidP="00850FF2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сектором автоматизации и обеспечения информационной безопасности орг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отдела</w:t>
            </w:r>
            <w:r w:rsidRPr="00A80542">
              <w:rPr>
                <w:sz w:val="24"/>
                <w:szCs w:val="24"/>
              </w:rPr>
              <w:t xml:space="preserve"> Администрации</w:t>
            </w:r>
            <w:r w:rsidR="006474D2">
              <w:rPr>
                <w:sz w:val="24"/>
                <w:szCs w:val="24"/>
              </w:rPr>
              <w:t xml:space="preserve"> Хабарского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отдела по ЖКХ, транспорту и дорожному хозяйству </w:t>
            </w:r>
            <w:r w:rsidR="006474D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5758BD" w:rsidRPr="00A80542" w:rsidRDefault="005758BD" w:rsidP="00850F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Н.Г. Рябушенко</w:t>
            </w:r>
          </w:p>
        </w:tc>
      </w:tr>
      <w:tr w:rsidR="005758BD" w:rsidRPr="00FF43E9" w:rsidTr="00850FF2">
        <w:trPr>
          <w:trHeight w:val="5937"/>
        </w:trPr>
        <w:tc>
          <w:tcPr>
            <w:tcW w:w="675" w:type="dxa"/>
          </w:tcPr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0" w:type="dxa"/>
          </w:tcPr>
          <w:p w:rsidR="005758BD" w:rsidRPr="00A80542" w:rsidRDefault="005758BD" w:rsidP="00214635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1843" w:type="dxa"/>
          </w:tcPr>
          <w:p w:rsidR="005758BD" w:rsidRPr="00A80542" w:rsidRDefault="005758BD" w:rsidP="00482069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</w:t>
            </w:r>
            <w:r w:rsidR="00482069">
              <w:rPr>
                <w:color w:val="000000"/>
                <w:sz w:val="24"/>
                <w:szCs w:val="24"/>
              </w:rPr>
              <w:t xml:space="preserve">2021-2022 </w:t>
            </w:r>
            <w:r w:rsidRPr="00A80542">
              <w:rPr>
                <w:color w:val="000000"/>
                <w:sz w:val="24"/>
                <w:szCs w:val="24"/>
              </w:rPr>
              <w:t>год</w:t>
            </w:r>
            <w:r w:rsidR="00482069">
              <w:rPr>
                <w:color w:val="000000"/>
                <w:sz w:val="24"/>
                <w:szCs w:val="24"/>
              </w:rPr>
              <w:t>ов</w:t>
            </w:r>
            <w:r w:rsidRPr="00A80542">
              <w:rPr>
                <w:color w:val="000000"/>
                <w:sz w:val="24"/>
                <w:szCs w:val="24"/>
              </w:rPr>
              <w:t xml:space="preserve"> (по мере необходимости) </w:t>
            </w:r>
          </w:p>
        </w:tc>
        <w:tc>
          <w:tcPr>
            <w:tcW w:w="2376" w:type="dxa"/>
          </w:tcPr>
          <w:p w:rsidR="005758BD" w:rsidRDefault="005758BD" w:rsidP="002146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 xml:space="preserve">чальник отдела по ЖКХ, транспорту и дорожному хозяйству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5758BD" w:rsidRDefault="005758BD" w:rsidP="00214635">
            <w:pPr>
              <w:jc w:val="both"/>
              <w:rPr>
                <w:sz w:val="24"/>
                <w:szCs w:val="24"/>
              </w:rPr>
            </w:pPr>
          </w:p>
          <w:p w:rsidR="005758BD" w:rsidRPr="00A80542" w:rsidRDefault="005758BD" w:rsidP="00214635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юридического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5758BD" w:rsidRPr="00FF43E9" w:rsidTr="00850FF2">
        <w:tc>
          <w:tcPr>
            <w:tcW w:w="675" w:type="dxa"/>
          </w:tcPr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5758BD" w:rsidRPr="00A80542" w:rsidRDefault="005758BD" w:rsidP="00482069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 w:rsidR="00482069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8B6EFF">
              <w:rPr>
                <w:color w:val="000000"/>
                <w:sz w:val="24"/>
                <w:szCs w:val="24"/>
              </w:rPr>
              <w:t>20</w:t>
            </w:r>
            <w:r w:rsidR="00482069">
              <w:rPr>
                <w:color w:val="000000"/>
                <w:sz w:val="24"/>
                <w:szCs w:val="24"/>
              </w:rPr>
              <w:t>-2021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</w:p>
        </w:tc>
        <w:tc>
          <w:tcPr>
            <w:tcW w:w="1843" w:type="dxa"/>
          </w:tcPr>
          <w:p w:rsidR="005758BD" w:rsidRPr="00A80542" w:rsidRDefault="005758BD" w:rsidP="0048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</w:t>
            </w:r>
            <w:r w:rsidR="008B6EFF">
              <w:rPr>
                <w:color w:val="000000"/>
                <w:sz w:val="24"/>
                <w:szCs w:val="24"/>
              </w:rPr>
              <w:t>2</w:t>
            </w:r>
            <w:r w:rsidR="00482069">
              <w:rPr>
                <w:color w:val="000000"/>
                <w:sz w:val="24"/>
                <w:szCs w:val="24"/>
              </w:rPr>
              <w:t>1-2022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76" w:type="dxa"/>
          </w:tcPr>
          <w:p w:rsidR="005758BD" w:rsidRPr="00A80542" w:rsidRDefault="005758BD" w:rsidP="00850F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сектором автоматизации и обеспечения информационной безопасности орг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отдела</w:t>
            </w:r>
            <w:r w:rsidRPr="00A80542">
              <w:rPr>
                <w:sz w:val="24"/>
                <w:szCs w:val="24"/>
              </w:rPr>
              <w:t xml:space="preserve"> Администрации </w:t>
            </w:r>
            <w:r w:rsidR="006474D2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</w:t>
            </w:r>
            <w:r w:rsidR="00850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отдела по ЖКХ, транспорту и дорожному хозяйству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 w:rsidR="006474D2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5758BD" w:rsidRPr="00FF43E9" w:rsidTr="00850FF2">
        <w:tc>
          <w:tcPr>
            <w:tcW w:w="675" w:type="dxa"/>
          </w:tcPr>
          <w:p w:rsidR="005758BD" w:rsidRPr="00A80542" w:rsidRDefault="005758BD" w:rsidP="0021463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5758BD" w:rsidRPr="00A80542" w:rsidRDefault="005758BD" w:rsidP="00214635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1843" w:type="dxa"/>
          </w:tcPr>
          <w:p w:rsidR="005758BD" w:rsidRPr="00A80542" w:rsidRDefault="005758BD" w:rsidP="004820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</w:t>
            </w:r>
            <w:r w:rsidR="00231B97">
              <w:rPr>
                <w:color w:val="000000"/>
                <w:sz w:val="24"/>
                <w:szCs w:val="24"/>
              </w:rPr>
              <w:t>всего периода</w:t>
            </w:r>
            <w:r w:rsidR="004820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758BD" w:rsidRPr="00A80542" w:rsidRDefault="005758BD" w:rsidP="00850F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</w:t>
            </w:r>
            <w:r w:rsidR="00850F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отдела по ЖКХ, транспорту и дорожному хозяйству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Хабарского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</w:tbl>
    <w:p w:rsidR="00277824" w:rsidRDefault="00277824" w:rsidP="00277824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214635" w:rsidRPr="00C171ED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</w:t>
      </w:r>
      <w:r w:rsidRPr="00C171ED">
        <w:rPr>
          <w:sz w:val="28"/>
          <w:szCs w:val="28"/>
        </w:rPr>
        <w:lastRenderedPageBreak/>
        <w:t>в ходе плановых и внеплановых проверок, проведенных должностными лицами органов муниципального контроля в 2020 году</w:t>
      </w:r>
      <w:r w:rsidR="00482069">
        <w:rPr>
          <w:sz w:val="28"/>
          <w:szCs w:val="28"/>
        </w:rPr>
        <w:t xml:space="preserve"> и плановый период 2021-2022 гг.</w:t>
      </w:r>
    </w:p>
    <w:p w:rsidR="00214635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полномочий по осуществлению муниципального контроля в соответствии с законодательством Российской Федерации.</w:t>
      </w:r>
    </w:p>
    <w:p w:rsidR="00214635" w:rsidRPr="00C171ED" w:rsidRDefault="00214635" w:rsidP="00214635">
      <w:pPr>
        <w:pStyle w:val="60"/>
        <w:shd w:val="clear" w:color="auto" w:fill="auto"/>
        <w:spacing w:line="326" w:lineRule="exact"/>
        <w:ind w:firstLine="360"/>
        <w:jc w:val="both"/>
        <w:rPr>
          <w:b/>
          <w:sz w:val="28"/>
          <w:szCs w:val="28"/>
        </w:rPr>
      </w:pPr>
    </w:p>
    <w:p w:rsidR="00214635" w:rsidRPr="008E2F1F" w:rsidRDefault="00214635" w:rsidP="00482069">
      <w:pPr>
        <w:pStyle w:val="ad"/>
        <w:keepNext/>
        <w:keepLines/>
        <w:widowControl w:val="0"/>
        <w:numPr>
          <w:ilvl w:val="0"/>
          <w:numId w:val="28"/>
        </w:numPr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4" w:name="bookmark6"/>
      <w:r w:rsidRPr="008E2F1F">
        <w:rPr>
          <w:rFonts w:ascii="Times New Roman" w:hAnsi="Times New Roman"/>
          <w:b/>
          <w:sz w:val="28"/>
          <w:szCs w:val="28"/>
        </w:rPr>
        <w:t>Почтовый адрес, контактный телефон органа</w:t>
      </w:r>
    </w:p>
    <w:p w:rsidR="00214635" w:rsidRPr="008E2F1F" w:rsidRDefault="00214635" w:rsidP="00482069">
      <w:pPr>
        <w:pStyle w:val="ad"/>
        <w:keepNext/>
        <w:keepLines/>
        <w:widowControl w:val="0"/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2F1F">
        <w:rPr>
          <w:rFonts w:ascii="Times New Roman" w:hAnsi="Times New Roman"/>
          <w:b/>
          <w:sz w:val="28"/>
          <w:szCs w:val="28"/>
        </w:rPr>
        <w:t>муниципального контроля:</w:t>
      </w:r>
      <w:bookmarkEnd w:id="4"/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635">
        <w:rPr>
          <w:sz w:val="28"/>
          <w:szCs w:val="28"/>
        </w:rPr>
        <w:t xml:space="preserve">Отдел </w:t>
      </w:r>
      <w:r w:rsidR="00214635" w:rsidRPr="00C171ED">
        <w:rPr>
          <w:sz w:val="28"/>
          <w:szCs w:val="28"/>
        </w:rPr>
        <w:t xml:space="preserve">по </w:t>
      </w:r>
      <w:r w:rsidR="00214635">
        <w:rPr>
          <w:sz w:val="28"/>
          <w:szCs w:val="28"/>
        </w:rPr>
        <w:t>жилищно-коммунальному хозяйству, транспорту и дорожному хозяйству</w:t>
      </w:r>
      <w:r w:rsidR="00214635" w:rsidRPr="00C171ED">
        <w:rPr>
          <w:sz w:val="28"/>
          <w:szCs w:val="28"/>
        </w:rPr>
        <w:t xml:space="preserve"> </w:t>
      </w:r>
      <w:r w:rsidR="008167FE">
        <w:rPr>
          <w:sz w:val="28"/>
          <w:szCs w:val="28"/>
        </w:rPr>
        <w:t>А</w:t>
      </w:r>
      <w:r w:rsidR="00214635" w:rsidRPr="00C171ED">
        <w:rPr>
          <w:sz w:val="28"/>
          <w:szCs w:val="28"/>
        </w:rPr>
        <w:t xml:space="preserve">дминистрации </w:t>
      </w:r>
      <w:r w:rsidR="00214635">
        <w:rPr>
          <w:sz w:val="28"/>
          <w:szCs w:val="28"/>
        </w:rPr>
        <w:t>Хабарского района</w:t>
      </w:r>
      <w:r w:rsidR="00214635" w:rsidRPr="00C171ED">
        <w:rPr>
          <w:sz w:val="28"/>
          <w:szCs w:val="28"/>
        </w:rPr>
        <w:t xml:space="preserve"> Алтайского края.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635" w:rsidRPr="00C171ED">
        <w:rPr>
          <w:sz w:val="28"/>
          <w:szCs w:val="28"/>
        </w:rPr>
        <w:t>Адрес: 658</w:t>
      </w:r>
      <w:r w:rsidR="00214635">
        <w:rPr>
          <w:sz w:val="28"/>
          <w:szCs w:val="28"/>
        </w:rPr>
        <w:t>7</w:t>
      </w:r>
      <w:r w:rsidR="00214635" w:rsidRPr="00C171ED">
        <w:rPr>
          <w:sz w:val="28"/>
          <w:szCs w:val="28"/>
        </w:rPr>
        <w:t xml:space="preserve">80, Алтайский край, </w:t>
      </w:r>
      <w:r w:rsidR="00214635">
        <w:rPr>
          <w:sz w:val="28"/>
          <w:szCs w:val="28"/>
        </w:rPr>
        <w:t>с</w:t>
      </w:r>
      <w:r w:rsidR="00214635" w:rsidRPr="00C171ED">
        <w:rPr>
          <w:sz w:val="28"/>
          <w:szCs w:val="28"/>
        </w:rPr>
        <w:t xml:space="preserve">. </w:t>
      </w:r>
      <w:r w:rsidR="00214635">
        <w:rPr>
          <w:sz w:val="28"/>
          <w:szCs w:val="28"/>
        </w:rPr>
        <w:t>Хабары</w:t>
      </w:r>
      <w:r w:rsidR="00214635" w:rsidRPr="00C171ED">
        <w:rPr>
          <w:sz w:val="28"/>
          <w:szCs w:val="28"/>
        </w:rPr>
        <w:t>, ул. Ле</w:t>
      </w:r>
      <w:r w:rsidR="00214635">
        <w:rPr>
          <w:sz w:val="28"/>
          <w:szCs w:val="28"/>
        </w:rPr>
        <w:t>нин</w:t>
      </w:r>
      <w:r w:rsidR="00214635" w:rsidRPr="00C171ED">
        <w:rPr>
          <w:sz w:val="28"/>
          <w:szCs w:val="28"/>
        </w:rPr>
        <w:t xml:space="preserve">а, </w:t>
      </w:r>
      <w:r w:rsidR="00214635">
        <w:rPr>
          <w:sz w:val="28"/>
          <w:szCs w:val="28"/>
        </w:rPr>
        <w:t>42</w:t>
      </w:r>
      <w:r w:rsidR="00214635" w:rsidRPr="00C171ED">
        <w:rPr>
          <w:sz w:val="28"/>
          <w:szCs w:val="28"/>
        </w:rPr>
        <w:t>.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635" w:rsidRPr="00C171ED">
        <w:rPr>
          <w:sz w:val="28"/>
          <w:szCs w:val="28"/>
        </w:rPr>
        <w:t>Справочные телефоны: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635" w:rsidRPr="00C171ED">
        <w:rPr>
          <w:sz w:val="28"/>
          <w:szCs w:val="28"/>
        </w:rPr>
        <w:t>Специалист: (3856</w:t>
      </w:r>
      <w:r w:rsidR="00214635">
        <w:rPr>
          <w:sz w:val="28"/>
          <w:szCs w:val="28"/>
        </w:rPr>
        <w:t>6</w:t>
      </w:r>
      <w:r w:rsidR="00214635" w:rsidRPr="00C171ED">
        <w:rPr>
          <w:sz w:val="28"/>
          <w:szCs w:val="28"/>
        </w:rPr>
        <w:t>)</w:t>
      </w:r>
      <w:r w:rsidR="00214635">
        <w:rPr>
          <w:sz w:val="28"/>
          <w:szCs w:val="28"/>
        </w:rPr>
        <w:t>22771</w:t>
      </w:r>
      <w:r w:rsidR="00214635" w:rsidRPr="00C171ED">
        <w:rPr>
          <w:sz w:val="28"/>
          <w:szCs w:val="28"/>
        </w:rPr>
        <w:t>.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635">
        <w:rPr>
          <w:sz w:val="28"/>
          <w:szCs w:val="28"/>
        </w:rPr>
        <w:t>Начальник отдела</w:t>
      </w:r>
      <w:r w:rsidR="00214635" w:rsidRPr="00C171ED">
        <w:rPr>
          <w:sz w:val="28"/>
          <w:szCs w:val="28"/>
        </w:rPr>
        <w:t>: (3856</w:t>
      </w:r>
      <w:r w:rsidR="00214635">
        <w:rPr>
          <w:sz w:val="28"/>
          <w:szCs w:val="28"/>
        </w:rPr>
        <w:t>6</w:t>
      </w:r>
      <w:r w:rsidR="00214635" w:rsidRPr="00C171ED">
        <w:rPr>
          <w:sz w:val="28"/>
          <w:szCs w:val="28"/>
        </w:rPr>
        <w:t>)</w:t>
      </w:r>
      <w:r w:rsidR="00214635">
        <w:rPr>
          <w:sz w:val="28"/>
          <w:szCs w:val="28"/>
        </w:rPr>
        <w:t>22771</w:t>
      </w:r>
      <w:r w:rsidR="00214635" w:rsidRPr="00C171ED">
        <w:rPr>
          <w:sz w:val="28"/>
          <w:szCs w:val="28"/>
        </w:rPr>
        <w:t>.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635" w:rsidRPr="00C171ED">
        <w:rPr>
          <w:sz w:val="28"/>
          <w:szCs w:val="28"/>
        </w:rPr>
        <w:t xml:space="preserve">Официальный сайт </w:t>
      </w:r>
      <w:r w:rsidR="008167FE">
        <w:rPr>
          <w:sz w:val="28"/>
          <w:szCs w:val="28"/>
        </w:rPr>
        <w:t>А</w:t>
      </w:r>
      <w:r w:rsidR="00214635" w:rsidRPr="00C171ED">
        <w:rPr>
          <w:sz w:val="28"/>
          <w:szCs w:val="28"/>
        </w:rPr>
        <w:t xml:space="preserve">дминистрации </w:t>
      </w:r>
      <w:r w:rsidR="00214635">
        <w:rPr>
          <w:sz w:val="28"/>
          <w:szCs w:val="28"/>
        </w:rPr>
        <w:t>Хабарского района</w:t>
      </w:r>
      <w:r w:rsidR="008167FE">
        <w:rPr>
          <w:sz w:val="28"/>
          <w:szCs w:val="28"/>
        </w:rPr>
        <w:t xml:space="preserve"> Алтайского края</w:t>
      </w:r>
      <w:r w:rsidR="00214635" w:rsidRPr="00C171ED">
        <w:rPr>
          <w:sz w:val="28"/>
          <w:szCs w:val="28"/>
        </w:rPr>
        <w:t xml:space="preserve"> в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настоящая программа: </w:t>
      </w:r>
      <w:hyperlink r:id="rId9" w:history="1">
        <w:r w:rsidR="00214635" w:rsidRPr="00D75862">
          <w:rPr>
            <w:rStyle w:val="af0"/>
            <w:sz w:val="28"/>
            <w:szCs w:val="28"/>
          </w:rPr>
          <w:t>http://www.</w:t>
        </w:r>
        <w:r w:rsidR="00214635" w:rsidRPr="00D75862">
          <w:rPr>
            <w:rStyle w:val="af0"/>
            <w:sz w:val="28"/>
            <w:szCs w:val="28"/>
            <w:lang w:val="en-US"/>
          </w:rPr>
          <w:t>admhabary</w:t>
        </w:r>
        <w:r w:rsidR="00214635" w:rsidRPr="00D75862">
          <w:rPr>
            <w:rStyle w:val="af0"/>
            <w:sz w:val="28"/>
            <w:szCs w:val="28"/>
          </w:rPr>
          <w:t>.ru</w:t>
        </w:r>
      </w:hyperlink>
      <w:r w:rsidR="00214635" w:rsidRPr="00C171ED">
        <w:rPr>
          <w:sz w:val="28"/>
          <w:szCs w:val="28"/>
          <w:lang w:eastAsia="en-US" w:bidi="en-US"/>
        </w:rPr>
        <w:t>.</w:t>
      </w:r>
    </w:p>
    <w:p w:rsidR="00214635" w:rsidRPr="00C171ED" w:rsidRDefault="00482069" w:rsidP="00214635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635" w:rsidRPr="00C171ED">
        <w:rPr>
          <w:sz w:val="28"/>
          <w:szCs w:val="28"/>
        </w:rPr>
        <w:t xml:space="preserve">Адрес электронной почты: </w:t>
      </w:r>
      <w:r w:rsidR="00214635">
        <w:rPr>
          <w:rStyle w:val="50"/>
          <w:sz w:val="28"/>
          <w:szCs w:val="28"/>
        </w:rPr>
        <w:t>adm</w:t>
      </w:r>
      <w:r w:rsidR="00214635" w:rsidRPr="008E2F1F">
        <w:rPr>
          <w:rStyle w:val="50"/>
          <w:sz w:val="28"/>
          <w:szCs w:val="28"/>
          <w:lang w:val="ru-RU"/>
        </w:rPr>
        <w:t>_</w:t>
      </w:r>
      <w:r w:rsidR="00214635">
        <w:rPr>
          <w:rStyle w:val="50"/>
          <w:sz w:val="28"/>
          <w:szCs w:val="28"/>
        </w:rPr>
        <w:t>habary</w:t>
      </w:r>
      <w:r w:rsidR="00214635" w:rsidRPr="00214635">
        <w:rPr>
          <w:rStyle w:val="50"/>
          <w:sz w:val="28"/>
          <w:szCs w:val="28"/>
          <w:lang w:val="ru-RU"/>
        </w:rPr>
        <w:t>@</w:t>
      </w:r>
      <w:r w:rsidR="00214635">
        <w:rPr>
          <w:rStyle w:val="50"/>
          <w:sz w:val="28"/>
          <w:szCs w:val="28"/>
        </w:rPr>
        <w:t>mail</w:t>
      </w:r>
      <w:r w:rsidR="00214635" w:rsidRPr="00214635">
        <w:rPr>
          <w:rStyle w:val="50"/>
          <w:sz w:val="28"/>
          <w:szCs w:val="28"/>
          <w:lang w:val="ru-RU"/>
        </w:rPr>
        <w:t>.</w:t>
      </w:r>
      <w:r w:rsidR="00214635" w:rsidRPr="00C171ED">
        <w:rPr>
          <w:rStyle w:val="50"/>
          <w:sz w:val="28"/>
          <w:szCs w:val="28"/>
        </w:rPr>
        <w:t>ru</w:t>
      </w:r>
      <w:r w:rsidR="00214635" w:rsidRPr="00C171ED">
        <w:rPr>
          <w:sz w:val="28"/>
          <w:szCs w:val="28"/>
          <w:lang w:eastAsia="en-US" w:bidi="en-US"/>
        </w:rPr>
        <w:t>.</w:t>
      </w:r>
    </w:p>
    <w:p w:rsidR="00277824" w:rsidRDefault="00277824" w:rsidP="004D7D53">
      <w:pPr>
        <w:rPr>
          <w:sz w:val="24"/>
          <w:szCs w:val="24"/>
        </w:rPr>
      </w:pPr>
    </w:p>
    <w:sectPr w:rsidR="00277824" w:rsidSect="0044390C">
      <w:headerReference w:type="default" r:id="rId1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6" w:rsidRDefault="00765996">
      <w:r>
        <w:separator/>
      </w:r>
    </w:p>
  </w:endnote>
  <w:endnote w:type="continuationSeparator" w:id="0">
    <w:p w:rsidR="00765996" w:rsidRDefault="0076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6" w:rsidRDefault="00765996">
      <w:r>
        <w:separator/>
      </w:r>
    </w:p>
  </w:footnote>
  <w:footnote w:type="continuationSeparator" w:id="0">
    <w:p w:rsidR="00765996" w:rsidRDefault="0076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167983"/>
      <w:docPartObj>
        <w:docPartGallery w:val="Page Numbers (Top of Page)"/>
        <w:docPartUnique/>
      </w:docPartObj>
    </w:sdtPr>
    <w:sdtEndPr/>
    <w:sdtContent>
      <w:p w:rsidR="006474D2" w:rsidRDefault="006474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31">
          <w:rPr>
            <w:noProof/>
          </w:rPr>
          <w:t>5</w:t>
        </w:r>
        <w:r>
          <w:fldChar w:fldCharType="end"/>
        </w:r>
      </w:p>
    </w:sdtContent>
  </w:sdt>
  <w:p w:rsidR="00214635" w:rsidRDefault="00214635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7AE615F"/>
    <w:multiLevelType w:val="hybridMultilevel"/>
    <w:tmpl w:val="20E075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FC2A9B"/>
    <w:multiLevelType w:val="hybridMultilevel"/>
    <w:tmpl w:val="4C98C484"/>
    <w:lvl w:ilvl="0" w:tplc="C3B22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1150CE3"/>
    <w:multiLevelType w:val="multilevel"/>
    <w:tmpl w:val="FF3A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87D"/>
    <w:multiLevelType w:val="multilevel"/>
    <w:tmpl w:val="F3EE8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562153"/>
    <w:multiLevelType w:val="multilevel"/>
    <w:tmpl w:val="66CAB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7"/>
  </w:num>
  <w:num w:numId="5">
    <w:abstractNumId w:val="25"/>
  </w:num>
  <w:num w:numId="6">
    <w:abstractNumId w:val="11"/>
  </w:num>
  <w:num w:numId="7">
    <w:abstractNumId w:val="12"/>
  </w:num>
  <w:num w:numId="8">
    <w:abstractNumId w:val="8"/>
  </w:num>
  <w:num w:numId="9">
    <w:abstractNumId w:val="31"/>
  </w:num>
  <w:num w:numId="10">
    <w:abstractNumId w:val="14"/>
  </w:num>
  <w:num w:numId="11">
    <w:abstractNumId w:val="21"/>
  </w:num>
  <w:num w:numId="12">
    <w:abstractNumId w:val="15"/>
  </w:num>
  <w:num w:numId="13">
    <w:abstractNumId w:val="24"/>
  </w:num>
  <w:num w:numId="14">
    <w:abstractNumId w:val="7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30"/>
  </w:num>
  <w:num w:numId="20">
    <w:abstractNumId w:val="0"/>
  </w:num>
  <w:num w:numId="21">
    <w:abstractNumId w:val="3"/>
  </w:num>
  <w:num w:numId="22">
    <w:abstractNumId w:val="23"/>
  </w:num>
  <w:num w:numId="23">
    <w:abstractNumId w:val="9"/>
  </w:num>
  <w:num w:numId="24">
    <w:abstractNumId w:val="1"/>
  </w:num>
  <w:num w:numId="25">
    <w:abstractNumId w:val="19"/>
  </w:num>
  <w:num w:numId="26">
    <w:abstractNumId w:val="6"/>
  </w:num>
  <w:num w:numId="27">
    <w:abstractNumId w:val="10"/>
  </w:num>
  <w:num w:numId="28">
    <w:abstractNumId w:val="2"/>
  </w:num>
  <w:num w:numId="29">
    <w:abstractNumId w:val="26"/>
  </w:num>
  <w:num w:numId="30">
    <w:abstractNumId w:val="27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07CE8"/>
    <w:rsid w:val="00013800"/>
    <w:rsid w:val="00021F79"/>
    <w:rsid w:val="000269BB"/>
    <w:rsid w:val="000270D2"/>
    <w:rsid w:val="000307F6"/>
    <w:rsid w:val="00083BE5"/>
    <w:rsid w:val="000841E6"/>
    <w:rsid w:val="000A5141"/>
    <w:rsid w:val="000B3C88"/>
    <w:rsid w:val="000E2758"/>
    <w:rsid w:val="000E4466"/>
    <w:rsid w:val="00101771"/>
    <w:rsid w:val="001032DF"/>
    <w:rsid w:val="00103A08"/>
    <w:rsid w:val="00114651"/>
    <w:rsid w:val="001159F6"/>
    <w:rsid w:val="0015126F"/>
    <w:rsid w:val="0015141F"/>
    <w:rsid w:val="0016506E"/>
    <w:rsid w:val="0016790B"/>
    <w:rsid w:val="00170212"/>
    <w:rsid w:val="0017775C"/>
    <w:rsid w:val="00182B8E"/>
    <w:rsid w:val="0019332B"/>
    <w:rsid w:val="001B49DC"/>
    <w:rsid w:val="001C09B6"/>
    <w:rsid w:val="001C3297"/>
    <w:rsid w:val="001C5FD1"/>
    <w:rsid w:val="001D3796"/>
    <w:rsid w:val="001E214C"/>
    <w:rsid w:val="001F575B"/>
    <w:rsid w:val="001F7BA6"/>
    <w:rsid w:val="00200205"/>
    <w:rsid w:val="00214635"/>
    <w:rsid w:val="00217E39"/>
    <w:rsid w:val="00221F13"/>
    <w:rsid w:val="00222231"/>
    <w:rsid w:val="002313B4"/>
    <w:rsid w:val="00231B97"/>
    <w:rsid w:val="00250CE6"/>
    <w:rsid w:val="00277824"/>
    <w:rsid w:val="0028797D"/>
    <w:rsid w:val="002A1A1F"/>
    <w:rsid w:val="002A6E8B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D7864"/>
    <w:rsid w:val="003E06CE"/>
    <w:rsid w:val="003E35F7"/>
    <w:rsid w:val="003F31F9"/>
    <w:rsid w:val="0040057D"/>
    <w:rsid w:val="00402F9D"/>
    <w:rsid w:val="00403FF0"/>
    <w:rsid w:val="00410B99"/>
    <w:rsid w:val="0042508E"/>
    <w:rsid w:val="00427D66"/>
    <w:rsid w:val="00432702"/>
    <w:rsid w:val="0044262C"/>
    <w:rsid w:val="004432CE"/>
    <w:rsid w:val="004437C2"/>
    <w:rsid w:val="0044390C"/>
    <w:rsid w:val="004445E3"/>
    <w:rsid w:val="004477E3"/>
    <w:rsid w:val="00457332"/>
    <w:rsid w:val="0046396E"/>
    <w:rsid w:val="004746CC"/>
    <w:rsid w:val="00477B46"/>
    <w:rsid w:val="00482069"/>
    <w:rsid w:val="00493545"/>
    <w:rsid w:val="0049432F"/>
    <w:rsid w:val="004A27D0"/>
    <w:rsid w:val="004A369D"/>
    <w:rsid w:val="004B0181"/>
    <w:rsid w:val="004D7D53"/>
    <w:rsid w:val="004E487A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67CB6"/>
    <w:rsid w:val="005758BD"/>
    <w:rsid w:val="00575C35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238F"/>
    <w:rsid w:val="005F579F"/>
    <w:rsid w:val="0060141F"/>
    <w:rsid w:val="00603354"/>
    <w:rsid w:val="006149B1"/>
    <w:rsid w:val="006253A4"/>
    <w:rsid w:val="006335D6"/>
    <w:rsid w:val="006423D2"/>
    <w:rsid w:val="00645933"/>
    <w:rsid w:val="006474D2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6F2CDB"/>
    <w:rsid w:val="00721D03"/>
    <w:rsid w:val="00731BEF"/>
    <w:rsid w:val="00740143"/>
    <w:rsid w:val="00740568"/>
    <w:rsid w:val="00741F16"/>
    <w:rsid w:val="0074255C"/>
    <w:rsid w:val="00765209"/>
    <w:rsid w:val="00765996"/>
    <w:rsid w:val="007726B4"/>
    <w:rsid w:val="007C0553"/>
    <w:rsid w:val="007D0134"/>
    <w:rsid w:val="008167FE"/>
    <w:rsid w:val="008264D9"/>
    <w:rsid w:val="00841242"/>
    <w:rsid w:val="00850FF2"/>
    <w:rsid w:val="00855223"/>
    <w:rsid w:val="00861F3B"/>
    <w:rsid w:val="0089144F"/>
    <w:rsid w:val="008B0C8B"/>
    <w:rsid w:val="008B470B"/>
    <w:rsid w:val="008B6EFF"/>
    <w:rsid w:val="008C1C25"/>
    <w:rsid w:val="008D5AB0"/>
    <w:rsid w:val="008E3D06"/>
    <w:rsid w:val="0092743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A6567"/>
    <w:rsid w:val="00AB2F52"/>
    <w:rsid w:val="00AB7746"/>
    <w:rsid w:val="00AD1DEB"/>
    <w:rsid w:val="00AD66C2"/>
    <w:rsid w:val="00AE4A70"/>
    <w:rsid w:val="00AE56B4"/>
    <w:rsid w:val="00AF5D16"/>
    <w:rsid w:val="00B10D3C"/>
    <w:rsid w:val="00B10E8D"/>
    <w:rsid w:val="00B11646"/>
    <w:rsid w:val="00B22EE2"/>
    <w:rsid w:val="00B33594"/>
    <w:rsid w:val="00B35EA6"/>
    <w:rsid w:val="00B62629"/>
    <w:rsid w:val="00B64CFB"/>
    <w:rsid w:val="00B756E0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41B27"/>
    <w:rsid w:val="00C44853"/>
    <w:rsid w:val="00C47098"/>
    <w:rsid w:val="00C5162A"/>
    <w:rsid w:val="00C53A31"/>
    <w:rsid w:val="00C557E1"/>
    <w:rsid w:val="00C575BB"/>
    <w:rsid w:val="00C61B04"/>
    <w:rsid w:val="00C71BE9"/>
    <w:rsid w:val="00C808B8"/>
    <w:rsid w:val="00C944DB"/>
    <w:rsid w:val="00C953E8"/>
    <w:rsid w:val="00CA11D2"/>
    <w:rsid w:val="00CA7748"/>
    <w:rsid w:val="00CA7A9F"/>
    <w:rsid w:val="00CB6019"/>
    <w:rsid w:val="00CB7109"/>
    <w:rsid w:val="00CC1665"/>
    <w:rsid w:val="00CE73D4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B57E4"/>
    <w:rsid w:val="00DC308C"/>
    <w:rsid w:val="00DC3C6E"/>
    <w:rsid w:val="00DD26D7"/>
    <w:rsid w:val="00DD6681"/>
    <w:rsid w:val="00DE4B5B"/>
    <w:rsid w:val="00DE5807"/>
    <w:rsid w:val="00DF2263"/>
    <w:rsid w:val="00DF7C18"/>
    <w:rsid w:val="00E15CC7"/>
    <w:rsid w:val="00E20C98"/>
    <w:rsid w:val="00E24AF5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3E75"/>
    <w:rsid w:val="00E95319"/>
    <w:rsid w:val="00E9563F"/>
    <w:rsid w:val="00EA349C"/>
    <w:rsid w:val="00EC0084"/>
    <w:rsid w:val="00EC333C"/>
    <w:rsid w:val="00EE1A08"/>
    <w:rsid w:val="00EF1D71"/>
    <w:rsid w:val="00F040BF"/>
    <w:rsid w:val="00F05449"/>
    <w:rsid w:val="00F07A8A"/>
    <w:rsid w:val="00F15928"/>
    <w:rsid w:val="00F27942"/>
    <w:rsid w:val="00F34721"/>
    <w:rsid w:val="00F37CE9"/>
    <w:rsid w:val="00F43686"/>
    <w:rsid w:val="00F44F84"/>
    <w:rsid w:val="00F44F90"/>
    <w:rsid w:val="00F51EFE"/>
    <w:rsid w:val="00F532F8"/>
    <w:rsid w:val="00F60BC6"/>
    <w:rsid w:val="00F66E67"/>
    <w:rsid w:val="00F72280"/>
    <w:rsid w:val="00F8794C"/>
    <w:rsid w:val="00FB4939"/>
    <w:rsid w:val="00FC1864"/>
    <w:rsid w:val="00FC6E42"/>
    <w:rsid w:val="00FD05C1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2778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60"/>
    <w:rsid w:val="00AA6567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"/>
    <w:rsid w:val="00AA656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Основной текст3"/>
    <w:basedOn w:val="af"/>
    <w:rsid w:val="00AA656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"/>
    <w:link w:val="af"/>
    <w:rsid w:val="00AA6567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character" w:styleId="af0">
    <w:name w:val="Hyperlink"/>
    <w:basedOn w:val="a0"/>
    <w:rsid w:val="00214635"/>
    <w:rPr>
      <w:color w:val="0066CC"/>
      <w:u w:val="single"/>
    </w:rPr>
  </w:style>
  <w:style w:type="character" w:customStyle="1" w:styleId="50">
    <w:name w:val="Основной текст5"/>
    <w:basedOn w:val="af"/>
    <w:rsid w:val="00214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0">
    <w:name w:val="Основной текст4"/>
    <w:basedOn w:val="af"/>
    <w:rsid w:val="00214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basedOn w:val="af"/>
    <w:rsid w:val="0021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647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hab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392A-E5F1-45A5-B437-6E8912E1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2306</Words>
  <Characters>18756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42</cp:revision>
  <cp:lastPrinted>2019-12-19T10:17:00Z</cp:lastPrinted>
  <dcterms:created xsi:type="dcterms:W3CDTF">2018-04-03T09:37:00Z</dcterms:created>
  <dcterms:modified xsi:type="dcterms:W3CDTF">2020-04-03T02:56:00Z</dcterms:modified>
</cp:coreProperties>
</file>