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3D270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C96F4A" w:rsidP="007B611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7B6111">
                    <w:rPr>
                      <w:rFonts w:eastAsia="Calibri"/>
                      <w:sz w:val="28"/>
                      <w:szCs w:val="28"/>
                    </w:rPr>
                    <w:t>14.05</w:t>
                  </w:r>
                  <w:r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7B611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F22EE2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7B6111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7B6111" w:rsidP="007B6111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228</w:t>
                  </w:r>
                </w:p>
              </w:tc>
            </w:tr>
          </w:tbl>
          <w:p w:rsidR="00E864C1" w:rsidRDefault="00C44853" w:rsidP="002E645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0C6CC4" w:rsidRPr="00E864C1" w:rsidRDefault="000C6CC4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Default="00FD7E51" w:rsidP="002E6456">
            <w:pPr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E998AC4" wp14:editId="036D380E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191135</wp:posOffset>
                      </wp:positionV>
                      <wp:extent cx="3448050" cy="114300"/>
                      <wp:effectExtent l="0" t="0" r="38100" b="19050"/>
                      <wp:wrapNone/>
                      <wp:docPr id="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0" cy="11430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6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6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6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648F98" id="Group 61" o:spid="_x0000_s1026" style="position:absolute;margin-left:-5.4pt;margin-top:15.05pt;width:271.5pt;height:9pt;z-index:251657728;mso-position-horizontal-relative:margin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  <w10:wrap anchorx="margin"/>
                    </v:group>
                  </w:pict>
                </mc:Fallback>
              </mc:AlternateContent>
            </w:r>
            <w:r w:rsidR="0042508E">
              <w:rPr>
                <w:sz w:val="28"/>
              </w:rPr>
              <w:softHyphen/>
            </w:r>
          </w:p>
          <w:p w:rsidR="007B6111" w:rsidRDefault="007B6111" w:rsidP="008C0B4A">
            <w:pPr>
              <w:pStyle w:val="4"/>
            </w:pPr>
            <w:r w:rsidRPr="007B6111">
              <w:t>О согласовании, заключении (подписании),</w:t>
            </w:r>
          </w:p>
          <w:p w:rsidR="007B6111" w:rsidRDefault="007B6111" w:rsidP="008C0B4A">
            <w:pPr>
              <w:pStyle w:val="4"/>
            </w:pPr>
            <w:proofErr w:type="gramStart"/>
            <w:r w:rsidRPr="007B6111">
              <w:t xml:space="preserve">изменении </w:t>
            </w:r>
            <w:r w:rsidR="00D1644F">
              <w:t xml:space="preserve"> </w:t>
            </w:r>
            <w:r w:rsidRPr="007B6111">
              <w:t>и</w:t>
            </w:r>
            <w:proofErr w:type="gramEnd"/>
            <w:r w:rsidRPr="007B6111">
              <w:t xml:space="preserve"> </w:t>
            </w:r>
            <w:r w:rsidR="00D1644F">
              <w:t xml:space="preserve"> </w:t>
            </w:r>
            <w:r w:rsidRPr="007B6111">
              <w:t xml:space="preserve">расторжении </w:t>
            </w:r>
            <w:r w:rsidR="00D1644F">
              <w:t xml:space="preserve"> </w:t>
            </w:r>
            <w:r w:rsidRPr="007B6111">
              <w:t xml:space="preserve">соглашений </w:t>
            </w:r>
            <w:r w:rsidR="00D1644F">
              <w:t xml:space="preserve"> </w:t>
            </w:r>
            <w:r w:rsidRPr="007B6111">
              <w:t xml:space="preserve">о </w:t>
            </w:r>
          </w:p>
          <w:p w:rsidR="007B6111" w:rsidRDefault="007B6111" w:rsidP="008C0B4A">
            <w:pPr>
              <w:pStyle w:val="4"/>
            </w:pPr>
            <w:proofErr w:type="gramStart"/>
            <w:r w:rsidRPr="007B6111">
              <w:t xml:space="preserve">защите </w:t>
            </w:r>
            <w:r w:rsidR="00D1644F">
              <w:t xml:space="preserve"> </w:t>
            </w:r>
            <w:r w:rsidRPr="007B6111">
              <w:t>и</w:t>
            </w:r>
            <w:proofErr w:type="gramEnd"/>
            <w:r w:rsidRPr="007B6111">
              <w:t xml:space="preserve"> </w:t>
            </w:r>
            <w:r w:rsidR="00D1644F">
              <w:t xml:space="preserve"> </w:t>
            </w:r>
            <w:r w:rsidRPr="007B6111">
              <w:t xml:space="preserve">поощрении </w:t>
            </w:r>
            <w:r w:rsidR="00D1644F">
              <w:t xml:space="preserve">  </w:t>
            </w:r>
            <w:r w:rsidRPr="007B6111">
              <w:t xml:space="preserve">капиталовложений </w:t>
            </w:r>
          </w:p>
          <w:p w:rsidR="007B6111" w:rsidRDefault="007B6111" w:rsidP="008C0B4A">
            <w:pPr>
              <w:pStyle w:val="4"/>
            </w:pPr>
            <w:proofErr w:type="gramStart"/>
            <w:r w:rsidRPr="007B6111">
              <w:t xml:space="preserve">в </w:t>
            </w:r>
            <w:r w:rsidR="00D1644F">
              <w:t xml:space="preserve"> </w:t>
            </w:r>
            <w:r w:rsidRPr="007B6111">
              <w:t>отношении</w:t>
            </w:r>
            <w:proofErr w:type="gramEnd"/>
            <w:r w:rsidRPr="007B6111">
              <w:t xml:space="preserve"> </w:t>
            </w:r>
            <w:r w:rsidR="00D1644F">
              <w:t xml:space="preserve">  </w:t>
            </w:r>
            <w:r w:rsidRPr="007B6111">
              <w:t xml:space="preserve">инвестиционных </w:t>
            </w:r>
            <w:r w:rsidR="00D1644F">
              <w:t xml:space="preserve"> </w:t>
            </w:r>
            <w:r w:rsidRPr="007B6111">
              <w:t xml:space="preserve">проектов, </w:t>
            </w:r>
          </w:p>
          <w:p w:rsidR="007B6111" w:rsidRDefault="007B6111" w:rsidP="008C0B4A">
            <w:pPr>
              <w:pStyle w:val="4"/>
            </w:pPr>
            <w:proofErr w:type="gramStart"/>
            <w:r w:rsidRPr="007B6111">
              <w:t xml:space="preserve">реализуемых </w:t>
            </w:r>
            <w:r w:rsidR="00D1644F">
              <w:t xml:space="preserve"> </w:t>
            </w:r>
            <w:r w:rsidRPr="007B6111">
              <w:t>(</w:t>
            </w:r>
            <w:proofErr w:type="gramEnd"/>
            <w:r w:rsidRPr="007B6111">
              <w:t>планируемых к реализации)</w:t>
            </w:r>
          </w:p>
          <w:p w:rsidR="008C0B4A" w:rsidRDefault="007B6111" w:rsidP="008C0B4A">
            <w:pPr>
              <w:pStyle w:val="4"/>
            </w:pPr>
            <w:r w:rsidRPr="007B6111">
              <w:t xml:space="preserve">на территории </w:t>
            </w:r>
            <w:r>
              <w:t>муниципального образования</w:t>
            </w:r>
          </w:p>
          <w:p w:rsidR="00FD7E51" w:rsidRPr="00FD7E51" w:rsidRDefault="00FD7E51" w:rsidP="00FD7E51">
            <w:pPr>
              <w:rPr>
                <w:sz w:val="28"/>
                <w:szCs w:val="28"/>
              </w:rPr>
            </w:pPr>
            <w:r w:rsidRPr="00FD7E51">
              <w:rPr>
                <w:sz w:val="28"/>
                <w:szCs w:val="28"/>
              </w:rPr>
              <w:t>Хабарский район Алтайского края</w:t>
            </w:r>
          </w:p>
          <w:p w:rsidR="00F82BC7" w:rsidRPr="00F82BC7" w:rsidRDefault="00F82BC7" w:rsidP="00F82BC7">
            <w:pPr>
              <w:rPr>
                <w:sz w:val="28"/>
                <w:szCs w:val="28"/>
              </w:rPr>
            </w:pPr>
          </w:p>
        </w:tc>
      </w:tr>
    </w:tbl>
    <w:p w:rsidR="002E6798" w:rsidRDefault="00905961" w:rsidP="00905961">
      <w:pPr>
        <w:pStyle w:val="4"/>
        <w:spacing w:line="240" w:lineRule="auto"/>
        <w:jc w:val="both"/>
        <w:rPr>
          <w:rFonts w:eastAsia="Calibri"/>
          <w:szCs w:val="28"/>
        </w:rPr>
      </w:pPr>
      <w:r>
        <w:rPr>
          <w:szCs w:val="28"/>
        </w:rPr>
        <w:t xml:space="preserve">         </w:t>
      </w:r>
      <w:r w:rsidR="00FD7E51" w:rsidRPr="00FD7E51">
        <w:rPr>
          <w:szCs w:val="28"/>
        </w:rPr>
        <w:t xml:space="preserve">В соответствии со Федеральным законом от 1 апреля 2020 года № 69-ФЗ «О защите и поощрении капиталовложений в Российской Федерации», </w:t>
      </w:r>
      <w:r w:rsidR="00FD7E51">
        <w:rPr>
          <w:szCs w:val="28"/>
        </w:rPr>
        <w:t>з</w:t>
      </w:r>
      <w:r w:rsidR="00FD7E51" w:rsidRPr="00FD7E51">
        <w:rPr>
          <w:szCs w:val="28"/>
        </w:rPr>
        <w:t>акон</w:t>
      </w:r>
      <w:r w:rsidR="00FD7E51">
        <w:rPr>
          <w:szCs w:val="28"/>
        </w:rPr>
        <w:t>ом</w:t>
      </w:r>
      <w:r w:rsidR="00FD7E51" w:rsidRPr="00FD7E51">
        <w:rPr>
          <w:szCs w:val="28"/>
        </w:rPr>
        <w:t xml:space="preserve"> Алтайского края от 3 апреля 2014 г</w:t>
      </w:r>
      <w:r w:rsidR="00D1644F">
        <w:rPr>
          <w:szCs w:val="28"/>
        </w:rPr>
        <w:t>ода</w:t>
      </w:r>
      <w:r w:rsidR="00FD7E51" w:rsidRPr="00FD7E51">
        <w:rPr>
          <w:szCs w:val="28"/>
        </w:rPr>
        <w:t xml:space="preserve"> </w:t>
      </w:r>
      <w:r w:rsidR="00FD7E51">
        <w:rPr>
          <w:szCs w:val="28"/>
        </w:rPr>
        <w:t>№21-ЗС «</w:t>
      </w:r>
      <w:r w:rsidR="00FD7E51" w:rsidRPr="00FD7E51">
        <w:rPr>
          <w:szCs w:val="28"/>
        </w:rPr>
        <w:t>Об инвестиционной деятельности в Алтайском крае</w:t>
      </w:r>
      <w:r w:rsidR="00FD7E51">
        <w:rPr>
          <w:szCs w:val="28"/>
        </w:rPr>
        <w:t>»</w:t>
      </w:r>
      <w:r w:rsidR="00FD7E51" w:rsidRPr="00FD7E51">
        <w:rPr>
          <w:szCs w:val="28"/>
        </w:rPr>
        <w:t xml:space="preserve"> (с изменениями и дополнениями</w:t>
      </w:r>
      <w:r w:rsidR="009D132A" w:rsidRPr="00FD7E51">
        <w:rPr>
          <w:szCs w:val="28"/>
        </w:rPr>
        <w:t>)</w:t>
      </w:r>
      <w:r w:rsidR="009D132A">
        <w:t>, руководствуясь</w:t>
      </w:r>
      <w:r w:rsidR="00D43ED2">
        <w:t xml:space="preserve"> статьёй 53 </w:t>
      </w:r>
      <w:r w:rsidR="00D43ED2">
        <w:rPr>
          <w:szCs w:val="28"/>
        </w:rPr>
        <w:t>Устава муниципального образования Хабарский район Алтайского края</w:t>
      </w:r>
      <w:r w:rsidR="00BD6B73">
        <w:rPr>
          <w:szCs w:val="28"/>
        </w:rPr>
        <w:t>,</w:t>
      </w:r>
      <w:r w:rsidR="00D43ED2">
        <w:rPr>
          <w:szCs w:val="28"/>
        </w:rPr>
        <w:t xml:space="preserve"> </w:t>
      </w:r>
      <w:r w:rsidR="00313615" w:rsidRPr="005F7B7C">
        <w:rPr>
          <w:spacing w:val="50"/>
          <w:szCs w:val="28"/>
        </w:rPr>
        <w:t>постановляю:</w:t>
      </w:r>
    </w:p>
    <w:p w:rsidR="009D0476" w:rsidRPr="009D132A" w:rsidRDefault="00313615" w:rsidP="00F82BC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9D132A" w:rsidRPr="009D132A">
        <w:rPr>
          <w:color w:val="000000"/>
          <w:sz w:val="28"/>
          <w:szCs w:val="28"/>
        </w:rPr>
        <w:t>Утвердить</w:t>
      </w:r>
      <w:r w:rsidR="00D1644F">
        <w:rPr>
          <w:color w:val="000000"/>
          <w:sz w:val="28"/>
          <w:szCs w:val="28"/>
        </w:rPr>
        <w:t xml:space="preserve"> прилагаемый</w:t>
      </w:r>
      <w:r w:rsidR="009D132A" w:rsidRPr="009D132A">
        <w:rPr>
          <w:color w:val="000000"/>
          <w:sz w:val="28"/>
          <w:szCs w:val="28"/>
        </w:rPr>
        <w:t xml:space="preserve">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="009D132A">
        <w:rPr>
          <w:color w:val="000000"/>
          <w:sz w:val="28"/>
          <w:szCs w:val="28"/>
        </w:rPr>
        <w:t xml:space="preserve"> муниципального образования Хабарский район Алтайского края</w:t>
      </w:r>
      <w:r w:rsidR="00E76FA5" w:rsidRPr="009D132A">
        <w:rPr>
          <w:rFonts w:eastAsia="Calibri"/>
          <w:sz w:val="28"/>
          <w:szCs w:val="28"/>
        </w:rPr>
        <w:t>.</w:t>
      </w:r>
    </w:p>
    <w:p w:rsidR="00313615" w:rsidRPr="007F4AED" w:rsidRDefault="00313615" w:rsidP="004B4920">
      <w:pPr>
        <w:ind w:firstLine="708"/>
        <w:jc w:val="both"/>
        <w:rPr>
          <w:rFonts w:eastAsia="Calibri"/>
          <w:sz w:val="28"/>
          <w:szCs w:val="28"/>
        </w:rPr>
      </w:pPr>
      <w:r w:rsidRPr="007F4AED">
        <w:rPr>
          <w:rFonts w:eastAsia="Calibri"/>
          <w:sz w:val="28"/>
          <w:szCs w:val="28"/>
        </w:rPr>
        <w:tab/>
      </w:r>
      <w:r w:rsidR="009D132A" w:rsidRPr="009D132A">
        <w:rPr>
          <w:rFonts w:eastAsia="Calibri"/>
          <w:sz w:val="28"/>
          <w:szCs w:val="28"/>
        </w:rPr>
        <w:t>2.</w:t>
      </w:r>
      <w:r w:rsidR="009D132A" w:rsidRPr="009D132A">
        <w:rPr>
          <w:rFonts w:eastAsia="Calibri"/>
          <w:sz w:val="28"/>
          <w:szCs w:val="28"/>
        </w:rPr>
        <w:tab/>
        <w:t xml:space="preserve">Определить Администрацию </w:t>
      </w:r>
      <w:proofErr w:type="spellStart"/>
      <w:r w:rsidR="009D132A">
        <w:rPr>
          <w:rFonts w:eastAsia="Calibri"/>
          <w:sz w:val="28"/>
          <w:szCs w:val="28"/>
        </w:rPr>
        <w:t>Хабарского</w:t>
      </w:r>
      <w:proofErr w:type="spellEnd"/>
      <w:r w:rsidR="009D132A">
        <w:rPr>
          <w:rFonts w:eastAsia="Calibri"/>
          <w:sz w:val="28"/>
          <w:szCs w:val="28"/>
        </w:rPr>
        <w:t xml:space="preserve"> района</w:t>
      </w:r>
      <w:r w:rsidR="009D132A" w:rsidRPr="009D132A">
        <w:rPr>
          <w:rFonts w:eastAsia="Calibri"/>
          <w:sz w:val="28"/>
          <w:szCs w:val="28"/>
        </w:rPr>
        <w:t xml:space="preserve">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</w:t>
      </w:r>
      <w:r w:rsidR="009D132A">
        <w:rPr>
          <w:rFonts w:eastAsia="Calibri"/>
          <w:sz w:val="28"/>
          <w:szCs w:val="28"/>
        </w:rPr>
        <w:t>муниципального образования Хабарский район Алтайского края</w:t>
      </w:r>
      <w:r w:rsidR="009D132A" w:rsidRPr="009D132A">
        <w:rPr>
          <w:rFonts w:eastAsia="Calibri"/>
          <w:sz w:val="28"/>
          <w:szCs w:val="28"/>
        </w:rPr>
        <w:t xml:space="preserve">, от имени </w:t>
      </w:r>
      <w:r w:rsidR="009D132A">
        <w:rPr>
          <w:rFonts w:eastAsia="Calibri"/>
          <w:sz w:val="28"/>
          <w:szCs w:val="28"/>
        </w:rPr>
        <w:t>муниципального образования Хабарский район Алтайского края</w:t>
      </w:r>
      <w:r w:rsidR="009D132A" w:rsidRPr="009D132A">
        <w:rPr>
          <w:rFonts w:eastAsia="Calibri"/>
          <w:sz w:val="28"/>
          <w:szCs w:val="28"/>
        </w:rPr>
        <w:t xml:space="preserve"> (далее – Уполномоченный орган).</w:t>
      </w:r>
    </w:p>
    <w:p w:rsidR="00313615" w:rsidRDefault="00313615" w:rsidP="00280A44">
      <w:pPr>
        <w:jc w:val="both"/>
        <w:rPr>
          <w:rFonts w:eastAsia="Calibri"/>
          <w:sz w:val="28"/>
          <w:szCs w:val="28"/>
        </w:rPr>
      </w:pPr>
      <w:r w:rsidRPr="007F4AED">
        <w:rPr>
          <w:rFonts w:eastAsia="Calibri"/>
          <w:sz w:val="28"/>
          <w:szCs w:val="28"/>
        </w:rPr>
        <w:tab/>
        <w:t>3.</w:t>
      </w:r>
      <w:r w:rsidR="002B303A">
        <w:rPr>
          <w:rFonts w:eastAsia="Calibri"/>
          <w:sz w:val="28"/>
          <w:szCs w:val="28"/>
        </w:rPr>
        <w:t xml:space="preserve"> </w:t>
      </w:r>
      <w:r w:rsidR="00B66CE7">
        <w:rPr>
          <w:rFonts w:eastAsia="Calibri"/>
          <w:sz w:val="28"/>
          <w:szCs w:val="28"/>
        </w:rPr>
        <w:t>Н</w:t>
      </w:r>
      <w:r w:rsidR="00280A44" w:rsidRPr="00280A44">
        <w:rPr>
          <w:rFonts w:eastAsia="Calibri"/>
          <w:sz w:val="28"/>
          <w:szCs w:val="28"/>
        </w:rPr>
        <w:t>астояще</w:t>
      </w:r>
      <w:r w:rsidR="00B66CE7">
        <w:rPr>
          <w:rFonts w:eastAsia="Calibri"/>
          <w:sz w:val="28"/>
          <w:szCs w:val="28"/>
        </w:rPr>
        <w:t>е</w:t>
      </w:r>
      <w:r w:rsidR="00280A44" w:rsidRPr="00280A44">
        <w:rPr>
          <w:rFonts w:eastAsia="Calibri"/>
          <w:sz w:val="28"/>
          <w:szCs w:val="28"/>
        </w:rPr>
        <w:t xml:space="preserve"> постановлени</w:t>
      </w:r>
      <w:r w:rsidR="00B66CE7">
        <w:rPr>
          <w:rFonts w:eastAsia="Calibri"/>
          <w:sz w:val="28"/>
          <w:szCs w:val="28"/>
        </w:rPr>
        <w:t xml:space="preserve">е вступает в </w:t>
      </w:r>
      <w:proofErr w:type="spellStart"/>
      <w:r w:rsidR="00B66CE7">
        <w:rPr>
          <w:rFonts w:eastAsia="Calibri"/>
          <w:sz w:val="28"/>
          <w:szCs w:val="28"/>
        </w:rPr>
        <w:t>силду</w:t>
      </w:r>
      <w:proofErr w:type="spellEnd"/>
      <w:r w:rsidR="00280A44" w:rsidRPr="00280A44">
        <w:rPr>
          <w:rFonts w:eastAsia="Calibri"/>
          <w:sz w:val="28"/>
          <w:szCs w:val="28"/>
        </w:rPr>
        <w:t xml:space="preserve"> c </w:t>
      </w:r>
      <w:r w:rsidR="00280A44">
        <w:rPr>
          <w:rFonts w:eastAsia="Calibri"/>
          <w:sz w:val="28"/>
          <w:szCs w:val="28"/>
        </w:rPr>
        <w:t>20</w:t>
      </w:r>
      <w:r w:rsidR="00280A44" w:rsidRPr="00280A44">
        <w:rPr>
          <w:rFonts w:eastAsia="Calibri"/>
          <w:sz w:val="28"/>
          <w:szCs w:val="28"/>
        </w:rPr>
        <w:t xml:space="preserve"> </w:t>
      </w:r>
      <w:r w:rsidR="00280A44">
        <w:rPr>
          <w:rFonts w:eastAsia="Calibri"/>
          <w:sz w:val="28"/>
          <w:szCs w:val="28"/>
        </w:rPr>
        <w:t>мая 2024</w:t>
      </w:r>
      <w:r w:rsidR="00280A44" w:rsidRPr="00280A44">
        <w:rPr>
          <w:rFonts w:eastAsia="Calibri"/>
          <w:sz w:val="28"/>
          <w:szCs w:val="28"/>
        </w:rPr>
        <w:t xml:space="preserve"> года</w:t>
      </w:r>
      <w:r w:rsidRPr="007F4AED">
        <w:rPr>
          <w:rFonts w:eastAsia="Calibri"/>
          <w:sz w:val="28"/>
          <w:szCs w:val="28"/>
        </w:rPr>
        <w:t>.</w:t>
      </w:r>
    </w:p>
    <w:p w:rsidR="00FD11DE" w:rsidRDefault="00FD11DE" w:rsidP="0031361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4. </w:t>
      </w:r>
      <w:r w:rsidR="00F82BC7" w:rsidRPr="00F82BC7">
        <w:rPr>
          <w:rFonts w:eastAsia="Calibri"/>
          <w:sz w:val="28"/>
          <w:szCs w:val="28"/>
        </w:rPr>
        <w:t>О</w:t>
      </w:r>
      <w:r w:rsidR="002D6B23">
        <w:rPr>
          <w:rFonts w:eastAsia="Calibri"/>
          <w:sz w:val="28"/>
          <w:szCs w:val="28"/>
        </w:rPr>
        <w:t>бнародовать</w:t>
      </w:r>
      <w:r w:rsidR="00F82BC7" w:rsidRPr="00F82BC7">
        <w:rPr>
          <w:rFonts w:eastAsia="Calibri"/>
          <w:sz w:val="28"/>
          <w:szCs w:val="28"/>
        </w:rPr>
        <w:t xml:space="preserve"> настоящее постановление на официальном сайте </w:t>
      </w:r>
      <w:r w:rsidR="002D6B23">
        <w:rPr>
          <w:rFonts w:eastAsia="Calibri"/>
          <w:sz w:val="28"/>
          <w:szCs w:val="28"/>
        </w:rPr>
        <w:t>А</w:t>
      </w:r>
      <w:r w:rsidR="00F82BC7" w:rsidRPr="00F82BC7">
        <w:rPr>
          <w:rFonts w:eastAsia="Calibri"/>
          <w:sz w:val="28"/>
          <w:szCs w:val="28"/>
        </w:rPr>
        <w:t xml:space="preserve">дминистрации </w:t>
      </w:r>
      <w:proofErr w:type="spellStart"/>
      <w:r w:rsidR="00F82BC7" w:rsidRPr="00F82BC7">
        <w:rPr>
          <w:rFonts w:eastAsia="Calibri"/>
          <w:sz w:val="28"/>
          <w:szCs w:val="28"/>
        </w:rPr>
        <w:t>Хабарск</w:t>
      </w:r>
      <w:r w:rsidR="002D6B23">
        <w:rPr>
          <w:rFonts w:eastAsia="Calibri"/>
          <w:sz w:val="28"/>
          <w:szCs w:val="28"/>
        </w:rPr>
        <w:t>ого</w:t>
      </w:r>
      <w:proofErr w:type="spellEnd"/>
      <w:r w:rsidR="00F82BC7" w:rsidRPr="00F82BC7">
        <w:rPr>
          <w:rFonts w:eastAsia="Calibri"/>
          <w:sz w:val="28"/>
          <w:szCs w:val="28"/>
        </w:rPr>
        <w:t xml:space="preserve"> район</w:t>
      </w:r>
      <w:r w:rsidR="002D6B23">
        <w:rPr>
          <w:rFonts w:eastAsia="Calibri"/>
          <w:sz w:val="28"/>
          <w:szCs w:val="28"/>
        </w:rPr>
        <w:t>а</w:t>
      </w:r>
      <w:r w:rsidR="00F82BC7" w:rsidRPr="00F82BC7">
        <w:rPr>
          <w:rFonts w:eastAsia="Calibri"/>
          <w:sz w:val="28"/>
          <w:szCs w:val="28"/>
        </w:rPr>
        <w:t xml:space="preserve"> Алтайского края</w:t>
      </w:r>
      <w:r>
        <w:rPr>
          <w:rFonts w:eastAsia="Calibri"/>
          <w:sz w:val="28"/>
          <w:szCs w:val="28"/>
        </w:rPr>
        <w:t>.</w:t>
      </w:r>
    </w:p>
    <w:p w:rsidR="00FD11DE" w:rsidRDefault="00FD11DE" w:rsidP="0031361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5. Контроль исполнения настоящего постановления </w:t>
      </w:r>
      <w:r w:rsidR="0015451A">
        <w:rPr>
          <w:rFonts w:eastAsia="Calibri"/>
          <w:sz w:val="28"/>
          <w:szCs w:val="28"/>
        </w:rPr>
        <w:t xml:space="preserve">возложить на заместителя главы Администрации </w:t>
      </w:r>
      <w:proofErr w:type="spellStart"/>
      <w:r w:rsidR="0015451A">
        <w:rPr>
          <w:rFonts w:eastAsia="Calibri"/>
          <w:sz w:val="28"/>
          <w:szCs w:val="28"/>
        </w:rPr>
        <w:t>Хабарского</w:t>
      </w:r>
      <w:proofErr w:type="spellEnd"/>
      <w:r w:rsidR="0015451A">
        <w:rPr>
          <w:rFonts w:eastAsia="Calibri"/>
          <w:sz w:val="28"/>
          <w:szCs w:val="28"/>
        </w:rPr>
        <w:t xml:space="preserve"> района по экономике.</w:t>
      </w:r>
    </w:p>
    <w:p w:rsidR="00270F3C" w:rsidRDefault="00270F3C" w:rsidP="00313615">
      <w:pPr>
        <w:jc w:val="both"/>
        <w:rPr>
          <w:rFonts w:eastAsia="Calibri"/>
          <w:sz w:val="28"/>
          <w:szCs w:val="28"/>
        </w:rPr>
      </w:pPr>
    </w:p>
    <w:p w:rsidR="00270F3C" w:rsidRDefault="00270F3C" w:rsidP="00313615">
      <w:pPr>
        <w:jc w:val="both"/>
        <w:rPr>
          <w:rFonts w:eastAsia="Calibri"/>
          <w:sz w:val="28"/>
          <w:szCs w:val="28"/>
        </w:rPr>
      </w:pPr>
    </w:p>
    <w:p w:rsidR="00270F3C" w:rsidRPr="007F4AED" w:rsidRDefault="00270F3C" w:rsidP="00313615">
      <w:pPr>
        <w:jc w:val="both"/>
        <w:rPr>
          <w:rFonts w:eastAsia="Calibri"/>
          <w:sz w:val="28"/>
          <w:szCs w:val="28"/>
        </w:rPr>
      </w:pPr>
    </w:p>
    <w:p w:rsidR="00270F3C" w:rsidRPr="00D1644F" w:rsidRDefault="00D1644F" w:rsidP="00B41FB4">
      <w:pPr>
        <w:jc w:val="both"/>
        <w:rPr>
          <w:sz w:val="28"/>
          <w:szCs w:val="28"/>
        </w:rPr>
      </w:pPr>
      <w:r w:rsidRPr="00D1644F">
        <w:rPr>
          <w:sz w:val="28"/>
          <w:szCs w:val="28"/>
        </w:rPr>
        <w:t>Глава района                                                                                             В.Г. Бусыгин</w:t>
      </w:r>
    </w:p>
    <w:p w:rsidR="00270F3C" w:rsidRPr="00D1644F" w:rsidRDefault="00270F3C" w:rsidP="00B41FB4">
      <w:pPr>
        <w:jc w:val="both"/>
        <w:rPr>
          <w:sz w:val="28"/>
          <w:szCs w:val="28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270F3C" w:rsidRDefault="00270F3C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890AB4" w:rsidRDefault="00890AB4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FD11DE" w:rsidRDefault="00FD11DE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D641B7" w:rsidRDefault="00D641B7" w:rsidP="00B41FB4">
      <w:pPr>
        <w:jc w:val="both"/>
        <w:rPr>
          <w:sz w:val="24"/>
          <w:szCs w:val="24"/>
        </w:rPr>
      </w:pPr>
    </w:p>
    <w:p w:rsidR="00B41FB4" w:rsidRPr="00E90B17" w:rsidRDefault="00B41FB4" w:rsidP="00B41FB4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организационного отдела</w:t>
      </w:r>
    </w:p>
    <w:p w:rsidR="00B41FB4" w:rsidRPr="00E90B17" w:rsidRDefault="00B41FB4" w:rsidP="00B41FB4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 xml:space="preserve">_________________        Н.В. </w:t>
      </w:r>
      <w:proofErr w:type="spellStart"/>
      <w:r w:rsidRPr="00E90B17">
        <w:rPr>
          <w:sz w:val="24"/>
          <w:szCs w:val="24"/>
        </w:rPr>
        <w:t>Руппель</w:t>
      </w:r>
      <w:proofErr w:type="spellEnd"/>
    </w:p>
    <w:p w:rsidR="00B41FB4" w:rsidRPr="00E90B17" w:rsidRDefault="00B41FB4" w:rsidP="00B41FB4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97135">
        <w:rPr>
          <w:sz w:val="24"/>
          <w:szCs w:val="24"/>
        </w:rPr>
        <w:t>_</w:t>
      </w:r>
      <w:r w:rsidR="00280A44">
        <w:rPr>
          <w:sz w:val="24"/>
          <w:szCs w:val="24"/>
        </w:rPr>
        <w:t>14</w:t>
      </w:r>
      <w:r w:rsidR="00797135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797135">
        <w:rPr>
          <w:sz w:val="24"/>
          <w:szCs w:val="24"/>
        </w:rPr>
        <w:t xml:space="preserve">» </w:t>
      </w:r>
      <w:r>
        <w:rPr>
          <w:sz w:val="24"/>
          <w:szCs w:val="24"/>
        </w:rPr>
        <w:t>_</w:t>
      </w:r>
      <w:r w:rsidR="00797135">
        <w:rPr>
          <w:sz w:val="24"/>
          <w:szCs w:val="24"/>
        </w:rPr>
        <w:t>_</w:t>
      </w:r>
      <w:r w:rsidR="00280A44">
        <w:rPr>
          <w:sz w:val="24"/>
          <w:szCs w:val="24"/>
        </w:rPr>
        <w:t>05</w:t>
      </w:r>
      <w:r>
        <w:rPr>
          <w:sz w:val="24"/>
          <w:szCs w:val="24"/>
        </w:rPr>
        <w:t>__ 20</w:t>
      </w:r>
      <w:r w:rsidR="00F22EE2">
        <w:rPr>
          <w:sz w:val="24"/>
          <w:szCs w:val="24"/>
        </w:rPr>
        <w:t>2</w:t>
      </w:r>
      <w:r w:rsidR="00280A44">
        <w:rPr>
          <w:sz w:val="24"/>
          <w:szCs w:val="24"/>
        </w:rPr>
        <w:t>4</w:t>
      </w:r>
      <w:r w:rsidRPr="00E90B17">
        <w:rPr>
          <w:sz w:val="24"/>
          <w:szCs w:val="24"/>
        </w:rPr>
        <w:t xml:space="preserve"> г.</w:t>
      </w:r>
    </w:p>
    <w:p w:rsidR="007220E9" w:rsidRDefault="007220E9" w:rsidP="00B41FB4">
      <w:pPr>
        <w:jc w:val="both"/>
        <w:rPr>
          <w:sz w:val="24"/>
          <w:szCs w:val="24"/>
        </w:rPr>
      </w:pPr>
    </w:p>
    <w:p w:rsidR="00B41FB4" w:rsidRPr="00E90B17" w:rsidRDefault="00280A44" w:rsidP="00B41FB4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="00B41FB4" w:rsidRPr="00E90B17">
        <w:rPr>
          <w:sz w:val="24"/>
          <w:szCs w:val="24"/>
        </w:rPr>
        <w:t xml:space="preserve"> юридического отдела</w:t>
      </w:r>
    </w:p>
    <w:p w:rsidR="00B41FB4" w:rsidRPr="00E90B17" w:rsidRDefault="00B41FB4" w:rsidP="00B41FB4">
      <w:pPr>
        <w:jc w:val="both"/>
        <w:rPr>
          <w:sz w:val="24"/>
          <w:szCs w:val="24"/>
        </w:rPr>
      </w:pPr>
      <w:r w:rsidRPr="00E90B17">
        <w:rPr>
          <w:sz w:val="24"/>
          <w:szCs w:val="24"/>
        </w:rPr>
        <w:t>__</w:t>
      </w:r>
      <w:r w:rsidR="007220E9">
        <w:rPr>
          <w:sz w:val="24"/>
          <w:szCs w:val="24"/>
        </w:rPr>
        <w:t xml:space="preserve">_________________ </w:t>
      </w:r>
      <w:r w:rsidR="00280A44">
        <w:rPr>
          <w:sz w:val="24"/>
          <w:szCs w:val="24"/>
        </w:rPr>
        <w:t>П.В. Третьяков</w:t>
      </w:r>
    </w:p>
    <w:p w:rsidR="007E564C" w:rsidRDefault="00182648" w:rsidP="0060723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97135">
        <w:rPr>
          <w:sz w:val="24"/>
          <w:szCs w:val="24"/>
        </w:rPr>
        <w:t>_</w:t>
      </w:r>
      <w:r w:rsidR="00280A44">
        <w:rPr>
          <w:sz w:val="24"/>
          <w:szCs w:val="24"/>
        </w:rPr>
        <w:t>14</w:t>
      </w:r>
      <w:r w:rsidR="00797135">
        <w:rPr>
          <w:sz w:val="24"/>
          <w:szCs w:val="24"/>
        </w:rPr>
        <w:t>__</w:t>
      </w:r>
      <w:r w:rsidR="00B41FB4">
        <w:rPr>
          <w:sz w:val="24"/>
          <w:szCs w:val="24"/>
        </w:rPr>
        <w:t>»_</w:t>
      </w:r>
      <w:r w:rsidR="00280A44">
        <w:rPr>
          <w:sz w:val="24"/>
          <w:szCs w:val="24"/>
        </w:rPr>
        <w:t>05</w:t>
      </w:r>
      <w:r w:rsidR="00B41FB4">
        <w:rPr>
          <w:sz w:val="24"/>
          <w:szCs w:val="24"/>
        </w:rPr>
        <w:t>____20</w:t>
      </w:r>
      <w:r w:rsidR="00F22EE2">
        <w:rPr>
          <w:sz w:val="24"/>
          <w:szCs w:val="24"/>
        </w:rPr>
        <w:t>2</w:t>
      </w:r>
      <w:r w:rsidR="00280A44">
        <w:rPr>
          <w:sz w:val="24"/>
          <w:szCs w:val="24"/>
        </w:rPr>
        <w:t>4</w:t>
      </w:r>
      <w:r w:rsidR="00B41FB4" w:rsidRPr="00E90B17">
        <w:rPr>
          <w:sz w:val="24"/>
          <w:szCs w:val="24"/>
        </w:rPr>
        <w:t xml:space="preserve"> г.</w:t>
      </w:r>
    </w:p>
    <w:p w:rsidR="00270F3C" w:rsidRDefault="00270F3C" w:rsidP="0060723F">
      <w:pPr>
        <w:jc w:val="both"/>
        <w:rPr>
          <w:sz w:val="24"/>
          <w:szCs w:val="24"/>
        </w:rPr>
      </w:pPr>
    </w:p>
    <w:p w:rsidR="00D1644F" w:rsidRDefault="00D641B7" w:rsidP="006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C96F4A">
        <w:rPr>
          <w:sz w:val="24"/>
          <w:szCs w:val="24"/>
        </w:rPr>
        <w:t xml:space="preserve">главы </w:t>
      </w:r>
      <w:r w:rsidR="00D1644F">
        <w:rPr>
          <w:sz w:val="24"/>
          <w:szCs w:val="24"/>
        </w:rPr>
        <w:t>администрации</w:t>
      </w:r>
    </w:p>
    <w:p w:rsidR="00FD11DE" w:rsidRDefault="00C96F4A" w:rsidP="006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D641B7">
        <w:rPr>
          <w:sz w:val="24"/>
          <w:szCs w:val="24"/>
        </w:rPr>
        <w:t>по экономике</w:t>
      </w:r>
    </w:p>
    <w:p w:rsidR="00270F3C" w:rsidRDefault="00270F3C" w:rsidP="00607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</w:t>
      </w:r>
      <w:r w:rsidR="00280A44">
        <w:rPr>
          <w:sz w:val="24"/>
          <w:szCs w:val="24"/>
        </w:rPr>
        <w:t>Д.А. Олейников</w:t>
      </w:r>
    </w:p>
    <w:p w:rsidR="00270F3C" w:rsidRPr="00E90B17" w:rsidRDefault="00270F3C" w:rsidP="0060723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97135">
        <w:rPr>
          <w:sz w:val="24"/>
          <w:szCs w:val="24"/>
        </w:rPr>
        <w:t>_</w:t>
      </w:r>
      <w:r w:rsidR="00280A44">
        <w:rPr>
          <w:sz w:val="24"/>
          <w:szCs w:val="24"/>
        </w:rPr>
        <w:t>14</w:t>
      </w:r>
      <w:r w:rsidR="00797135">
        <w:rPr>
          <w:sz w:val="24"/>
          <w:szCs w:val="24"/>
        </w:rPr>
        <w:t>__</w:t>
      </w:r>
      <w:r>
        <w:rPr>
          <w:sz w:val="24"/>
          <w:szCs w:val="24"/>
        </w:rPr>
        <w:t>» __</w:t>
      </w:r>
      <w:r w:rsidR="00280A44">
        <w:rPr>
          <w:sz w:val="24"/>
          <w:szCs w:val="24"/>
        </w:rPr>
        <w:t>05</w:t>
      </w:r>
      <w:r w:rsidR="00797135">
        <w:rPr>
          <w:sz w:val="24"/>
          <w:szCs w:val="24"/>
        </w:rPr>
        <w:t>_</w:t>
      </w:r>
      <w:r w:rsidR="00AC3505">
        <w:rPr>
          <w:sz w:val="24"/>
          <w:szCs w:val="24"/>
        </w:rPr>
        <w:t>____202</w:t>
      </w:r>
      <w:r w:rsidR="00280A44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B41FB4" w:rsidRPr="00E90B17" w:rsidRDefault="00B41FB4" w:rsidP="00B41FB4">
      <w:pPr>
        <w:jc w:val="both"/>
        <w:rPr>
          <w:sz w:val="24"/>
          <w:szCs w:val="24"/>
        </w:rPr>
      </w:pPr>
    </w:p>
    <w:p w:rsidR="000222CA" w:rsidRDefault="000222CA" w:rsidP="00FB344B">
      <w:pPr>
        <w:jc w:val="both"/>
        <w:rPr>
          <w:sz w:val="24"/>
          <w:szCs w:val="24"/>
        </w:rPr>
      </w:pPr>
    </w:p>
    <w:p w:rsidR="00280A44" w:rsidRDefault="00FD11DE" w:rsidP="00FB3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К.А. </w:t>
      </w:r>
      <w:proofErr w:type="spellStart"/>
      <w:r>
        <w:rPr>
          <w:sz w:val="24"/>
          <w:szCs w:val="24"/>
        </w:rPr>
        <w:t>Шутенко</w:t>
      </w:r>
      <w:proofErr w:type="spellEnd"/>
      <w:r w:rsidR="00AC3505">
        <w:rPr>
          <w:sz w:val="24"/>
          <w:szCs w:val="24"/>
        </w:rPr>
        <w:t>.</w:t>
      </w:r>
    </w:p>
    <w:p w:rsidR="00D1644F" w:rsidRDefault="00D1644F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</w:t>
      </w:r>
    </w:p>
    <w:p w:rsidR="00B66CE7" w:rsidRDefault="00D1644F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</w:t>
      </w:r>
    </w:p>
    <w:p w:rsidR="00B66CE7" w:rsidRDefault="00B66CE7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80A44" w:rsidRPr="00D1644F" w:rsidRDefault="00B66CE7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                                                                                      </w:t>
      </w:r>
      <w:r w:rsidR="00280A44" w:rsidRPr="00D1644F">
        <w:rPr>
          <w:rFonts w:ascii="Liberation Serif" w:hAnsi="Liberation Serif" w:cs="Liberation Serif"/>
          <w:sz w:val="24"/>
          <w:szCs w:val="24"/>
        </w:rPr>
        <w:t>УТВЕРЖД</w:t>
      </w:r>
      <w:r w:rsidR="00D1644F" w:rsidRPr="00D1644F">
        <w:rPr>
          <w:rFonts w:ascii="Liberation Serif" w:hAnsi="Liberation Serif" w:cs="Liberation Serif"/>
          <w:sz w:val="24"/>
          <w:szCs w:val="24"/>
        </w:rPr>
        <w:t>Ё</w:t>
      </w:r>
      <w:r w:rsidR="00280A44" w:rsidRPr="00D1644F">
        <w:rPr>
          <w:rFonts w:ascii="Liberation Serif" w:hAnsi="Liberation Serif" w:cs="Liberation Serif"/>
          <w:sz w:val="24"/>
          <w:szCs w:val="24"/>
        </w:rPr>
        <w:t>Н</w:t>
      </w:r>
    </w:p>
    <w:p w:rsidR="00280A44" w:rsidRPr="00D1644F" w:rsidRDefault="00D1644F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D1644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</w:t>
      </w:r>
      <w:r w:rsidR="00280A44" w:rsidRPr="00D1644F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D160DA" w:rsidRPr="00D1644F">
        <w:rPr>
          <w:rFonts w:ascii="Liberation Serif" w:hAnsi="Liberation Serif" w:cs="Liberation Serif"/>
          <w:sz w:val="24"/>
          <w:szCs w:val="24"/>
        </w:rPr>
        <w:t>А</w:t>
      </w:r>
      <w:r w:rsidR="00280A44" w:rsidRPr="00D1644F">
        <w:rPr>
          <w:rFonts w:ascii="Liberation Serif" w:hAnsi="Liberation Serif" w:cs="Liberation Serif"/>
          <w:sz w:val="24"/>
          <w:szCs w:val="24"/>
        </w:rPr>
        <w:t>дминистрации</w:t>
      </w:r>
    </w:p>
    <w:p w:rsidR="00D1644F" w:rsidRPr="00D1644F" w:rsidRDefault="00D1644F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D1644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="00D160DA" w:rsidRPr="00D1644F">
        <w:rPr>
          <w:rFonts w:ascii="Liberation Serif" w:hAnsi="Liberation Serif" w:cs="Liberation Serif"/>
          <w:sz w:val="24"/>
          <w:szCs w:val="24"/>
        </w:rPr>
        <w:t>Хабарского</w:t>
      </w:r>
      <w:proofErr w:type="spellEnd"/>
      <w:r w:rsidR="00D160DA" w:rsidRPr="00D1644F">
        <w:rPr>
          <w:rFonts w:ascii="Liberation Serif" w:hAnsi="Liberation Serif" w:cs="Liberation Serif"/>
          <w:sz w:val="24"/>
          <w:szCs w:val="24"/>
        </w:rPr>
        <w:t xml:space="preserve"> района Алтайского края </w:t>
      </w:r>
    </w:p>
    <w:p w:rsidR="00280A44" w:rsidRPr="00D1644F" w:rsidRDefault="00D1644F" w:rsidP="00D1644F">
      <w:pPr>
        <w:suppressAutoHyphens/>
        <w:autoSpaceDN w:val="0"/>
        <w:spacing w:line="240" w:lineRule="exact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D1644F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</w:t>
      </w:r>
      <w:r w:rsidR="00280A44" w:rsidRPr="00D1644F">
        <w:rPr>
          <w:rFonts w:ascii="Liberation Serif" w:hAnsi="Liberation Serif" w:cs="Liberation Serif"/>
          <w:sz w:val="24"/>
          <w:szCs w:val="24"/>
        </w:rPr>
        <w:t>от</w:t>
      </w:r>
      <w:r w:rsidR="00D160DA" w:rsidRPr="00D1644F">
        <w:rPr>
          <w:rFonts w:ascii="Liberation Serif" w:hAnsi="Liberation Serif" w:cs="Liberation Serif"/>
          <w:sz w:val="24"/>
          <w:szCs w:val="24"/>
        </w:rPr>
        <w:t xml:space="preserve"> 14.05.2024 № 228</w:t>
      </w:r>
    </w:p>
    <w:p w:rsidR="00280A44" w:rsidRPr="00280A44" w:rsidRDefault="00280A44" w:rsidP="00D1644F">
      <w:pPr>
        <w:suppressAutoHyphens/>
        <w:autoSpaceDN w:val="0"/>
        <w:spacing w:line="240" w:lineRule="exact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80A44" w:rsidRPr="00280A44" w:rsidRDefault="00280A44" w:rsidP="00280A44">
      <w:pPr>
        <w:suppressAutoHyphens/>
        <w:autoSpaceDN w:val="0"/>
        <w:ind w:left="5103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80A44" w:rsidRPr="00D1644F" w:rsidRDefault="00280A44" w:rsidP="00280A44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 w:rsidRPr="00D1644F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280A44" w:rsidRPr="00D1644F" w:rsidRDefault="00280A44" w:rsidP="00280A44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D1644F">
        <w:rPr>
          <w:rFonts w:ascii="Liberation Serif" w:hAnsi="Liberation Serif" w:cs="Liberation Serif"/>
          <w:b/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</w:t>
      </w:r>
      <w:r w:rsidR="00D160DA" w:rsidRPr="00D1644F">
        <w:rPr>
          <w:rFonts w:ascii="Liberation Serif" w:hAnsi="Liberation Serif" w:cs="Liberation Serif"/>
          <w:b/>
          <w:bCs/>
          <w:sz w:val="28"/>
          <w:szCs w:val="28"/>
        </w:rPr>
        <w:t xml:space="preserve"> муниципального образования Хабарский район Алтайского края</w:t>
      </w:r>
    </w:p>
    <w:p w:rsidR="00280A44" w:rsidRPr="00D1644F" w:rsidRDefault="00280A44" w:rsidP="00280A44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</w:p>
    <w:p w:rsidR="00280A44" w:rsidRPr="00D1644F" w:rsidRDefault="00280A44" w:rsidP="00280A44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</w:t>
      </w:r>
      <w:r w:rsidR="00D160DA" w:rsidRPr="00D1644F">
        <w:rPr>
          <w:rFonts w:eastAsia="Calibri"/>
          <w:color w:val="000000"/>
          <w:sz w:val="28"/>
          <w:szCs w:val="28"/>
        </w:rPr>
        <w:t xml:space="preserve">муниципального образования Хабарский район Алтайского края </w:t>
      </w:r>
      <w:r w:rsidRPr="00D1644F">
        <w:rPr>
          <w:rFonts w:eastAsia="Calibri"/>
          <w:color w:val="000000"/>
          <w:sz w:val="28"/>
          <w:szCs w:val="28"/>
        </w:rPr>
        <w:t xml:space="preserve">(далее – Соглашение), и дополнительных соглашений к ним, принятия решения об изменении Соглашения и прекращении участия </w:t>
      </w:r>
      <w:r w:rsidR="00D160DA" w:rsidRPr="00D1644F">
        <w:rPr>
          <w:rFonts w:eastAsia="Calibri"/>
          <w:color w:val="000000"/>
          <w:sz w:val="28"/>
          <w:szCs w:val="28"/>
        </w:rPr>
        <w:t>муниципального образования Хабарский район Алтайского края</w:t>
      </w:r>
      <w:r w:rsidRPr="00D1644F">
        <w:rPr>
          <w:rFonts w:eastAsia="Calibri"/>
          <w:color w:val="000000"/>
          <w:sz w:val="28"/>
          <w:szCs w:val="28"/>
        </w:rPr>
        <w:t>.</w:t>
      </w:r>
    </w:p>
    <w:p w:rsidR="00280A44" w:rsidRPr="00D1644F" w:rsidRDefault="00280A44" w:rsidP="00280A44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280A44" w:rsidRPr="00D1644F" w:rsidRDefault="00280A44" w:rsidP="00280A44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3. Для организации подписания от имени </w:t>
      </w:r>
      <w:r w:rsidR="00D160DA" w:rsidRPr="00D1644F">
        <w:rPr>
          <w:rFonts w:eastAsia="Calibri"/>
          <w:color w:val="000000"/>
          <w:sz w:val="28"/>
          <w:szCs w:val="28"/>
        </w:rPr>
        <w:t>муниципального образования Хабарский район Алтайского края</w:t>
      </w:r>
      <w:r w:rsidRPr="00D1644F">
        <w:rPr>
          <w:rFonts w:eastAsia="Calibri"/>
          <w:color w:val="000000"/>
          <w:sz w:val="28"/>
          <w:szCs w:val="28"/>
        </w:rPr>
        <w:t xml:space="preserve">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280A44" w:rsidRPr="00D1644F" w:rsidRDefault="00D160DA" w:rsidP="00280A44">
      <w:pPr>
        <w:numPr>
          <w:ilvl w:val="0"/>
          <w:numId w:val="27"/>
        </w:numPr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 xml:space="preserve">в Управление по экономическому развитию и имущественным отношениям Администрации </w:t>
      </w:r>
      <w:proofErr w:type="spellStart"/>
      <w:r w:rsidRPr="00D1644F">
        <w:rPr>
          <w:rFonts w:eastAsia="Calibri"/>
          <w:color w:val="000000"/>
          <w:sz w:val="28"/>
          <w:szCs w:val="28"/>
        </w:rPr>
        <w:t>Хабарского</w:t>
      </w:r>
      <w:proofErr w:type="spellEnd"/>
      <w:r w:rsidRPr="00D1644F">
        <w:rPr>
          <w:rFonts w:eastAsia="Calibri"/>
          <w:color w:val="000000"/>
          <w:sz w:val="28"/>
          <w:szCs w:val="28"/>
        </w:rPr>
        <w:t xml:space="preserve"> района Алтайского края;</w:t>
      </w:r>
    </w:p>
    <w:p w:rsidR="00280A44" w:rsidRPr="00D1644F" w:rsidRDefault="00280A44" w:rsidP="00AB32D0">
      <w:pPr>
        <w:numPr>
          <w:ilvl w:val="0"/>
          <w:numId w:val="27"/>
        </w:numPr>
        <w:suppressAutoHyphens/>
        <w:autoSpaceDN w:val="0"/>
        <w:ind w:left="0" w:right="-1" w:firstLine="708"/>
        <w:jc w:val="both"/>
        <w:textAlignment w:val="baseline"/>
        <w:rPr>
          <w:sz w:val="28"/>
          <w:szCs w:val="28"/>
        </w:rPr>
      </w:pPr>
      <w:r w:rsidRPr="00D1644F">
        <w:rPr>
          <w:rFonts w:eastAsia="Calibri"/>
          <w:color w:val="000000"/>
          <w:sz w:val="28"/>
          <w:szCs w:val="28"/>
        </w:rPr>
        <w:t>в отраслевой (функциональный) орган местного самоуправления</w:t>
      </w:r>
      <w:r w:rsidR="00D160DA" w:rsidRPr="00D1644F">
        <w:rPr>
          <w:rFonts w:eastAsia="Calibri"/>
          <w:color w:val="000000"/>
          <w:sz w:val="28"/>
          <w:szCs w:val="28"/>
        </w:rPr>
        <w:t xml:space="preserve">, отдел Администрации </w:t>
      </w:r>
      <w:proofErr w:type="spellStart"/>
      <w:r w:rsidR="00D160DA" w:rsidRPr="00D1644F">
        <w:rPr>
          <w:rFonts w:eastAsia="Calibri"/>
          <w:color w:val="000000"/>
          <w:sz w:val="28"/>
          <w:szCs w:val="28"/>
        </w:rPr>
        <w:t>Хабарского</w:t>
      </w:r>
      <w:proofErr w:type="spellEnd"/>
      <w:r w:rsidR="00D160DA" w:rsidRPr="00D1644F">
        <w:rPr>
          <w:rFonts w:eastAsia="Calibri"/>
          <w:color w:val="000000"/>
          <w:sz w:val="28"/>
          <w:szCs w:val="28"/>
        </w:rPr>
        <w:t xml:space="preserve"> района</w:t>
      </w:r>
      <w:r w:rsidRPr="00D1644F">
        <w:rPr>
          <w:rFonts w:eastAsia="Calibri"/>
          <w:color w:val="000000"/>
          <w:sz w:val="28"/>
          <w:szCs w:val="28"/>
        </w:rPr>
        <w:t xml:space="preserve"> или</w:t>
      </w:r>
      <w:r w:rsidR="00D160DA" w:rsidRPr="00D1644F">
        <w:rPr>
          <w:rFonts w:eastAsia="Calibri"/>
          <w:color w:val="000000"/>
          <w:sz w:val="28"/>
          <w:szCs w:val="28"/>
        </w:rPr>
        <w:t xml:space="preserve"> </w:t>
      </w:r>
      <w:r w:rsidR="00D160DA" w:rsidRPr="00D1644F">
        <w:rPr>
          <w:color w:val="000000"/>
          <w:sz w:val="28"/>
          <w:szCs w:val="28"/>
        </w:rPr>
        <w:t>структурное подразделение А</w:t>
      </w:r>
      <w:r w:rsidRPr="00D1644F">
        <w:rPr>
          <w:color w:val="000000"/>
          <w:sz w:val="28"/>
          <w:szCs w:val="28"/>
        </w:rPr>
        <w:t xml:space="preserve">дминистрации </w:t>
      </w:r>
      <w:proofErr w:type="spellStart"/>
      <w:r w:rsidR="00D160DA" w:rsidRPr="00D1644F">
        <w:rPr>
          <w:color w:val="000000"/>
          <w:sz w:val="28"/>
          <w:szCs w:val="28"/>
        </w:rPr>
        <w:t>Хабарского</w:t>
      </w:r>
      <w:proofErr w:type="spellEnd"/>
      <w:r w:rsidR="00D160DA" w:rsidRPr="00D1644F">
        <w:rPr>
          <w:color w:val="000000"/>
          <w:sz w:val="28"/>
          <w:szCs w:val="28"/>
        </w:rPr>
        <w:t xml:space="preserve"> района</w:t>
      </w:r>
      <w:r w:rsidRPr="00D1644F">
        <w:rPr>
          <w:color w:val="000000"/>
          <w:sz w:val="28"/>
          <w:szCs w:val="28"/>
        </w:rPr>
        <w:t xml:space="preserve">, </w:t>
      </w:r>
      <w:r w:rsidRPr="00D1644F">
        <w:rPr>
          <w:sz w:val="28"/>
          <w:szCs w:val="28"/>
        </w:rPr>
        <w:t>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280A44" w:rsidRPr="00D1644F" w:rsidRDefault="00280A44" w:rsidP="00D160DA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>4. Отраслевой (функциональный)</w:t>
      </w:r>
      <w:r w:rsidRPr="00D1644F">
        <w:rPr>
          <w:rFonts w:eastAsia="Calibri"/>
          <w:color w:val="000000"/>
          <w:sz w:val="28"/>
          <w:szCs w:val="28"/>
        </w:rPr>
        <w:t xml:space="preserve"> орган местного самоуправления или </w:t>
      </w:r>
      <w:r w:rsidR="00D160DA" w:rsidRPr="00D1644F">
        <w:rPr>
          <w:rFonts w:eastAsia="Calibri"/>
          <w:color w:val="000000"/>
          <w:sz w:val="28"/>
          <w:szCs w:val="28"/>
        </w:rPr>
        <w:t xml:space="preserve">отдел Администрации </w:t>
      </w:r>
      <w:proofErr w:type="spellStart"/>
      <w:r w:rsidR="00D160DA" w:rsidRPr="00D1644F">
        <w:rPr>
          <w:rFonts w:eastAsia="Calibri"/>
          <w:color w:val="000000"/>
          <w:sz w:val="28"/>
          <w:szCs w:val="28"/>
        </w:rPr>
        <w:t>Хабарского</w:t>
      </w:r>
      <w:proofErr w:type="spellEnd"/>
      <w:r w:rsidR="00D160DA" w:rsidRPr="00D1644F">
        <w:rPr>
          <w:rFonts w:eastAsia="Calibri"/>
          <w:color w:val="000000"/>
          <w:sz w:val="28"/>
          <w:szCs w:val="28"/>
        </w:rPr>
        <w:t xml:space="preserve"> района или структурное подразделение Администрации </w:t>
      </w:r>
      <w:proofErr w:type="spellStart"/>
      <w:r w:rsidR="00D160DA" w:rsidRPr="00D1644F">
        <w:rPr>
          <w:rFonts w:eastAsia="Calibri"/>
          <w:color w:val="000000"/>
          <w:sz w:val="28"/>
          <w:szCs w:val="28"/>
        </w:rPr>
        <w:t>Хабарского</w:t>
      </w:r>
      <w:proofErr w:type="spellEnd"/>
      <w:r w:rsidR="00D160DA" w:rsidRPr="00D1644F">
        <w:rPr>
          <w:rFonts w:eastAsia="Calibri"/>
          <w:color w:val="000000"/>
          <w:sz w:val="28"/>
          <w:szCs w:val="28"/>
        </w:rPr>
        <w:t xml:space="preserve"> района</w:t>
      </w:r>
      <w:r w:rsidRPr="00D1644F">
        <w:rPr>
          <w:rFonts w:eastAsia="Calibri"/>
          <w:color w:val="000000"/>
          <w:sz w:val="28"/>
          <w:szCs w:val="28"/>
        </w:rPr>
        <w:t>, указанные</w:t>
      </w:r>
      <w:r w:rsidR="00D160DA" w:rsidRPr="00D1644F">
        <w:rPr>
          <w:rFonts w:eastAsia="Calibri"/>
          <w:color w:val="000000"/>
          <w:sz w:val="28"/>
          <w:szCs w:val="28"/>
        </w:rPr>
        <w:t xml:space="preserve"> </w:t>
      </w:r>
      <w:r w:rsidRPr="00D1644F">
        <w:rPr>
          <w:rFonts w:eastAsia="Calibri"/>
          <w:color w:val="000000"/>
          <w:sz w:val="28"/>
          <w:szCs w:val="28"/>
        </w:rPr>
        <w:t>в</w:t>
      </w:r>
      <w:r w:rsidR="00D160DA" w:rsidRPr="00D1644F">
        <w:rPr>
          <w:rFonts w:eastAsia="Calibri"/>
          <w:color w:val="000000"/>
          <w:sz w:val="28"/>
          <w:szCs w:val="28"/>
        </w:rPr>
        <w:t xml:space="preserve"> </w:t>
      </w:r>
      <w:r w:rsidRPr="00D1644F">
        <w:rPr>
          <w:rFonts w:eastAsia="Calibri"/>
          <w:color w:val="000000"/>
          <w:sz w:val="28"/>
          <w:szCs w:val="28"/>
        </w:rPr>
        <w:t>подпунктах</w:t>
      </w:r>
      <w:r w:rsidR="00D160DA" w:rsidRPr="00D1644F">
        <w:rPr>
          <w:rFonts w:eastAsia="Calibri"/>
          <w:color w:val="000000"/>
          <w:sz w:val="28"/>
          <w:szCs w:val="28"/>
        </w:rPr>
        <w:t xml:space="preserve"> </w:t>
      </w:r>
      <w:r w:rsidRPr="00D1644F">
        <w:rPr>
          <w:rFonts w:eastAsia="Calibri"/>
          <w:color w:val="000000"/>
          <w:sz w:val="28"/>
          <w:szCs w:val="28"/>
        </w:rPr>
        <w:t xml:space="preserve">1 и 2 пункта 3 настоящего Порядка, в течение одного рабочего дня со дня поступления </w:t>
      </w:r>
      <w:r w:rsidR="00D160DA" w:rsidRPr="00D1644F">
        <w:rPr>
          <w:rFonts w:eastAsia="Calibri"/>
          <w:color w:val="000000"/>
          <w:sz w:val="28"/>
          <w:szCs w:val="28"/>
        </w:rPr>
        <w:t xml:space="preserve">на </w:t>
      </w:r>
      <w:r w:rsidRPr="00D1644F">
        <w:rPr>
          <w:rFonts w:eastAsia="Calibri"/>
          <w:color w:val="000000"/>
          <w:sz w:val="28"/>
          <w:szCs w:val="28"/>
        </w:rPr>
        <w:t>рассмотрение документов, указанных в пункте 2 настоящего порядка, проверяют их на наличие следующих обстоятельств:</w:t>
      </w:r>
    </w:p>
    <w:p w:rsidR="00280A44" w:rsidRPr="00D1644F" w:rsidRDefault="00280A44" w:rsidP="00D160DA">
      <w:pPr>
        <w:numPr>
          <w:ilvl w:val="0"/>
          <w:numId w:val="28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35414">
        <w:rPr>
          <w:rFonts w:eastAsia="Calibri"/>
          <w:color w:val="000000"/>
          <w:sz w:val="28"/>
          <w:szCs w:val="28"/>
        </w:rPr>
        <w:lastRenderedPageBreak/>
        <w:t>документы, указанные в пункте 2 настоящего Порядка, не соответствуют требованиям, установленным статьей 7 Федерального закона</w:t>
      </w:r>
      <w:r w:rsidR="00D35414" w:rsidRPr="00D35414">
        <w:rPr>
          <w:rFonts w:eastAsia="Calibri"/>
          <w:color w:val="000000"/>
          <w:sz w:val="28"/>
          <w:szCs w:val="28"/>
        </w:rPr>
        <w:t xml:space="preserve"> </w:t>
      </w:r>
      <w:r w:rsidR="00D35414" w:rsidRPr="00D35414">
        <w:rPr>
          <w:sz w:val="28"/>
          <w:szCs w:val="28"/>
        </w:rPr>
        <w:t xml:space="preserve">от 1 апреля 2020 года № 69-ФЗ «О защите и поощрении капиталовложений в Российской Федерации», </w:t>
      </w:r>
      <w:bookmarkStart w:id="0" w:name="_GoBack"/>
      <w:bookmarkEnd w:id="0"/>
      <w:r w:rsidRPr="00D35414">
        <w:rPr>
          <w:rFonts w:eastAsia="Calibri"/>
          <w:color w:val="000000"/>
          <w:sz w:val="28"/>
          <w:szCs w:val="28"/>
        </w:rPr>
        <w:t>и требованиям, установленным нормативными правовыми</w:t>
      </w:r>
      <w:r w:rsidRPr="00D1644F">
        <w:rPr>
          <w:rFonts w:eastAsia="Calibri"/>
          <w:color w:val="000000"/>
          <w:sz w:val="28"/>
          <w:szCs w:val="28"/>
        </w:rPr>
        <w:t xml:space="preserve"> актами Правительства Российской Федерации и (или) Правительства </w:t>
      </w:r>
      <w:r w:rsidR="006C35ED" w:rsidRPr="00D1644F">
        <w:rPr>
          <w:rFonts w:eastAsia="Calibri"/>
          <w:color w:val="000000"/>
          <w:sz w:val="28"/>
          <w:szCs w:val="28"/>
        </w:rPr>
        <w:t>Алтайского края</w:t>
      </w:r>
      <w:r w:rsidRPr="00D1644F">
        <w:rPr>
          <w:rFonts w:eastAsia="Calibri"/>
          <w:color w:val="000000"/>
          <w:sz w:val="28"/>
          <w:szCs w:val="28"/>
        </w:rPr>
        <w:t>;</w:t>
      </w:r>
    </w:p>
    <w:p w:rsidR="00280A44" w:rsidRPr="00D1644F" w:rsidRDefault="00280A44" w:rsidP="00D160DA">
      <w:pPr>
        <w:numPr>
          <w:ilvl w:val="0"/>
          <w:numId w:val="28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>документы, указанные в пункте 2 настоящего Порядка,</w:t>
      </w:r>
      <w:r w:rsidRPr="00D1644F">
        <w:rPr>
          <w:rFonts w:eastAsia="Calibri"/>
          <w:sz w:val="28"/>
          <w:szCs w:val="28"/>
          <w:lang w:eastAsia="en-US"/>
        </w:rPr>
        <w:t xml:space="preserve"> поданы с нарушением требований, установленных нормативными правовыми актами </w:t>
      </w:r>
      <w:r w:rsidRPr="00D1644F">
        <w:rPr>
          <w:rFonts w:eastAsia="Calibri"/>
          <w:color w:val="000000"/>
          <w:sz w:val="28"/>
          <w:szCs w:val="28"/>
        </w:rPr>
        <w:t xml:space="preserve">Правительства Российской Федерации и (или) Правительства </w:t>
      </w:r>
      <w:r w:rsidR="006C35ED" w:rsidRPr="00D1644F">
        <w:rPr>
          <w:rFonts w:eastAsia="Calibri"/>
          <w:color w:val="000000"/>
          <w:sz w:val="28"/>
          <w:szCs w:val="28"/>
        </w:rPr>
        <w:t>Алтайского края</w:t>
      </w:r>
      <w:r w:rsidRPr="00D1644F">
        <w:rPr>
          <w:rFonts w:eastAsia="Calibri"/>
          <w:color w:val="000000"/>
          <w:sz w:val="28"/>
          <w:szCs w:val="28"/>
        </w:rPr>
        <w:t>;</w:t>
      </w:r>
    </w:p>
    <w:p w:rsidR="00280A44" w:rsidRPr="00D1644F" w:rsidRDefault="00280A44" w:rsidP="00D160DA">
      <w:pPr>
        <w:numPr>
          <w:ilvl w:val="0"/>
          <w:numId w:val="28"/>
        </w:numPr>
        <w:suppressAutoHyphens/>
        <w:autoSpaceDE w:val="0"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280A44" w:rsidRPr="00D1644F" w:rsidRDefault="00280A44" w:rsidP="00D160DA">
      <w:pPr>
        <w:numPr>
          <w:ilvl w:val="0"/>
          <w:numId w:val="28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color w:val="000000"/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280A44" w:rsidRPr="00D1644F" w:rsidRDefault="00280A44" w:rsidP="00D160DA">
      <w:pPr>
        <w:numPr>
          <w:ilvl w:val="0"/>
          <w:numId w:val="28"/>
        </w:numPr>
        <w:tabs>
          <w:tab w:val="left" w:pos="0"/>
        </w:tabs>
        <w:suppressAutoHyphens/>
        <w:autoSpaceDN w:val="0"/>
        <w:ind w:left="0"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</w:t>
      </w:r>
      <w:r w:rsidR="006C35ED" w:rsidRPr="00D1644F">
        <w:rPr>
          <w:rFonts w:eastAsia="Calibri"/>
          <w:sz w:val="28"/>
          <w:szCs w:val="28"/>
          <w:lang w:eastAsia="en-US"/>
        </w:rPr>
        <w:t xml:space="preserve"> </w:t>
      </w:r>
      <w:r w:rsidRPr="00D1644F">
        <w:rPr>
          <w:rFonts w:eastAsia="Calibri"/>
          <w:sz w:val="28"/>
          <w:szCs w:val="28"/>
          <w:lang w:eastAsia="en-US"/>
        </w:rPr>
        <w:t>разрешение</w:t>
      </w:r>
      <w:r w:rsidR="006C35ED" w:rsidRPr="00D1644F">
        <w:rPr>
          <w:rFonts w:eastAsia="Calibri"/>
          <w:sz w:val="28"/>
          <w:szCs w:val="28"/>
          <w:lang w:eastAsia="en-US"/>
        </w:rPr>
        <w:t xml:space="preserve"> </w:t>
      </w:r>
      <w:r w:rsidRPr="00D1644F">
        <w:rPr>
          <w:rFonts w:eastAsia="Calibri"/>
          <w:sz w:val="28"/>
          <w:szCs w:val="28"/>
          <w:lang w:eastAsia="en-US"/>
        </w:rPr>
        <w:t>на строительство).</w:t>
      </w:r>
    </w:p>
    <w:p w:rsidR="00280A44" w:rsidRPr="00D1644F" w:rsidRDefault="00280A44" w:rsidP="00280A44">
      <w:pPr>
        <w:suppressAutoHyphens/>
        <w:autoSpaceDN w:val="0"/>
        <w:ind w:firstLine="708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1644F">
        <w:rPr>
          <w:rFonts w:eastAsia="Calibri"/>
          <w:sz w:val="28"/>
          <w:szCs w:val="28"/>
          <w:lang w:eastAsia="en-US"/>
        </w:rPr>
        <w:t xml:space="preserve">5. По результатам проверки документов, </w:t>
      </w:r>
      <w:r w:rsidRPr="00D1644F">
        <w:rPr>
          <w:rFonts w:eastAsia="Calibri"/>
          <w:color w:val="000000"/>
          <w:sz w:val="28"/>
          <w:szCs w:val="28"/>
        </w:rPr>
        <w:t>указанных в пункте 2 настоящего порядка, на наличие обстоятельств, указанных в пункте 4 настоящего Порядка,</w:t>
      </w:r>
      <w:r w:rsidRPr="00D1644F">
        <w:rPr>
          <w:rFonts w:eastAsia="Calibri"/>
          <w:sz w:val="28"/>
          <w:szCs w:val="28"/>
          <w:lang w:eastAsia="en-US"/>
        </w:rPr>
        <w:t xml:space="preserve"> отраслевой (функциональный) орган местного самоуправления </w:t>
      </w:r>
      <w:r w:rsidR="006C35ED" w:rsidRPr="00D1644F">
        <w:rPr>
          <w:rFonts w:eastAsia="Calibri"/>
          <w:sz w:val="28"/>
          <w:szCs w:val="28"/>
          <w:lang w:eastAsia="en-US"/>
        </w:rPr>
        <w:t xml:space="preserve">отдел Администрации </w:t>
      </w:r>
      <w:proofErr w:type="spellStart"/>
      <w:r w:rsidR="006C35ED" w:rsidRPr="00D1644F">
        <w:rPr>
          <w:rFonts w:eastAsia="Calibri"/>
          <w:sz w:val="28"/>
          <w:szCs w:val="28"/>
          <w:lang w:eastAsia="en-US"/>
        </w:rPr>
        <w:t>Хабарского</w:t>
      </w:r>
      <w:proofErr w:type="spellEnd"/>
      <w:r w:rsidR="006C35ED" w:rsidRPr="00D1644F">
        <w:rPr>
          <w:rFonts w:eastAsia="Calibri"/>
          <w:sz w:val="28"/>
          <w:szCs w:val="28"/>
          <w:lang w:eastAsia="en-US"/>
        </w:rPr>
        <w:t xml:space="preserve"> района или структурное подразделение Администрации </w:t>
      </w:r>
      <w:proofErr w:type="spellStart"/>
      <w:r w:rsidR="006C35ED" w:rsidRPr="00D1644F">
        <w:rPr>
          <w:rFonts w:eastAsia="Calibri"/>
          <w:sz w:val="28"/>
          <w:szCs w:val="28"/>
          <w:lang w:eastAsia="en-US"/>
        </w:rPr>
        <w:t>Хабарского</w:t>
      </w:r>
      <w:proofErr w:type="spellEnd"/>
      <w:r w:rsidR="006C35ED" w:rsidRPr="00D1644F">
        <w:rPr>
          <w:rFonts w:eastAsia="Calibri"/>
          <w:sz w:val="28"/>
          <w:szCs w:val="28"/>
          <w:lang w:eastAsia="en-US"/>
        </w:rPr>
        <w:t xml:space="preserve"> района</w:t>
      </w:r>
      <w:r w:rsidRPr="00D1644F">
        <w:rPr>
          <w:rFonts w:eastAsia="Calibri"/>
          <w:color w:val="000000"/>
          <w:sz w:val="28"/>
          <w:szCs w:val="28"/>
        </w:rPr>
        <w:t>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280A44" w:rsidRPr="00D1644F" w:rsidRDefault="00280A44" w:rsidP="00280A44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color w:val="000000"/>
          <w:sz w:val="28"/>
          <w:szCs w:val="28"/>
        </w:rPr>
        <w:t xml:space="preserve">1) о возможности от имени </w:t>
      </w:r>
      <w:r w:rsidR="006C35ED" w:rsidRPr="00D1644F">
        <w:rPr>
          <w:color w:val="000000"/>
          <w:sz w:val="28"/>
          <w:szCs w:val="28"/>
        </w:rPr>
        <w:t>муниципального образования Хабарский район Алтайского края</w:t>
      </w:r>
      <w:r w:rsidRPr="00D1644F">
        <w:rPr>
          <w:color w:val="000000"/>
          <w:sz w:val="28"/>
          <w:szCs w:val="28"/>
        </w:rPr>
        <w:t xml:space="preserve"> </w:t>
      </w:r>
      <w:r w:rsidRPr="00D1644F">
        <w:rPr>
          <w:sz w:val="28"/>
          <w:szCs w:val="28"/>
        </w:rPr>
        <w:t xml:space="preserve">заключить Соглашение или дополнительное соглашение к нему в случае </w:t>
      </w:r>
      <w:r w:rsidR="006C35ED" w:rsidRPr="00D1644F">
        <w:rPr>
          <w:sz w:val="28"/>
          <w:szCs w:val="28"/>
        </w:rPr>
        <w:t>не выявления</w:t>
      </w:r>
      <w:r w:rsidRPr="00D1644F">
        <w:rPr>
          <w:sz w:val="28"/>
          <w:szCs w:val="28"/>
        </w:rPr>
        <w:t xml:space="preserve"> обстоятельств, указанных в пункте 4 настоящего Порядка;</w:t>
      </w:r>
    </w:p>
    <w:p w:rsidR="00280A44" w:rsidRPr="00D1644F" w:rsidRDefault="00280A44" w:rsidP="00280A44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color w:val="000000"/>
          <w:sz w:val="28"/>
          <w:szCs w:val="28"/>
        </w:rPr>
        <w:t xml:space="preserve">2) о возможности от имени </w:t>
      </w:r>
      <w:r w:rsidR="006C35ED" w:rsidRPr="00D1644F">
        <w:rPr>
          <w:color w:val="000000"/>
          <w:sz w:val="28"/>
          <w:szCs w:val="28"/>
        </w:rPr>
        <w:t xml:space="preserve">муниципального образования Хабарский район Алтайского края </w:t>
      </w:r>
      <w:r w:rsidRPr="00D1644F">
        <w:rPr>
          <w:color w:val="000000"/>
          <w:sz w:val="28"/>
          <w:szCs w:val="28"/>
        </w:rPr>
        <w:t xml:space="preserve">отказаться от заключения Соглашения или дополнительных соглашений к нему в случае выявления обстоятельств, </w:t>
      </w:r>
      <w:r w:rsidRPr="00D1644F">
        <w:rPr>
          <w:sz w:val="28"/>
          <w:szCs w:val="28"/>
        </w:rPr>
        <w:t>указанных в пункте 4 настоящего Порядка</w:t>
      </w:r>
      <w:r w:rsidRPr="00D1644F">
        <w:rPr>
          <w:color w:val="000000"/>
          <w:sz w:val="28"/>
          <w:szCs w:val="28"/>
        </w:rPr>
        <w:t>.</w:t>
      </w:r>
    </w:p>
    <w:p w:rsidR="00280A44" w:rsidRPr="00D1644F" w:rsidRDefault="00280A44" w:rsidP="00280A44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280A44" w:rsidRPr="00D1644F" w:rsidRDefault="00280A44" w:rsidP="00280A44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 xml:space="preserve">1) подписывает Соглашение в случае </w:t>
      </w:r>
      <w:r w:rsidR="006C35ED" w:rsidRPr="00D1644F">
        <w:rPr>
          <w:sz w:val="28"/>
          <w:szCs w:val="28"/>
        </w:rPr>
        <w:t>не выявления</w:t>
      </w:r>
      <w:r w:rsidRPr="00D1644F">
        <w:rPr>
          <w:sz w:val="28"/>
          <w:szCs w:val="28"/>
        </w:rPr>
        <w:t xml:space="preserve"> обстоятельств, указанных в пункте 4 настоящего Порядка;</w:t>
      </w:r>
    </w:p>
    <w:p w:rsidR="00280A44" w:rsidRPr="00D1644F" w:rsidRDefault="00280A44" w:rsidP="00280A44">
      <w:pPr>
        <w:tabs>
          <w:tab w:val="left" w:pos="0"/>
        </w:tabs>
        <w:suppressAutoHyphens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 xml:space="preserve"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 w:rsidRPr="00D1644F">
        <w:rPr>
          <w:sz w:val="28"/>
          <w:szCs w:val="28"/>
        </w:rPr>
        <w:lastRenderedPageBreak/>
        <w:t xml:space="preserve">Правительства Российской Федерации </w:t>
      </w:r>
      <w:r w:rsidR="00D35414"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 xml:space="preserve">и (или) Правительства </w:t>
      </w:r>
      <w:r w:rsidR="006C35ED" w:rsidRPr="00D1644F">
        <w:rPr>
          <w:sz w:val="28"/>
          <w:szCs w:val="28"/>
        </w:rPr>
        <w:t>Алтайского края</w:t>
      </w:r>
      <w:r w:rsidRPr="00D1644F">
        <w:rPr>
          <w:sz w:val="28"/>
          <w:szCs w:val="28"/>
        </w:rPr>
        <w:t xml:space="preserve">, которые не соблюдены инициатором проекта, и направляет его в уполномоченный орган государственной власти </w:t>
      </w:r>
      <w:r w:rsidR="006C35ED" w:rsidRPr="00D1644F">
        <w:rPr>
          <w:sz w:val="28"/>
          <w:szCs w:val="28"/>
        </w:rPr>
        <w:t>Алтайского края</w:t>
      </w:r>
      <w:r w:rsidRPr="00D1644F">
        <w:rPr>
          <w:sz w:val="28"/>
          <w:szCs w:val="28"/>
        </w:rPr>
        <w:t xml:space="preserve"> в сфере защиты и поощрении капиталовложений в </w:t>
      </w:r>
      <w:r w:rsidR="006C35ED" w:rsidRPr="00D1644F">
        <w:rPr>
          <w:sz w:val="28"/>
          <w:szCs w:val="28"/>
        </w:rPr>
        <w:t>Алтайском крае</w:t>
      </w:r>
      <w:r w:rsidRPr="00D1644F">
        <w:rPr>
          <w:sz w:val="28"/>
          <w:szCs w:val="28"/>
        </w:rPr>
        <w:t>.</w:t>
      </w:r>
    </w:p>
    <w:p w:rsidR="00280A44" w:rsidRPr="00D1644F" w:rsidRDefault="00280A44" w:rsidP="00280A4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7. 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280A44" w:rsidRPr="00D1644F" w:rsidRDefault="00280A44" w:rsidP="00280A4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 xml:space="preserve">1) подписывает дополнительное соглашение в случае </w:t>
      </w:r>
      <w:r w:rsidR="006C35ED" w:rsidRPr="00D1644F">
        <w:rPr>
          <w:sz w:val="28"/>
          <w:szCs w:val="28"/>
        </w:rPr>
        <w:t>не выявления</w:t>
      </w:r>
      <w:r w:rsidRPr="00D1644F">
        <w:rPr>
          <w:sz w:val="28"/>
          <w:szCs w:val="28"/>
        </w:rPr>
        <w:t xml:space="preserve"> обстоятельств, указанных в пункте 4 настоящего Порядка;</w:t>
      </w:r>
    </w:p>
    <w:p w:rsidR="00280A44" w:rsidRPr="00D1644F" w:rsidRDefault="00280A44" w:rsidP="00836B3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2) отказывает в заключении дополнительного соглашения в случае выявления обстоятельств, указанных в пункте 4 настоящего Порядка, письменно информирует</w:t>
      </w:r>
      <w:r w:rsidR="00D35414"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>о данном решении сторону, инициирующую внесение изменений в Соглашение,</w:t>
      </w:r>
      <w:r w:rsidR="00D35414"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 xml:space="preserve">и уполномоченный орган </w:t>
      </w:r>
      <w:r w:rsidR="00BB2046" w:rsidRPr="00D1644F">
        <w:rPr>
          <w:sz w:val="28"/>
          <w:szCs w:val="28"/>
        </w:rPr>
        <w:t xml:space="preserve">государственной власти </w:t>
      </w:r>
      <w:r w:rsidR="00836B34" w:rsidRPr="00D1644F">
        <w:rPr>
          <w:sz w:val="28"/>
          <w:szCs w:val="28"/>
        </w:rPr>
        <w:t>Алтайского края</w:t>
      </w:r>
      <w:r w:rsidRPr="00D1644F">
        <w:rPr>
          <w:sz w:val="28"/>
          <w:szCs w:val="28"/>
        </w:rPr>
        <w:t xml:space="preserve"> в сфере защиты</w:t>
      </w:r>
      <w:r w:rsidR="00836B34" w:rsidRPr="00D1644F">
        <w:rPr>
          <w:sz w:val="28"/>
          <w:szCs w:val="28"/>
        </w:rPr>
        <w:t xml:space="preserve"> </w:t>
      </w:r>
      <w:r w:rsidRPr="00D1644F">
        <w:rPr>
          <w:sz w:val="28"/>
          <w:szCs w:val="28"/>
        </w:rPr>
        <w:t xml:space="preserve">и поощрении капиталовложений в </w:t>
      </w:r>
      <w:r w:rsidR="00836B34" w:rsidRPr="00D1644F">
        <w:rPr>
          <w:sz w:val="28"/>
          <w:szCs w:val="28"/>
        </w:rPr>
        <w:t>Алтайском крае</w:t>
      </w:r>
      <w:r w:rsidRPr="00D1644F">
        <w:rPr>
          <w:sz w:val="28"/>
          <w:szCs w:val="28"/>
        </w:rPr>
        <w:t>.</w:t>
      </w:r>
    </w:p>
    <w:p w:rsidR="00280A44" w:rsidRPr="00D1644F" w:rsidRDefault="00280A44" w:rsidP="00280A4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8.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280A44" w:rsidRPr="00D1644F" w:rsidRDefault="00280A44" w:rsidP="00280A4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 xml:space="preserve">9. В случае наличия возражений по результатам рассмотрения документов, 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</w:t>
      </w:r>
      <w:r w:rsidR="00BB2046" w:rsidRPr="00D1644F">
        <w:rPr>
          <w:sz w:val="28"/>
          <w:szCs w:val="28"/>
        </w:rPr>
        <w:t xml:space="preserve">государственной власти </w:t>
      </w:r>
      <w:r w:rsidR="00836B34" w:rsidRPr="00D1644F">
        <w:rPr>
          <w:sz w:val="28"/>
          <w:szCs w:val="28"/>
        </w:rPr>
        <w:t>Алтайского края</w:t>
      </w:r>
      <w:r w:rsidRPr="00D1644F">
        <w:rPr>
          <w:sz w:val="28"/>
          <w:szCs w:val="28"/>
        </w:rPr>
        <w:t xml:space="preserve"> в сфере защиты и поощрении капиталовложений в </w:t>
      </w:r>
      <w:r w:rsidR="00BB2046" w:rsidRPr="00D1644F">
        <w:rPr>
          <w:sz w:val="28"/>
          <w:szCs w:val="28"/>
        </w:rPr>
        <w:t>Алтайском крае</w:t>
      </w:r>
      <w:r w:rsidRPr="00D1644F">
        <w:rPr>
          <w:sz w:val="28"/>
          <w:szCs w:val="28"/>
        </w:rPr>
        <w:t>.</w:t>
      </w:r>
    </w:p>
    <w:p w:rsidR="00280A44" w:rsidRPr="00D1644F" w:rsidRDefault="00280A44" w:rsidP="00280A44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10. Информационное обеспечение процессов в рамках</w:t>
      </w:r>
      <w:r w:rsidRPr="00D1644F">
        <w:rPr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территории </w:t>
      </w:r>
      <w:r w:rsidR="00BB2046" w:rsidRPr="00D1644F">
        <w:rPr>
          <w:spacing w:val="2"/>
          <w:sz w:val="28"/>
          <w:szCs w:val="28"/>
        </w:rPr>
        <w:t>муниципального образования Хабарский район Алтайского края</w:t>
      </w:r>
      <w:r w:rsidRPr="00D1644F">
        <w:rPr>
          <w:spacing w:val="2"/>
          <w:sz w:val="28"/>
          <w:szCs w:val="28"/>
        </w:rPr>
        <w:t xml:space="preserve">, от имени </w:t>
      </w:r>
      <w:r w:rsidR="00BB2046" w:rsidRPr="00D1644F">
        <w:rPr>
          <w:spacing w:val="2"/>
          <w:sz w:val="28"/>
          <w:szCs w:val="28"/>
        </w:rPr>
        <w:t>муниципального образования Хабарский район Алтайского края</w:t>
      </w:r>
      <w:r w:rsidRPr="00D1644F">
        <w:rPr>
          <w:spacing w:val="2"/>
          <w:sz w:val="28"/>
          <w:szCs w:val="28"/>
        </w:rPr>
        <w:t xml:space="preserve"> о</w:t>
      </w:r>
      <w:r w:rsidRPr="00D1644F">
        <w:rPr>
          <w:sz w:val="28"/>
          <w:szCs w:val="28"/>
        </w:rPr>
        <w:t>существляется с использованием государственной информационной системы «Капиталовложения».</w:t>
      </w:r>
    </w:p>
    <w:p w:rsidR="00280A44" w:rsidRPr="00D1644F" w:rsidRDefault="00BB2046" w:rsidP="00BB2046">
      <w:pPr>
        <w:suppressAutoHyphens/>
        <w:autoSpaceDE w:val="0"/>
        <w:autoSpaceDN w:val="0"/>
        <w:ind w:firstLine="708"/>
        <w:jc w:val="both"/>
        <w:textAlignment w:val="baseline"/>
        <w:rPr>
          <w:sz w:val="28"/>
          <w:szCs w:val="28"/>
        </w:rPr>
      </w:pPr>
      <w:r w:rsidRPr="00D1644F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</w:t>
      </w:r>
      <w:r w:rsidRPr="00EF6592">
        <w:rPr>
          <w:sz w:val="26"/>
          <w:szCs w:val="26"/>
        </w:rPr>
        <w:t xml:space="preserve"> </w:t>
      </w:r>
      <w:r w:rsidRPr="00D1644F">
        <w:rPr>
          <w:sz w:val="28"/>
          <w:szCs w:val="28"/>
        </w:rPr>
        <w:t>Алтайского края.</w:t>
      </w:r>
    </w:p>
    <w:sectPr w:rsidR="00280A44" w:rsidRPr="00D1644F" w:rsidSect="00A72E13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63F" w:rsidRDefault="0042063F">
      <w:r>
        <w:separator/>
      </w:r>
    </w:p>
  </w:endnote>
  <w:endnote w:type="continuationSeparator" w:id="0">
    <w:p w:rsidR="0042063F" w:rsidRDefault="0042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63F" w:rsidRDefault="0042063F">
      <w:r>
        <w:separator/>
      </w:r>
    </w:p>
  </w:footnote>
  <w:footnote w:type="continuationSeparator" w:id="0">
    <w:p w:rsidR="0042063F" w:rsidRDefault="00420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8D42B43"/>
    <w:multiLevelType w:val="multilevel"/>
    <w:tmpl w:val="C958F0E4"/>
    <w:lvl w:ilvl="0">
      <w:start w:val="1"/>
      <w:numFmt w:val="decimal"/>
      <w:lvlText w:val="%1)"/>
      <w:lvlJc w:val="left"/>
      <w:pPr>
        <w:ind w:left="928" w:hanging="360"/>
      </w:pPr>
      <w:rPr>
        <w:rFonts w:ascii="Liberation Serif" w:hAnsi="Liberation Serif" w:cs="Liberation Serif"/>
        <w:color w:val="000000"/>
        <w:sz w:val="26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3C163FA"/>
    <w:multiLevelType w:val="multilevel"/>
    <w:tmpl w:val="565A0E2C"/>
    <w:lvl w:ilvl="0">
      <w:start w:val="1"/>
      <w:numFmt w:val="decimal"/>
      <w:lvlText w:val="%1)"/>
      <w:lvlJc w:val="left"/>
      <w:pPr>
        <w:ind w:left="1068" w:hanging="360"/>
      </w:pPr>
      <w:rPr>
        <w:rFonts w:ascii="Liberation Serif" w:hAnsi="Liberation Serif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5"/>
  </w:num>
  <w:num w:numId="4">
    <w:abstractNumId w:val="15"/>
  </w:num>
  <w:num w:numId="5">
    <w:abstractNumId w:val="24"/>
  </w:num>
  <w:num w:numId="6">
    <w:abstractNumId w:val="10"/>
  </w:num>
  <w:num w:numId="7">
    <w:abstractNumId w:val="11"/>
  </w:num>
  <w:num w:numId="8">
    <w:abstractNumId w:val="8"/>
  </w:num>
  <w:num w:numId="9">
    <w:abstractNumId w:val="27"/>
  </w:num>
  <w:num w:numId="10">
    <w:abstractNumId w:val="12"/>
  </w:num>
  <w:num w:numId="11">
    <w:abstractNumId w:val="20"/>
  </w:num>
  <w:num w:numId="12">
    <w:abstractNumId w:val="13"/>
  </w:num>
  <w:num w:numId="13">
    <w:abstractNumId w:val="23"/>
  </w:num>
  <w:num w:numId="14">
    <w:abstractNumId w:val="7"/>
  </w:num>
  <w:num w:numId="15">
    <w:abstractNumId w:val="14"/>
  </w:num>
  <w:num w:numId="16">
    <w:abstractNumId w:val="19"/>
  </w:num>
  <w:num w:numId="17">
    <w:abstractNumId w:val="21"/>
  </w:num>
  <w:num w:numId="18">
    <w:abstractNumId w:val="16"/>
  </w:num>
  <w:num w:numId="19">
    <w:abstractNumId w:val="26"/>
  </w:num>
  <w:num w:numId="20">
    <w:abstractNumId w:val="0"/>
  </w:num>
  <w:num w:numId="21">
    <w:abstractNumId w:val="2"/>
  </w:num>
  <w:num w:numId="22">
    <w:abstractNumId w:val="22"/>
  </w:num>
  <w:num w:numId="23">
    <w:abstractNumId w:val="9"/>
  </w:num>
  <w:num w:numId="24">
    <w:abstractNumId w:val="1"/>
  </w:num>
  <w:num w:numId="25">
    <w:abstractNumId w:val="18"/>
  </w:num>
  <w:num w:numId="26">
    <w:abstractNumId w:val="6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5C"/>
    <w:rsid w:val="000053B5"/>
    <w:rsid w:val="000100C1"/>
    <w:rsid w:val="00021F79"/>
    <w:rsid w:val="000222CA"/>
    <w:rsid w:val="000269BB"/>
    <w:rsid w:val="000270D2"/>
    <w:rsid w:val="00030539"/>
    <w:rsid w:val="000307F6"/>
    <w:rsid w:val="000335B2"/>
    <w:rsid w:val="00035088"/>
    <w:rsid w:val="000553A5"/>
    <w:rsid w:val="00055647"/>
    <w:rsid w:val="00062291"/>
    <w:rsid w:val="00083BE5"/>
    <w:rsid w:val="000841E6"/>
    <w:rsid w:val="000956AB"/>
    <w:rsid w:val="000B2A44"/>
    <w:rsid w:val="000B37C2"/>
    <w:rsid w:val="000B3C88"/>
    <w:rsid w:val="000C6CC4"/>
    <w:rsid w:val="000D56F7"/>
    <w:rsid w:val="000D5772"/>
    <w:rsid w:val="000D6618"/>
    <w:rsid w:val="000D66C0"/>
    <w:rsid w:val="000E2758"/>
    <w:rsid w:val="000E2981"/>
    <w:rsid w:val="000E2C38"/>
    <w:rsid w:val="00100BB0"/>
    <w:rsid w:val="00101771"/>
    <w:rsid w:val="00101C45"/>
    <w:rsid w:val="00101CBA"/>
    <w:rsid w:val="001032DF"/>
    <w:rsid w:val="00104C02"/>
    <w:rsid w:val="00114651"/>
    <w:rsid w:val="00117417"/>
    <w:rsid w:val="001223C4"/>
    <w:rsid w:val="001234B9"/>
    <w:rsid w:val="00141F27"/>
    <w:rsid w:val="00147276"/>
    <w:rsid w:val="0015451A"/>
    <w:rsid w:val="001646A9"/>
    <w:rsid w:val="0016506E"/>
    <w:rsid w:val="0016790B"/>
    <w:rsid w:val="00170212"/>
    <w:rsid w:val="00172EAF"/>
    <w:rsid w:val="00182648"/>
    <w:rsid w:val="00182B8E"/>
    <w:rsid w:val="001873BD"/>
    <w:rsid w:val="0019332B"/>
    <w:rsid w:val="001A2759"/>
    <w:rsid w:val="001A3E73"/>
    <w:rsid w:val="001A76DF"/>
    <w:rsid w:val="001C09B6"/>
    <w:rsid w:val="001C1AF4"/>
    <w:rsid w:val="001C23BA"/>
    <w:rsid w:val="001C23D2"/>
    <w:rsid w:val="001C5FD1"/>
    <w:rsid w:val="001D3796"/>
    <w:rsid w:val="001E214C"/>
    <w:rsid w:val="001F575B"/>
    <w:rsid w:val="001F7BA6"/>
    <w:rsid w:val="00200205"/>
    <w:rsid w:val="002013E5"/>
    <w:rsid w:val="00215089"/>
    <w:rsid w:val="00217E39"/>
    <w:rsid w:val="00221F13"/>
    <w:rsid w:val="00222676"/>
    <w:rsid w:val="00222741"/>
    <w:rsid w:val="00230230"/>
    <w:rsid w:val="002313B4"/>
    <w:rsid w:val="00241E5A"/>
    <w:rsid w:val="00245661"/>
    <w:rsid w:val="00246F38"/>
    <w:rsid w:val="00270F3C"/>
    <w:rsid w:val="00271774"/>
    <w:rsid w:val="00280A44"/>
    <w:rsid w:val="0028797D"/>
    <w:rsid w:val="00292A80"/>
    <w:rsid w:val="00296596"/>
    <w:rsid w:val="002973A2"/>
    <w:rsid w:val="002A1725"/>
    <w:rsid w:val="002A1A1F"/>
    <w:rsid w:val="002B15D0"/>
    <w:rsid w:val="002B2E0F"/>
    <w:rsid w:val="002B303A"/>
    <w:rsid w:val="002B4EEC"/>
    <w:rsid w:val="002B60CA"/>
    <w:rsid w:val="002B77F3"/>
    <w:rsid w:val="002C27F0"/>
    <w:rsid w:val="002C57BA"/>
    <w:rsid w:val="002D353A"/>
    <w:rsid w:val="002D6B23"/>
    <w:rsid w:val="002D744A"/>
    <w:rsid w:val="002E6456"/>
    <w:rsid w:val="002E6798"/>
    <w:rsid w:val="002E686D"/>
    <w:rsid w:val="002F0569"/>
    <w:rsid w:val="002F481C"/>
    <w:rsid w:val="002F62EA"/>
    <w:rsid w:val="002F75B7"/>
    <w:rsid w:val="00313615"/>
    <w:rsid w:val="00317744"/>
    <w:rsid w:val="0032262A"/>
    <w:rsid w:val="003429C4"/>
    <w:rsid w:val="00347157"/>
    <w:rsid w:val="00347775"/>
    <w:rsid w:val="0035495C"/>
    <w:rsid w:val="00362CB7"/>
    <w:rsid w:val="00364089"/>
    <w:rsid w:val="0036498A"/>
    <w:rsid w:val="00372593"/>
    <w:rsid w:val="0037268F"/>
    <w:rsid w:val="00376BA1"/>
    <w:rsid w:val="00377EEF"/>
    <w:rsid w:val="00380747"/>
    <w:rsid w:val="003964E7"/>
    <w:rsid w:val="003971E1"/>
    <w:rsid w:val="003A79AE"/>
    <w:rsid w:val="003B0B37"/>
    <w:rsid w:val="003B3144"/>
    <w:rsid w:val="003D0845"/>
    <w:rsid w:val="003D270A"/>
    <w:rsid w:val="003D6BCC"/>
    <w:rsid w:val="003E06CE"/>
    <w:rsid w:val="003E35F7"/>
    <w:rsid w:val="003F31F9"/>
    <w:rsid w:val="0040057D"/>
    <w:rsid w:val="00402F9D"/>
    <w:rsid w:val="004036FF"/>
    <w:rsid w:val="00403FF0"/>
    <w:rsid w:val="00410B99"/>
    <w:rsid w:val="00415366"/>
    <w:rsid w:val="0042063F"/>
    <w:rsid w:val="00420D02"/>
    <w:rsid w:val="0042508E"/>
    <w:rsid w:val="00426627"/>
    <w:rsid w:val="00432702"/>
    <w:rsid w:val="00435C05"/>
    <w:rsid w:val="0044262C"/>
    <w:rsid w:val="004432CE"/>
    <w:rsid w:val="004437C2"/>
    <w:rsid w:val="004445E3"/>
    <w:rsid w:val="004450DC"/>
    <w:rsid w:val="004477E3"/>
    <w:rsid w:val="00450731"/>
    <w:rsid w:val="0046396E"/>
    <w:rsid w:val="00473B39"/>
    <w:rsid w:val="004746CC"/>
    <w:rsid w:val="00477B46"/>
    <w:rsid w:val="00484863"/>
    <w:rsid w:val="00493545"/>
    <w:rsid w:val="0049432F"/>
    <w:rsid w:val="004A27D0"/>
    <w:rsid w:val="004A369D"/>
    <w:rsid w:val="004B16FC"/>
    <w:rsid w:val="004B4920"/>
    <w:rsid w:val="004D2696"/>
    <w:rsid w:val="004D7D53"/>
    <w:rsid w:val="004E726C"/>
    <w:rsid w:val="004F0E68"/>
    <w:rsid w:val="0050149C"/>
    <w:rsid w:val="005017D8"/>
    <w:rsid w:val="00506C13"/>
    <w:rsid w:val="00510DE4"/>
    <w:rsid w:val="00520939"/>
    <w:rsid w:val="00520D9E"/>
    <w:rsid w:val="00532C34"/>
    <w:rsid w:val="005408DD"/>
    <w:rsid w:val="0055560D"/>
    <w:rsid w:val="0056059A"/>
    <w:rsid w:val="00560AA3"/>
    <w:rsid w:val="00561282"/>
    <w:rsid w:val="005842FF"/>
    <w:rsid w:val="005850F1"/>
    <w:rsid w:val="005938C0"/>
    <w:rsid w:val="00595093"/>
    <w:rsid w:val="005958E2"/>
    <w:rsid w:val="00595CC2"/>
    <w:rsid w:val="005A0173"/>
    <w:rsid w:val="005A1681"/>
    <w:rsid w:val="005A1EEE"/>
    <w:rsid w:val="005A63DA"/>
    <w:rsid w:val="005A7765"/>
    <w:rsid w:val="005B5304"/>
    <w:rsid w:val="005C0F89"/>
    <w:rsid w:val="005C1092"/>
    <w:rsid w:val="005C3675"/>
    <w:rsid w:val="005C4D33"/>
    <w:rsid w:val="005D20E4"/>
    <w:rsid w:val="005E2B1D"/>
    <w:rsid w:val="005E39B1"/>
    <w:rsid w:val="005F579F"/>
    <w:rsid w:val="0060141F"/>
    <w:rsid w:val="00602423"/>
    <w:rsid w:val="00603354"/>
    <w:rsid w:val="00604A67"/>
    <w:rsid w:val="0060723F"/>
    <w:rsid w:val="00610E6C"/>
    <w:rsid w:val="00613538"/>
    <w:rsid w:val="00613731"/>
    <w:rsid w:val="006253A4"/>
    <w:rsid w:val="00632D59"/>
    <w:rsid w:val="006335D6"/>
    <w:rsid w:val="00637E8E"/>
    <w:rsid w:val="006423D2"/>
    <w:rsid w:val="00645933"/>
    <w:rsid w:val="006561F3"/>
    <w:rsid w:val="00664991"/>
    <w:rsid w:val="0067134E"/>
    <w:rsid w:val="00672119"/>
    <w:rsid w:val="00675FB5"/>
    <w:rsid w:val="006805E1"/>
    <w:rsid w:val="00680A5E"/>
    <w:rsid w:val="00680AF6"/>
    <w:rsid w:val="00682DD4"/>
    <w:rsid w:val="00687FD2"/>
    <w:rsid w:val="00690FEB"/>
    <w:rsid w:val="00694E3F"/>
    <w:rsid w:val="006A626F"/>
    <w:rsid w:val="006B0F93"/>
    <w:rsid w:val="006B6B53"/>
    <w:rsid w:val="006C35ED"/>
    <w:rsid w:val="006C7F5C"/>
    <w:rsid w:val="006D628D"/>
    <w:rsid w:val="006D6354"/>
    <w:rsid w:val="007030DB"/>
    <w:rsid w:val="00716FF4"/>
    <w:rsid w:val="00721D03"/>
    <w:rsid w:val="007220E9"/>
    <w:rsid w:val="007224F4"/>
    <w:rsid w:val="0073126E"/>
    <w:rsid w:val="00731BEF"/>
    <w:rsid w:val="007339D6"/>
    <w:rsid w:val="00740143"/>
    <w:rsid w:val="00740568"/>
    <w:rsid w:val="00741076"/>
    <w:rsid w:val="00741F16"/>
    <w:rsid w:val="0074255C"/>
    <w:rsid w:val="0075016F"/>
    <w:rsid w:val="0075418D"/>
    <w:rsid w:val="00765209"/>
    <w:rsid w:val="007726B4"/>
    <w:rsid w:val="00774906"/>
    <w:rsid w:val="00794D36"/>
    <w:rsid w:val="00797135"/>
    <w:rsid w:val="007A5C50"/>
    <w:rsid w:val="007A6E35"/>
    <w:rsid w:val="007B6111"/>
    <w:rsid w:val="007C1253"/>
    <w:rsid w:val="007C592E"/>
    <w:rsid w:val="007C7D39"/>
    <w:rsid w:val="007D0134"/>
    <w:rsid w:val="007E564C"/>
    <w:rsid w:val="007F50EA"/>
    <w:rsid w:val="00802418"/>
    <w:rsid w:val="00817743"/>
    <w:rsid w:val="00820E61"/>
    <w:rsid w:val="00825636"/>
    <w:rsid w:val="008264D9"/>
    <w:rsid w:val="00830E4D"/>
    <w:rsid w:val="00836B34"/>
    <w:rsid w:val="00841242"/>
    <w:rsid w:val="00855223"/>
    <w:rsid w:val="00861F3B"/>
    <w:rsid w:val="00883DF6"/>
    <w:rsid w:val="00890AB4"/>
    <w:rsid w:val="008B0C8B"/>
    <w:rsid w:val="008B1402"/>
    <w:rsid w:val="008B470B"/>
    <w:rsid w:val="008C0B4A"/>
    <w:rsid w:val="008C14B5"/>
    <w:rsid w:val="008C1C25"/>
    <w:rsid w:val="008C2273"/>
    <w:rsid w:val="008D048A"/>
    <w:rsid w:val="008D101C"/>
    <w:rsid w:val="008E3D06"/>
    <w:rsid w:val="00905961"/>
    <w:rsid w:val="00936818"/>
    <w:rsid w:val="00950D8F"/>
    <w:rsid w:val="009643BE"/>
    <w:rsid w:val="009649D6"/>
    <w:rsid w:val="00976058"/>
    <w:rsid w:val="00976563"/>
    <w:rsid w:val="00976D4F"/>
    <w:rsid w:val="009777D1"/>
    <w:rsid w:val="00977FCD"/>
    <w:rsid w:val="00982768"/>
    <w:rsid w:val="00983677"/>
    <w:rsid w:val="00990601"/>
    <w:rsid w:val="00992D2D"/>
    <w:rsid w:val="0099438D"/>
    <w:rsid w:val="009975EA"/>
    <w:rsid w:val="009B0E1F"/>
    <w:rsid w:val="009B76FD"/>
    <w:rsid w:val="009C371B"/>
    <w:rsid w:val="009C6B69"/>
    <w:rsid w:val="009D0476"/>
    <w:rsid w:val="009D04C5"/>
    <w:rsid w:val="009D0593"/>
    <w:rsid w:val="009D125B"/>
    <w:rsid w:val="009D132A"/>
    <w:rsid w:val="009F3378"/>
    <w:rsid w:val="00A00397"/>
    <w:rsid w:val="00A010BB"/>
    <w:rsid w:val="00A01AAB"/>
    <w:rsid w:val="00A02B06"/>
    <w:rsid w:val="00A0791F"/>
    <w:rsid w:val="00A11F63"/>
    <w:rsid w:val="00A231F0"/>
    <w:rsid w:val="00A232CA"/>
    <w:rsid w:val="00A233DE"/>
    <w:rsid w:val="00A3156B"/>
    <w:rsid w:val="00A335F1"/>
    <w:rsid w:val="00A35DC2"/>
    <w:rsid w:val="00A415F2"/>
    <w:rsid w:val="00A422FF"/>
    <w:rsid w:val="00A43882"/>
    <w:rsid w:val="00A454E3"/>
    <w:rsid w:val="00A52351"/>
    <w:rsid w:val="00A61185"/>
    <w:rsid w:val="00A61F9D"/>
    <w:rsid w:val="00A72E13"/>
    <w:rsid w:val="00A7426D"/>
    <w:rsid w:val="00A77F8B"/>
    <w:rsid w:val="00AB2F52"/>
    <w:rsid w:val="00AB7746"/>
    <w:rsid w:val="00AC3505"/>
    <w:rsid w:val="00AC798E"/>
    <w:rsid w:val="00AC7D0D"/>
    <w:rsid w:val="00AD19F1"/>
    <w:rsid w:val="00AD1DEB"/>
    <w:rsid w:val="00AD5016"/>
    <w:rsid w:val="00AD66C2"/>
    <w:rsid w:val="00AD6BCA"/>
    <w:rsid w:val="00AE4A70"/>
    <w:rsid w:val="00AF62AD"/>
    <w:rsid w:val="00B10E8D"/>
    <w:rsid w:val="00B11646"/>
    <w:rsid w:val="00B136E4"/>
    <w:rsid w:val="00B23B30"/>
    <w:rsid w:val="00B31E13"/>
    <w:rsid w:val="00B33594"/>
    <w:rsid w:val="00B33A03"/>
    <w:rsid w:val="00B35EA6"/>
    <w:rsid w:val="00B41FB4"/>
    <w:rsid w:val="00B54920"/>
    <w:rsid w:val="00B62629"/>
    <w:rsid w:val="00B64CFB"/>
    <w:rsid w:val="00B66CE7"/>
    <w:rsid w:val="00B76E36"/>
    <w:rsid w:val="00B935B2"/>
    <w:rsid w:val="00BA116B"/>
    <w:rsid w:val="00BA499E"/>
    <w:rsid w:val="00BA7995"/>
    <w:rsid w:val="00BB2046"/>
    <w:rsid w:val="00BB311A"/>
    <w:rsid w:val="00BB697E"/>
    <w:rsid w:val="00BC5E85"/>
    <w:rsid w:val="00BC67AC"/>
    <w:rsid w:val="00BC6B76"/>
    <w:rsid w:val="00BC6B8A"/>
    <w:rsid w:val="00BD150B"/>
    <w:rsid w:val="00BD6B73"/>
    <w:rsid w:val="00BE0138"/>
    <w:rsid w:val="00BE6E38"/>
    <w:rsid w:val="00BF1BD0"/>
    <w:rsid w:val="00BF3089"/>
    <w:rsid w:val="00C062CA"/>
    <w:rsid w:val="00C170C9"/>
    <w:rsid w:val="00C22ED0"/>
    <w:rsid w:val="00C25366"/>
    <w:rsid w:val="00C25C75"/>
    <w:rsid w:val="00C35301"/>
    <w:rsid w:val="00C37348"/>
    <w:rsid w:val="00C41B27"/>
    <w:rsid w:val="00C428F9"/>
    <w:rsid w:val="00C44853"/>
    <w:rsid w:val="00C47098"/>
    <w:rsid w:val="00C53A31"/>
    <w:rsid w:val="00C575BB"/>
    <w:rsid w:val="00C614CE"/>
    <w:rsid w:val="00C61B04"/>
    <w:rsid w:val="00C71BE9"/>
    <w:rsid w:val="00C808B8"/>
    <w:rsid w:val="00C870F8"/>
    <w:rsid w:val="00C944DB"/>
    <w:rsid w:val="00C96F4A"/>
    <w:rsid w:val="00CA11D2"/>
    <w:rsid w:val="00CA7748"/>
    <w:rsid w:val="00CA7A9F"/>
    <w:rsid w:val="00CB6019"/>
    <w:rsid w:val="00CB7109"/>
    <w:rsid w:val="00CC1665"/>
    <w:rsid w:val="00CC3DB9"/>
    <w:rsid w:val="00CD1268"/>
    <w:rsid w:val="00CE5DA0"/>
    <w:rsid w:val="00CF33B1"/>
    <w:rsid w:val="00CF5E5A"/>
    <w:rsid w:val="00D044D1"/>
    <w:rsid w:val="00D160DA"/>
    <w:rsid w:val="00D1644F"/>
    <w:rsid w:val="00D17927"/>
    <w:rsid w:val="00D31D72"/>
    <w:rsid w:val="00D350D8"/>
    <w:rsid w:val="00D35414"/>
    <w:rsid w:val="00D40449"/>
    <w:rsid w:val="00D423ED"/>
    <w:rsid w:val="00D43ED2"/>
    <w:rsid w:val="00D46827"/>
    <w:rsid w:val="00D46842"/>
    <w:rsid w:val="00D57570"/>
    <w:rsid w:val="00D61844"/>
    <w:rsid w:val="00D6329F"/>
    <w:rsid w:val="00D641B7"/>
    <w:rsid w:val="00D67934"/>
    <w:rsid w:val="00D73D59"/>
    <w:rsid w:val="00D749C2"/>
    <w:rsid w:val="00D81CFB"/>
    <w:rsid w:val="00D90BAE"/>
    <w:rsid w:val="00D95C09"/>
    <w:rsid w:val="00D971B0"/>
    <w:rsid w:val="00DA6192"/>
    <w:rsid w:val="00DB1910"/>
    <w:rsid w:val="00DB629F"/>
    <w:rsid w:val="00DC308C"/>
    <w:rsid w:val="00DC3C6E"/>
    <w:rsid w:val="00DC5E7B"/>
    <w:rsid w:val="00DD26D7"/>
    <w:rsid w:val="00DD6681"/>
    <w:rsid w:val="00DE2080"/>
    <w:rsid w:val="00DE5807"/>
    <w:rsid w:val="00DF0112"/>
    <w:rsid w:val="00DF1591"/>
    <w:rsid w:val="00DF2263"/>
    <w:rsid w:val="00DF7C18"/>
    <w:rsid w:val="00E006BD"/>
    <w:rsid w:val="00E02B90"/>
    <w:rsid w:val="00E03AD7"/>
    <w:rsid w:val="00E13BFD"/>
    <w:rsid w:val="00E15CC7"/>
    <w:rsid w:val="00E16164"/>
    <w:rsid w:val="00E22E4B"/>
    <w:rsid w:val="00E244DD"/>
    <w:rsid w:val="00E27222"/>
    <w:rsid w:val="00E27DDC"/>
    <w:rsid w:val="00E30AD6"/>
    <w:rsid w:val="00E34D93"/>
    <w:rsid w:val="00E373ED"/>
    <w:rsid w:val="00E42309"/>
    <w:rsid w:val="00E43FB2"/>
    <w:rsid w:val="00E50811"/>
    <w:rsid w:val="00E54817"/>
    <w:rsid w:val="00E54B7B"/>
    <w:rsid w:val="00E559CE"/>
    <w:rsid w:val="00E61A08"/>
    <w:rsid w:val="00E71BB0"/>
    <w:rsid w:val="00E76FA5"/>
    <w:rsid w:val="00E83DD5"/>
    <w:rsid w:val="00E85329"/>
    <w:rsid w:val="00E85A32"/>
    <w:rsid w:val="00E864C1"/>
    <w:rsid w:val="00E90C59"/>
    <w:rsid w:val="00E95319"/>
    <w:rsid w:val="00E9563F"/>
    <w:rsid w:val="00EA349C"/>
    <w:rsid w:val="00EA5377"/>
    <w:rsid w:val="00EB346B"/>
    <w:rsid w:val="00EC0084"/>
    <w:rsid w:val="00EC120B"/>
    <w:rsid w:val="00EC333C"/>
    <w:rsid w:val="00EC5015"/>
    <w:rsid w:val="00EC696D"/>
    <w:rsid w:val="00EE1A08"/>
    <w:rsid w:val="00EF64FF"/>
    <w:rsid w:val="00EF6592"/>
    <w:rsid w:val="00F05449"/>
    <w:rsid w:val="00F0682C"/>
    <w:rsid w:val="00F07A8A"/>
    <w:rsid w:val="00F15928"/>
    <w:rsid w:val="00F17460"/>
    <w:rsid w:val="00F22EE2"/>
    <w:rsid w:val="00F23FF1"/>
    <w:rsid w:val="00F27942"/>
    <w:rsid w:val="00F34721"/>
    <w:rsid w:val="00F37CE9"/>
    <w:rsid w:val="00F449FF"/>
    <w:rsid w:val="00F44F84"/>
    <w:rsid w:val="00F44F90"/>
    <w:rsid w:val="00F51EFE"/>
    <w:rsid w:val="00F532F8"/>
    <w:rsid w:val="00F60BC6"/>
    <w:rsid w:val="00F66E67"/>
    <w:rsid w:val="00F72280"/>
    <w:rsid w:val="00F73088"/>
    <w:rsid w:val="00F82B03"/>
    <w:rsid w:val="00F82BC7"/>
    <w:rsid w:val="00F83A92"/>
    <w:rsid w:val="00F8794C"/>
    <w:rsid w:val="00FA7177"/>
    <w:rsid w:val="00FB01F1"/>
    <w:rsid w:val="00FB344B"/>
    <w:rsid w:val="00FC1864"/>
    <w:rsid w:val="00FC6086"/>
    <w:rsid w:val="00FC6E42"/>
    <w:rsid w:val="00FD11DE"/>
    <w:rsid w:val="00FD6346"/>
    <w:rsid w:val="00FD7E51"/>
    <w:rsid w:val="00FE4C0C"/>
    <w:rsid w:val="00FE55C5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9269CA-9216-433E-82E9-2B87777B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Plain Text"/>
    <w:basedOn w:val="a"/>
    <w:link w:val="ae"/>
    <w:rsid w:val="001234B9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1234B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B48B-258C-459D-B273-17769FDD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5</Pages>
  <Words>1109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Учетная запись Майкрософт</cp:lastModifiedBy>
  <cp:revision>37</cp:revision>
  <cp:lastPrinted>2023-07-05T03:09:00Z</cp:lastPrinted>
  <dcterms:created xsi:type="dcterms:W3CDTF">2024-02-20T01:56:00Z</dcterms:created>
  <dcterms:modified xsi:type="dcterms:W3CDTF">2024-05-16T01:46:00Z</dcterms:modified>
</cp:coreProperties>
</file>