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AE" w:rsidRPr="00AC1AFB" w:rsidRDefault="004607AE" w:rsidP="004607AE">
      <w:pPr>
        <w:pStyle w:val="7"/>
        <w:spacing w:line="360" w:lineRule="auto"/>
        <w:ind w:firstLine="0"/>
        <w:jc w:val="center"/>
        <w:rPr>
          <w:i w:val="0"/>
          <w:noProof/>
          <w:sz w:val="32"/>
          <w:szCs w:val="32"/>
        </w:rPr>
      </w:pPr>
      <w:r w:rsidRPr="00AC1AFB">
        <w:rPr>
          <w:i w:val="0"/>
          <w:noProof/>
          <w:sz w:val="32"/>
          <w:szCs w:val="32"/>
        </w:rPr>
        <w:t xml:space="preserve">Администрация Хабарского района </w:t>
      </w:r>
    </w:p>
    <w:p w:rsidR="004607AE" w:rsidRPr="00AC1AFB" w:rsidRDefault="004607AE" w:rsidP="004607AE">
      <w:pPr>
        <w:pStyle w:val="7"/>
        <w:spacing w:line="360" w:lineRule="auto"/>
        <w:ind w:firstLine="0"/>
        <w:jc w:val="center"/>
        <w:rPr>
          <w:i w:val="0"/>
          <w:noProof/>
          <w:sz w:val="32"/>
          <w:szCs w:val="32"/>
        </w:rPr>
      </w:pPr>
      <w:r w:rsidRPr="00AC1AFB">
        <w:rPr>
          <w:i w:val="0"/>
          <w:noProof/>
          <w:sz w:val="32"/>
          <w:szCs w:val="32"/>
        </w:rPr>
        <w:t>Алтайского края</w:t>
      </w:r>
    </w:p>
    <w:p w:rsidR="004607AE" w:rsidRPr="00AC1AFB" w:rsidRDefault="004607AE" w:rsidP="004607AE">
      <w:pPr>
        <w:pStyle w:val="2"/>
        <w:spacing w:line="480" w:lineRule="auto"/>
        <w:ind w:hanging="142"/>
        <w:rPr>
          <w:rFonts w:ascii="Arial" w:hAnsi="Arial"/>
          <w:spacing w:val="84"/>
          <w:sz w:val="36"/>
        </w:rPr>
      </w:pPr>
      <w:r w:rsidRPr="00AC1AFB">
        <w:rPr>
          <w:rFonts w:ascii="Arial" w:hAnsi="Arial"/>
          <w:spacing w:val="84"/>
          <w:sz w:val="36"/>
        </w:rPr>
        <w:t>ПОСТАНОВЛЕНИЕ</w:t>
      </w:r>
    </w:p>
    <w:tbl>
      <w:tblPr>
        <w:tblW w:w="9398" w:type="dxa"/>
        <w:tblInd w:w="1" w:type="dxa"/>
        <w:tblLayout w:type="fixed"/>
        <w:tblLook w:val="01E0" w:firstRow="1" w:lastRow="1" w:firstColumn="1" w:lastColumn="1" w:noHBand="0" w:noVBand="0"/>
      </w:tblPr>
      <w:tblGrid>
        <w:gridCol w:w="2877"/>
        <w:gridCol w:w="1123"/>
        <w:gridCol w:w="1380"/>
        <w:gridCol w:w="506"/>
        <w:gridCol w:w="506"/>
        <w:gridCol w:w="506"/>
        <w:gridCol w:w="506"/>
        <w:gridCol w:w="500"/>
        <w:gridCol w:w="1494"/>
      </w:tblGrid>
      <w:tr w:rsidR="004607AE" w:rsidRPr="00AC1AFB" w:rsidTr="00AE2C06">
        <w:trPr>
          <w:trHeight w:val="379"/>
        </w:trPr>
        <w:tc>
          <w:tcPr>
            <w:tcW w:w="2877" w:type="dxa"/>
            <w:tcBorders>
              <w:bottom w:val="single" w:sz="4" w:space="0" w:color="auto"/>
            </w:tcBorders>
            <w:shd w:val="clear" w:color="auto" w:fill="auto"/>
          </w:tcPr>
          <w:p w:rsidR="004607AE" w:rsidRPr="00AC1AFB" w:rsidRDefault="005C3D70" w:rsidP="00FE1C3D">
            <w:pPr>
              <w:rPr>
                <w:rFonts w:eastAsia="Calibri"/>
                <w:sz w:val="28"/>
                <w:szCs w:val="28"/>
              </w:rPr>
            </w:pPr>
            <w:r>
              <w:rPr>
                <w:rFonts w:eastAsia="Calibri"/>
                <w:sz w:val="28"/>
                <w:szCs w:val="28"/>
              </w:rPr>
              <w:t xml:space="preserve">             24.05.</w:t>
            </w:r>
          </w:p>
        </w:tc>
        <w:tc>
          <w:tcPr>
            <w:tcW w:w="1123" w:type="dxa"/>
            <w:shd w:val="clear" w:color="auto" w:fill="auto"/>
          </w:tcPr>
          <w:p w:rsidR="004607AE" w:rsidRPr="00AC1AFB" w:rsidRDefault="004607AE" w:rsidP="00BD5B53">
            <w:pPr>
              <w:rPr>
                <w:rFonts w:eastAsia="Calibri"/>
                <w:sz w:val="28"/>
                <w:szCs w:val="28"/>
              </w:rPr>
            </w:pPr>
            <w:r w:rsidRPr="00AC1AFB">
              <w:rPr>
                <w:rFonts w:eastAsia="Calibri"/>
                <w:sz w:val="28"/>
                <w:szCs w:val="28"/>
              </w:rPr>
              <w:t>2</w:t>
            </w:r>
            <w:r w:rsidR="008904C3" w:rsidRPr="00AC1AFB">
              <w:rPr>
                <w:rFonts w:eastAsia="Calibri"/>
                <w:sz w:val="28"/>
                <w:szCs w:val="28"/>
              </w:rPr>
              <w:t>02</w:t>
            </w:r>
            <w:r w:rsidR="00FE1C3D" w:rsidRPr="00AC1AFB">
              <w:rPr>
                <w:rFonts w:eastAsia="Calibri"/>
                <w:sz w:val="28"/>
                <w:szCs w:val="28"/>
              </w:rPr>
              <w:t>4</w:t>
            </w:r>
          </w:p>
        </w:tc>
        <w:tc>
          <w:tcPr>
            <w:tcW w:w="1380" w:type="dxa"/>
            <w:shd w:val="clear" w:color="auto" w:fill="auto"/>
          </w:tcPr>
          <w:p w:rsidR="004607AE" w:rsidRPr="00AC1AFB" w:rsidRDefault="004607AE" w:rsidP="00AE2C06">
            <w:pPr>
              <w:rPr>
                <w:rFonts w:eastAsia="Calibri"/>
                <w:sz w:val="28"/>
                <w:szCs w:val="28"/>
              </w:rPr>
            </w:pPr>
          </w:p>
        </w:tc>
        <w:tc>
          <w:tcPr>
            <w:tcW w:w="506" w:type="dxa"/>
            <w:shd w:val="clear" w:color="auto" w:fill="auto"/>
          </w:tcPr>
          <w:p w:rsidR="004607AE" w:rsidRPr="00AC1AFB" w:rsidRDefault="004607AE" w:rsidP="00AE2C06">
            <w:pPr>
              <w:rPr>
                <w:rFonts w:eastAsia="Calibri"/>
                <w:sz w:val="28"/>
                <w:szCs w:val="28"/>
              </w:rPr>
            </w:pPr>
          </w:p>
        </w:tc>
        <w:tc>
          <w:tcPr>
            <w:tcW w:w="506" w:type="dxa"/>
            <w:shd w:val="clear" w:color="auto" w:fill="auto"/>
          </w:tcPr>
          <w:p w:rsidR="004607AE" w:rsidRPr="00AC1AFB" w:rsidRDefault="004607AE" w:rsidP="00AE2C06">
            <w:pPr>
              <w:rPr>
                <w:rFonts w:eastAsia="Calibri"/>
                <w:sz w:val="28"/>
                <w:szCs w:val="28"/>
              </w:rPr>
            </w:pPr>
          </w:p>
        </w:tc>
        <w:tc>
          <w:tcPr>
            <w:tcW w:w="506" w:type="dxa"/>
            <w:shd w:val="clear" w:color="auto" w:fill="auto"/>
          </w:tcPr>
          <w:p w:rsidR="004607AE" w:rsidRPr="00AC1AFB" w:rsidRDefault="004607AE" w:rsidP="00AE2C06">
            <w:pPr>
              <w:rPr>
                <w:rFonts w:eastAsia="Calibri"/>
                <w:sz w:val="28"/>
                <w:szCs w:val="28"/>
              </w:rPr>
            </w:pPr>
          </w:p>
        </w:tc>
        <w:tc>
          <w:tcPr>
            <w:tcW w:w="506" w:type="dxa"/>
            <w:shd w:val="clear" w:color="auto" w:fill="auto"/>
          </w:tcPr>
          <w:p w:rsidR="004607AE" w:rsidRPr="00AC1AFB" w:rsidRDefault="004607AE" w:rsidP="00AE2C06">
            <w:pPr>
              <w:rPr>
                <w:rFonts w:eastAsia="Calibri"/>
                <w:sz w:val="28"/>
                <w:szCs w:val="28"/>
              </w:rPr>
            </w:pPr>
          </w:p>
        </w:tc>
        <w:tc>
          <w:tcPr>
            <w:tcW w:w="500" w:type="dxa"/>
            <w:shd w:val="clear" w:color="auto" w:fill="auto"/>
          </w:tcPr>
          <w:p w:rsidR="004607AE" w:rsidRPr="00AC1AFB" w:rsidRDefault="004607AE" w:rsidP="00AE2C06">
            <w:pPr>
              <w:ind w:right="-204"/>
              <w:rPr>
                <w:rFonts w:eastAsia="Calibri"/>
                <w:sz w:val="28"/>
                <w:szCs w:val="28"/>
              </w:rPr>
            </w:pPr>
            <w:r w:rsidRPr="00AC1AFB">
              <w:rPr>
                <w:rFonts w:eastAsia="Calibri"/>
                <w:sz w:val="28"/>
                <w:szCs w:val="28"/>
              </w:rPr>
              <w:t>№</w:t>
            </w:r>
          </w:p>
        </w:tc>
        <w:tc>
          <w:tcPr>
            <w:tcW w:w="1494" w:type="dxa"/>
            <w:tcBorders>
              <w:bottom w:val="single" w:sz="4" w:space="0" w:color="auto"/>
            </w:tcBorders>
            <w:shd w:val="clear" w:color="auto" w:fill="auto"/>
          </w:tcPr>
          <w:p w:rsidR="004607AE" w:rsidRPr="00AC1AFB" w:rsidRDefault="005C3D70" w:rsidP="00AE2C06">
            <w:pPr>
              <w:jc w:val="center"/>
              <w:rPr>
                <w:rFonts w:eastAsia="Calibri"/>
                <w:sz w:val="28"/>
                <w:szCs w:val="28"/>
              </w:rPr>
            </w:pPr>
            <w:r>
              <w:rPr>
                <w:rFonts w:eastAsia="Calibri"/>
                <w:sz w:val="28"/>
                <w:szCs w:val="28"/>
              </w:rPr>
              <w:t>243</w:t>
            </w:r>
          </w:p>
        </w:tc>
      </w:tr>
    </w:tbl>
    <w:p w:rsidR="004607AE" w:rsidRPr="00AC1AFB" w:rsidRDefault="004607AE" w:rsidP="004607AE">
      <w:pPr>
        <w:jc w:val="center"/>
        <w:rPr>
          <w:rFonts w:ascii="Arial" w:hAnsi="Arial" w:cs="Arial"/>
          <w:sz w:val="22"/>
          <w:szCs w:val="22"/>
        </w:rPr>
      </w:pPr>
      <w:r w:rsidRPr="00AC1AFB">
        <w:rPr>
          <w:rFonts w:ascii="Arial" w:hAnsi="Arial" w:cs="Arial"/>
          <w:sz w:val="22"/>
          <w:szCs w:val="22"/>
        </w:rPr>
        <w:t>с. Хабары</w:t>
      </w:r>
    </w:p>
    <w:p w:rsidR="004607AE" w:rsidRPr="00AC1AFB" w:rsidRDefault="00C24560" w:rsidP="004607AE">
      <w:pPr>
        <w:spacing w:line="240" w:lineRule="exact"/>
        <w:rPr>
          <w:sz w:val="28"/>
          <w:szCs w:val="28"/>
        </w:rPr>
      </w:pPr>
      <w:r>
        <w:rPr>
          <w:noProof/>
          <w:sz w:val="24"/>
          <w:szCs w:val="24"/>
        </w:rPr>
        <w:pict>
          <v:group id="Group 2" o:spid="_x0000_s1026" style="position:absolute;margin-left:1.15pt;margin-top:9.35pt;width:258.1pt;height:5.9pt;z-index:251660288"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" o:allowincell="f">
            <v:group id="Group 3"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8" style="position:absolute;flip:y;visibility:visibl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5" o:spid="_x0000_s1029" style="position:absolute;visibility:visibl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7" o:spid="_x0000_s1031" style="position:absolute;flip:y;visibility:visibl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8" o:spid="_x0000_s1032" style="position:absolute;flip:x;visibility:visibl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w:r>
    </w:p>
    <w:tbl>
      <w:tblPr>
        <w:tblStyle w:val="a3"/>
        <w:tblpPr w:leftFromText="180" w:rightFromText="180" w:vertAnchor="text" w:horzAnchor="margin" w:tblpX="6" w:tblpY="1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103"/>
      </w:tblGrid>
      <w:tr w:rsidR="004607AE" w:rsidRPr="00AC1AFB" w:rsidTr="00A76658">
        <w:tc>
          <w:tcPr>
            <w:tcW w:w="5353" w:type="dxa"/>
          </w:tcPr>
          <w:p w:rsidR="00A76658" w:rsidRPr="00AC1AFB" w:rsidRDefault="00C9233E" w:rsidP="006B4C19">
            <w:pPr>
              <w:spacing w:line="240" w:lineRule="exact"/>
              <w:ind w:right="-392"/>
              <w:rPr>
                <w:sz w:val="28"/>
                <w:szCs w:val="28"/>
              </w:rPr>
            </w:pPr>
            <w:r w:rsidRPr="00AC1AFB">
              <w:rPr>
                <w:sz w:val="28"/>
                <w:szCs w:val="28"/>
              </w:rPr>
              <w:t xml:space="preserve">О </w:t>
            </w:r>
            <w:r w:rsidR="00CA2C37" w:rsidRPr="00AC1AFB">
              <w:rPr>
                <w:sz w:val="28"/>
                <w:szCs w:val="28"/>
              </w:rPr>
              <w:t>проведении оценки последствий</w:t>
            </w:r>
            <w:r w:rsidR="00A76658" w:rsidRPr="00AC1AFB">
              <w:rPr>
                <w:sz w:val="28"/>
                <w:szCs w:val="28"/>
              </w:rPr>
              <w:t xml:space="preserve">  </w:t>
            </w:r>
            <w:proofErr w:type="spellStart"/>
            <w:r w:rsidR="00A76658" w:rsidRPr="00AC1AFB">
              <w:rPr>
                <w:sz w:val="28"/>
                <w:szCs w:val="28"/>
              </w:rPr>
              <w:t>при</w:t>
            </w:r>
            <w:r w:rsidR="00CA2C37" w:rsidRPr="00AC1AFB">
              <w:rPr>
                <w:sz w:val="28"/>
                <w:szCs w:val="28"/>
              </w:rPr>
              <w:t>ня</w:t>
            </w:r>
            <w:proofErr w:type="spellEnd"/>
            <w:r w:rsidR="00A76658" w:rsidRPr="00AC1AFB">
              <w:rPr>
                <w:sz w:val="28"/>
                <w:szCs w:val="28"/>
              </w:rPr>
              <w:t>-</w:t>
            </w:r>
          </w:p>
          <w:p w:rsidR="004607AE" w:rsidRPr="00AC1AFB" w:rsidRDefault="00CA2C37" w:rsidP="00A76658">
            <w:pPr>
              <w:spacing w:line="240" w:lineRule="exact"/>
              <w:ind w:right="-108"/>
              <w:rPr>
                <w:sz w:val="28"/>
                <w:szCs w:val="28"/>
              </w:rPr>
            </w:pPr>
            <w:proofErr w:type="spellStart"/>
            <w:r w:rsidRPr="00AC1AFB">
              <w:rPr>
                <w:sz w:val="28"/>
                <w:szCs w:val="28"/>
              </w:rPr>
              <w:t>тия</w:t>
            </w:r>
            <w:proofErr w:type="spellEnd"/>
            <w:r w:rsidRPr="00AC1AFB">
              <w:rPr>
                <w:sz w:val="28"/>
                <w:szCs w:val="28"/>
              </w:rPr>
              <w:t xml:space="preserve"> решений о реконструкции,</w:t>
            </w:r>
            <w:r w:rsidR="00A76658" w:rsidRPr="00AC1AFB">
              <w:rPr>
                <w:sz w:val="28"/>
                <w:szCs w:val="28"/>
              </w:rPr>
              <w:t xml:space="preserve"> </w:t>
            </w:r>
            <w:r w:rsidRPr="00AC1AFB">
              <w:rPr>
                <w:sz w:val="28"/>
                <w:szCs w:val="28"/>
              </w:rPr>
              <w:t>модернизации, об изменении</w:t>
            </w:r>
            <w:r w:rsidR="00A76658" w:rsidRPr="00AC1AFB">
              <w:rPr>
                <w:sz w:val="28"/>
                <w:szCs w:val="28"/>
              </w:rPr>
              <w:t xml:space="preserve"> </w:t>
            </w:r>
            <w:r w:rsidRPr="00AC1AFB">
              <w:rPr>
                <w:sz w:val="28"/>
                <w:szCs w:val="28"/>
              </w:rPr>
              <w:t xml:space="preserve">назначения или о </w:t>
            </w:r>
            <w:r w:rsidR="00A76658" w:rsidRPr="00AC1AFB">
              <w:rPr>
                <w:sz w:val="28"/>
                <w:szCs w:val="28"/>
              </w:rPr>
              <w:t xml:space="preserve"> </w:t>
            </w:r>
            <w:r w:rsidRPr="00AC1AFB">
              <w:rPr>
                <w:sz w:val="28"/>
                <w:szCs w:val="28"/>
              </w:rPr>
              <w:t>ликвидации объекта</w:t>
            </w:r>
            <w:r w:rsidR="00A76658" w:rsidRPr="00AC1AFB">
              <w:rPr>
                <w:sz w:val="28"/>
                <w:szCs w:val="28"/>
              </w:rPr>
              <w:t xml:space="preserve"> </w:t>
            </w:r>
            <w:r w:rsidRPr="00AC1AFB">
              <w:rPr>
                <w:sz w:val="28"/>
                <w:szCs w:val="28"/>
              </w:rPr>
              <w:t>социальной инфраструктуры для детей,</w:t>
            </w:r>
            <w:r w:rsidR="00A76658" w:rsidRPr="00AC1AFB">
              <w:rPr>
                <w:sz w:val="28"/>
                <w:szCs w:val="28"/>
              </w:rPr>
              <w:t xml:space="preserve"> </w:t>
            </w:r>
            <w:r w:rsidRPr="00AC1AFB">
              <w:rPr>
                <w:sz w:val="28"/>
                <w:szCs w:val="28"/>
              </w:rPr>
              <w:t>являющегося муниципальной</w:t>
            </w:r>
            <w:r w:rsidR="00A76658" w:rsidRPr="00AC1AFB">
              <w:rPr>
                <w:sz w:val="28"/>
                <w:szCs w:val="28"/>
              </w:rPr>
              <w:t xml:space="preserve"> </w:t>
            </w:r>
            <w:r w:rsidRPr="00AC1AFB">
              <w:rPr>
                <w:sz w:val="28"/>
                <w:szCs w:val="28"/>
              </w:rPr>
              <w:t>собственностью, заключении</w:t>
            </w:r>
            <w:r w:rsidR="00A76658" w:rsidRPr="00AC1AFB">
              <w:rPr>
                <w:sz w:val="28"/>
                <w:szCs w:val="28"/>
              </w:rPr>
              <w:t xml:space="preserve"> </w:t>
            </w:r>
            <w:r w:rsidRPr="00AC1AFB">
              <w:rPr>
                <w:sz w:val="28"/>
                <w:szCs w:val="28"/>
              </w:rPr>
              <w:t>муниципальной организацией,</w:t>
            </w:r>
            <w:r w:rsidR="00A76658" w:rsidRPr="00AC1AFB">
              <w:rPr>
                <w:sz w:val="28"/>
                <w:szCs w:val="28"/>
              </w:rPr>
              <w:t xml:space="preserve"> </w:t>
            </w:r>
            <w:r w:rsidRPr="00AC1AFB">
              <w:rPr>
                <w:sz w:val="28"/>
                <w:szCs w:val="28"/>
              </w:rPr>
              <w:t>образующей социальную</w:t>
            </w:r>
            <w:r w:rsidR="00A76658" w:rsidRPr="00AC1AFB">
              <w:rPr>
                <w:sz w:val="28"/>
                <w:szCs w:val="28"/>
              </w:rPr>
              <w:t xml:space="preserve"> </w:t>
            </w:r>
            <w:r w:rsidRPr="00AC1AFB">
              <w:rPr>
                <w:sz w:val="28"/>
                <w:szCs w:val="28"/>
              </w:rPr>
              <w:t>инфраструктуру для детей, договора</w:t>
            </w:r>
            <w:r w:rsidR="00A76658" w:rsidRPr="00AC1AFB">
              <w:rPr>
                <w:sz w:val="28"/>
                <w:szCs w:val="28"/>
              </w:rPr>
              <w:t xml:space="preserve"> </w:t>
            </w:r>
            <w:r w:rsidR="00954347" w:rsidRPr="00AC1AFB">
              <w:rPr>
                <w:sz w:val="28"/>
                <w:szCs w:val="28"/>
              </w:rPr>
              <w:t xml:space="preserve"> </w:t>
            </w:r>
            <w:r w:rsidRPr="00AC1AFB">
              <w:rPr>
                <w:sz w:val="28"/>
                <w:szCs w:val="28"/>
              </w:rPr>
              <w:t xml:space="preserve">аренды, </w:t>
            </w:r>
            <w:r w:rsidR="00954347" w:rsidRPr="00AC1AFB">
              <w:rPr>
                <w:sz w:val="28"/>
                <w:szCs w:val="28"/>
              </w:rPr>
              <w:t xml:space="preserve"> </w:t>
            </w:r>
            <w:r w:rsidRPr="00AC1AFB">
              <w:rPr>
                <w:sz w:val="28"/>
                <w:szCs w:val="28"/>
              </w:rPr>
              <w:t xml:space="preserve">безвозмездного </w:t>
            </w:r>
            <w:r w:rsidR="00954347" w:rsidRPr="00AC1AFB">
              <w:rPr>
                <w:sz w:val="28"/>
                <w:szCs w:val="28"/>
              </w:rPr>
              <w:t xml:space="preserve"> </w:t>
            </w:r>
            <w:r w:rsidRPr="00AC1AFB">
              <w:rPr>
                <w:sz w:val="28"/>
                <w:szCs w:val="28"/>
              </w:rPr>
              <w:t>пользования</w:t>
            </w:r>
          </w:p>
          <w:p w:rsidR="00CA2C37" w:rsidRPr="00AC1AFB" w:rsidRDefault="00CA2C37" w:rsidP="00ED37E1">
            <w:pPr>
              <w:spacing w:line="240" w:lineRule="exact"/>
              <w:ind w:right="-108"/>
              <w:rPr>
                <w:sz w:val="28"/>
                <w:szCs w:val="28"/>
              </w:rPr>
            </w:pPr>
            <w:r w:rsidRPr="00AC1AFB">
              <w:rPr>
                <w:sz w:val="28"/>
                <w:szCs w:val="28"/>
              </w:rPr>
              <w:t>закрепленных за ней объектов</w:t>
            </w:r>
            <w:r w:rsidR="00A76658" w:rsidRPr="00AC1AFB">
              <w:rPr>
                <w:sz w:val="28"/>
                <w:szCs w:val="28"/>
              </w:rPr>
              <w:t xml:space="preserve"> </w:t>
            </w:r>
            <w:r w:rsidRPr="00AC1AFB">
              <w:rPr>
                <w:sz w:val="28"/>
                <w:szCs w:val="28"/>
              </w:rPr>
              <w:t>собственности, либо о реорганизации</w:t>
            </w:r>
            <w:r w:rsidR="00A76658" w:rsidRPr="00AC1AFB">
              <w:rPr>
                <w:sz w:val="28"/>
                <w:szCs w:val="28"/>
              </w:rPr>
              <w:t xml:space="preserve"> </w:t>
            </w:r>
            <w:r w:rsidRPr="00AC1AFB">
              <w:rPr>
                <w:sz w:val="28"/>
                <w:szCs w:val="28"/>
              </w:rPr>
              <w:t>или ликвидации муниципальных</w:t>
            </w:r>
            <w:r w:rsidR="00A76658" w:rsidRPr="00AC1AFB">
              <w:rPr>
                <w:sz w:val="28"/>
                <w:szCs w:val="28"/>
              </w:rPr>
              <w:t xml:space="preserve"> </w:t>
            </w:r>
            <w:r w:rsidRPr="00AC1AFB">
              <w:rPr>
                <w:sz w:val="28"/>
                <w:szCs w:val="28"/>
              </w:rPr>
              <w:t>организаций, образующих социальную</w:t>
            </w:r>
            <w:r w:rsidR="00A76658" w:rsidRPr="00AC1AFB">
              <w:rPr>
                <w:sz w:val="28"/>
                <w:szCs w:val="28"/>
              </w:rPr>
              <w:t xml:space="preserve"> </w:t>
            </w:r>
            <w:r w:rsidRPr="00AC1AFB">
              <w:rPr>
                <w:sz w:val="28"/>
                <w:szCs w:val="28"/>
              </w:rPr>
              <w:t>инфраструктуру для детей</w:t>
            </w:r>
          </w:p>
        </w:tc>
        <w:tc>
          <w:tcPr>
            <w:tcW w:w="5103" w:type="dxa"/>
          </w:tcPr>
          <w:p w:rsidR="004607AE" w:rsidRPr="00AC1AFB" w:rsidRDefault="004607AE" w:rsidP="00AE2C06">
            <w:pPr>
              <w:spacing w:line="240" w:lineRule="exact"/>
              <w:ind w:left="-250"/>
              <w:rPr>
                <w:sz w:val="28"/>
                <w:szCs w:val="28"/>
              </w:rPr>
            </w:pPr>
          </w:p>
        </w:tc>
      </w:tr>
    </w:tbl>
    <w:p w:rsidR="00042BAB" w:rsidRPr="00AC1AFB" w:rsidRDefault="00042BAB" w:rsidP="00042BAB">
      <w:pPr>
        <w:jc w:val="both"/>
        <w:rPr>
          <w:sz w:val="28"/>
        </w:rPr>
      </w:pPr>
    </w:p>
    <w:p w:rsidR="00042BAB" w:rsidRPr="00AC1AFB" w:rsidRDefault="00042BAB" w:rsidP="00042BAB">
      <w:pPr>
        <w:jc w:val="both"/>
        <w:rPr>
          <w:sz w:val="28"/>
        </w:rPr>
      </w:pPr>
    </w:p>
    <w:p w:rsidR="00563739" w:rsidRPr="00AC1AFB" w:rsidRDefault="004E520C" w:rsidP="00A76658">
      <w:pPr>
        <w:pStyle w:val="3"/>
        <w:shd w:val="clear" w:color="auto" w:fill="auto"/>
        <w:spacing w:after="0" w:line="240" w:lineRule="auto"/>
        <w:ind w:left="20"/>
        <w:jc w:val="both"/>
        <w:rPr>
          <w:sz w:val="28"/>
          <w:szCs w:val="28"/>
        </w:rPr>
      </w:pPr>
      <w:r w:rsidRPr="00AC1AFB">
        <w:rPr>
          <w:sz w:val="28"/>
          <w:szCs w:val="28"/>
        </w:rPr>
        <w:t xml:space="preserve">       </w:t>
      </w:r>
      <w:r w:rsidR="00793D40" w:rsidRPr="00AC1AFB">
        <w:rPr>
          <w:sz w:val="28"/>
          <w:szCs w:val="28"/>
        </w:rPr>
        <w:tab/>
      </w:r>
      <w:r w:rsidR="00787669" w:rsidRPr="00AC1AFB">
        <w:rPr>
          <w:sz w:val="28"/>
          <w:szCs w:val="28"/>
        </w:rPr>
        <w:t xml:space="preserve">В </w:t>
      </w:r>
      <w:proofErr w:type="gramStart"/>
      <w:r w:rsidR="00787669" w:rsidRPr="00AC1AFB">
        <w:rPr>
          <w:sz w:val="28"/>
          <w:szCs w:val="28"/>
        </w:rPr>
        <w:t xml:space="preserve">соответствии </w:t>
      </w:r>
      <w:r w:rsidR="00FE1C3D" w:rsidRPr="00AC1AFB">
        <w:rPr>
          <w:sz w:val="28"/>
          <w:szCs w:val="28"/>
        </w:rPr>
        <w:t xml:space="preserve"> </w:t>
      </w:r>
      <w:r w:rsidR="00563739" w:rsidRPr="00AC1AFB">
        <w:rPr>
          <w:sz w:val="28"/>
          <w:szCs w:val="28"/>
        </w:rPr>
        <w:t>со</w:t>
      </w:r>
      <w:proofErr w:type="gramEnd"/>
      <w:r w:rsidR="00563739" w:rsidRPr="00AC1AFB">
        <w:rPr>
          <w:sz w:val="28"/>
          <w:szCs w:val="28"/>
        </w:rPr>
        <w:t xml:space="preserve"> статьей 13 Федерального закона от 24.07.1998 №124-ФЗ «Об основных гарантиях прав ребенка в Российской Федерации»</w:t>
      </w:r>
      <w:r w:rsidRPr="00AC1AFB">
        <w:rPr>
          <w:sz w:val="28"/>
          <w:szCs w:val="28"/>
        </w:rPr>
        <w:t xml:space="preserve">, руководствуясь статьей </w:t>
      </w:r>
      <w:r w:rsidR="00A76658" w:rsidRPr="00AC1AFB">
        <w:rPr>
          <w:sz w:val="28"/>
          <w:szCs w:val="28"/>
        </w:rPr>
        <w:t xml:space="preserve"> </w:t>
      </w:r>
      <w:r w:rsidRPr="00AC1AFB">
        <w:rPr>
          <w:sz w:val="28"/>
          <w:szCs w:val="28"/>
        </w:rPr>
        <w:t>53 Устава муниципального образования Хабарский район Алтайского края,</w:t>
      </w:r>
      <w:r w:rsidR="00793D40" w:rsidRPr="00AC1AFB">
        <w:rPr>
          <w:sz w:val="28"/>
          <w:szCs w:val="28"/>
        </w:rPr>
        <w:t xml:space="preserve"> </w:t>
      </w:r>
      <w:r w:rsidR="00A76658" w:rsidRPr="00AC1AFB">
        <w:rPr>
          <w:sz w:val="28"/>
          <w:szCs w:val="28"/>
        </w:rPr>
        <w:t xml:space="preserve"> </w:t>
      </w:r>
      <w:r w:rsidRPr="00AC1AFB">
        <w:rPr>
          <w:sz w:val="28"/>
          <w:szCs w:val="28"/>
        </w:rPr>
        <w:t>п о с т а н о в л я ю</w:t>
      </w:r>
      <w:r w:rsidR="00563739" w:rsidRPr="00AC1AFB">
        <w:rPr>
          <w:sz w:val="28"/>
          <w:szCs w:val="28"/>
        </w:rPr>
        <w:t>:</w:t>
      </w:r>
    </w:p>
    <w:p w:rsidR="004E520C" w:rsidRPr="00AC1AFB" w:rsidRDefault="004E520C" w:rsidP="00563739">
      <w:pPr>
        <w:pStyle w:val="3"/>
        <w:shd w:val="clear" w:color="auto" w:fill="auto"/>
        <w:spacing w:after="0" w:line="240" w:lineRule="auto"/>
        <w:jc w:val="both"/>
        <w:rPr>
          <w:sz w:val="28"/>
          <w:szCs w:val="28"/>
        </w:rPr>
      </w:pPr>
      <w:r w:rsidRPr="00AC1AFB">
        <w:rPr>
          <w:sz w:val="28"/>
          <w:szCs w:val="28"/>
        </w:rPr>
        <w:t xml:space="preserve">     </w:t>
      </w:r>
      <w:r w:rsidR="00A76658" w:rsidRPr="00AC1AFB">
        <w:rPr>
          <w:sz w:val="28"/>
          <w:szCs w:val="28"/>
        </w:rPr>
        <w:t xml:space="preserve"> </w:t>
      </w:r>
      <w:r w:rsidR="00793D40" w:rsidRPr="00AC1AFB">
        <w:rPr>
          <w:sz w:val="28"/>
          <w:szCs w:val="28"/>
        </w:rPr>
        <w:tab/>
      </w:r>
      <w:r w:rsidRPr="00AC1AFB">
        <w:rPr>
          <w:sz w:val="28"/>
          <w:szCs w:val="28"/>
        </w:rPr>
        <w:t xml:space="preserve">1. </w:t>
      </w:r>
      <w:r w:rsidR="00563739" w:rsidRPr="00AC1AFB">
        <w:rPr>
          <w:sz w:val="28"/>
          <w:szCs w:val="28"/>
        </w:rPr>
        <w:t>Утвердить:</w:t>
      </w:r>
    </w:p>
    <w:p w:rsidR="002A7259" w:rsidRPr="00AC1AFB" w:rsidRDefault="004E520C" w:rsidP="00185EB8">
      <w:pPr>
        <w:pStyle w:val="3"/>
        <w:shd w:val="clear" w:color="auto" w:fill="auto"/>
        <w:spacing w:after="0" w:line="240" w:lineRule="auto"/>
        <w:jc w:val="both"/>
        <w:rPr>
          <w:sz w:val="28"/>
          <w:szCs w:val="28"/>
        </w:rPr>
      </w:pPr>
      <w:r w:rsidRPr="00AC1AFB">
        <w:rPr>
          <w:sz w:val="28"/>
          <w:szCs w:val="28"/>
        </w:rPr>
        <w:t xml:space="preserve">      </w:t>
      </w:r>
      <w:r w:rsidR="00793D40" w:rsidRPr="00AC1AFB">
        <w:rPr>
          <w:sz w:val="28"/>
          <w:szCs w:val="28"/>
        </w:rPr>
        <w:tab/>
      </w:r>
      <w:r w:rsidRPr="00AC1AFB">
        <w:rPr>
          <w:sz w:val="28"/>
          <w:szCs w:val="28"/>
        </w:rPr>
        <w:t xml:space="preserve">1.1. </w:t>
      </w:r>
      <w:r w:rsidR="00563739" w:rsidRPr="00AC1AFB">
        <w:rPr>
          <w:sz w:val="28"/>
          <w:szCs w:val="28"/>
        </w:rPr>
        <w:t>Порядок формирования</w:t>
      </w:r>
      <w:r w:rsidR="002D62DE" w:rsidRPr="00AC1AFB">
        <w:rPr>
          <w:sz w:val="28"/>
          <w:szCs w:val="28"/>
        </w:rPr>
        <w:t xml:space="preserve"> и деятельности комиссии по оценке последствий принятия решений</w:t>
      </w:r>
      <w:r w:rsidR="0073303D" w:rsidRPr="00AC1AFB">
        <w:rPr>
          <w:sz w:val="28"/>
          <w:szCs w:val="28"/>
        </w:rPr>
        <w:t xml:space="preserve"> о реконструкции, модернизации, </w:t>
      </w:r>
      <w:r w:rsidR="002D62DE" w:rsidRPr="00AC1AFB">
        <w:rPr>
          <w:sz w:val="28"/>
          <w:szCs w:val="28"/>
        </w:rPr>
        <w:t xml:space="preserve">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AC1AFB">
        <w:rPr>
          <w:color w:val="000000" w:themeColor="text1"/>
          <w:sz w:val="28"/>
          <w:szCs w:val="28"/>
        </w:rPr>
        <w:t>Комитету по образованию Администрации Хабарского района Алтайского края</w:t>
      </w:r>
      <w:r w:rsidR="002D62DE" w:rsidRPr="00AC1AFB">
        <w:rPr>
          <w:sz w:val="28"/>
          <w:szCs w:val="28"/>
        </w:rPr>
        <w:t>,</w:t>
      </w:r>
      <w:r w:rsidRPr="00AC1AFB">
        <w:rPr>
          <w:sz w:val="28"/>
          <w:szCs w:val="28"/>
        </w:rPr>
        <w:t xml:space="preserve">  </w:t>
      </w:r>
      <w:r w:rsidR="002D62DE" w:rsidRPr="00AC1AFB">
        <w:rPr>
          <w:sz w:val="28"/>
          <w:szCs w:val="28"/>
        </w:rPr>
        <w:t xml:space="preserve">договора аренды, договора безвозмездного пользования закрепленных за ней объектов собственности, либо о реорганизации или ликвидации </w:t>
      </w:r>
      <w:r w:rsidR="00EF7610" w:rsidRPr="00AC1AFB">
        <w:rPr>
          <w:sz w:val="28"/>
          <w:szCs w:val="28"/>
        </w:rPr>
        <w:t>муниципальной</w:t>
      </w:r>
      <w:r w:rsidR="002D62DE" w:rsidRPr="00AC1AFB">
        <w:rPr>
          <w:sz w:val="28"/>
          <w:szCs w:val="28"/>
        </w:rPr>
        <w:t xml:space="preserve"> организации, образующей социальную инфраструктуру для детей, подведомственной </w:t>
      </w:r>
      <w:r w:rsidRPr="00AC1AFB">
        <w:rPr>
          <w:color w:val="000000" w:themeColor="text1"/>
          <w:sz w:val="28"/>
          <w:szCs w:val="28"/>
        </w:rPr>
        <w:t>Комитету по образованию Администрации Хабарского района Алтайского края</w:t>
      </w:r>
      <w:r w:rsidR="00185EB8" w:rsidRPr="00AC1AFB">
        <w:rPr>
          <w:color w:val="000000" w:themeColor="text1"/>
          <w:sz w:val="28"/>
          <w:szCs w:val="28"/>
        </w:rPr>
        <w:t xml:space="preserve"> </w:t>
      </w:r>
      <w:r w:rsidR="002D62DE" w:rsidRPr="00AC1AFB">
        <w:rPr>
          <w:sz w:val="28"/>
          <w:szCs w:val="28"/>
        </w:rPr>
        <w:t>(приложение 1);</w:t>
      </w:r>
    </w:p>
    <w:p w:rsidR="002D62DE" w:rsidRPr="00AC1AFB" w:rsidRDefault="002D62DE" w:rsidP="00744442">
      <w:pPr>
        <w:jc w:val="both"/>
        <w:rPr>
          <w:sz w:val="28"/>
          <w:szCs w:val="28"/>
        </w:rPr>
      </w:pPr>
      <w:r w:rsidRPr="00AC1AFB">
        <w:rPr>
          <w:sz w:val="28"/>
          <w:szCs w:val="28"/>
        </w:rPr>
        <w:t xml:space="preserve">     </w:t>
      </w:r>
      <w:r w:rsidR="004E520C" w:rsidRPr="00AC1AFB">
        <w:rPr>
          <w:sz w:val="28"/>
          <w:szCs w:val="28"/>
        </w:rPr>
        <w:t xml:space="preserve"> </w:t>
      </w:r>
      <w:r w:rsidR="00793D40" w:rsidRPr="00AC1AFB">
        <w:rPr>
          <w:sz w:val="28"/>
          <w:szCs w:val="28"/>
        </w:rPr>
        <w:tab/>
      </w:r>
      <w:r w:rsidR="004E520C" w:rsidRPr="00AC1AFB">
        <w:rPr>
          <w:sz w:val="28"/>
          <w:szCs w:val="28"/>
        </w:rPr>
        <w:t xml:space="preserve">1.2. </w:t>
      </w:r>
      <w:r w:rsidRPr="00AC1AFB">
        <w:rPr>
          <w:sz w:val="28"/>
          <w:szCs w:val="28"/>
        </w:rPr>
        <w:t>Порядок проведения оценки последствий принятия решения о реконструкции, модернизации</w:t>
      </w:r>
      <w:r w:rsidR="0073303D" w:rsidRPr="00AC1AFB">
        <w:rPr>
          <w:sz w:val="28"/>
          <w:szCs w:val="28"/>
        </w:rPr>
        <w:t xml:space="preserve">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334C8A" w:rsidRPr="00AC1AFB">
        <w:rPr>
          <w:color w:val="000000" w:themeColor="text1"/>
          <w:sz w:val="28"/>
          <w:szCs w:val="28"/>
        </w:rPr>
        <w:t>Комитету по образованию Администрации Хабарского района Алтайского края</w:t>
      </w:r>
      <w:r w:rsidR="0073303D" w:rsidRPr="00AC1AFB">
        <w:rPr>
          <w:sz w:val="28"/>
          <w:szCs w:val="28"/>
        </w:rPr>
        <w:t>,</w:t>
      </w:r>
      <w:r w:rsidR="00334C8A" w:rsidRPr="00AC1AFB">
        <w:rPr>
          <w:sz w:val="28"/>
          <w:szCs w:val="28"/>
        </w:rPr>
        <w:t xml:space="preserve"> договора аренды, </w:t>
      </w:r>
      <w:proofErr w:type="gramStart"/>
      <w:r w:rsidR="0073303D" w:rsidRPr="00AC1AFB">
        <w:rPr>
          <w:sz w:val="28"/>
          <w:szCs w:val="28"/>
        </w:rPr>
        <w:t>договора безвозмездного пользования</w:t>
      </w:r>
      <w:proofErr w:type="gramEnd"/>
      <w:r w:rsidR="0073303D" w:rsidRPr="00AC1AFB">
        <w:rPr>
          <w:sz w:val="28"/>
          <w:szCs w:val="28"/>
        </w:rPr>
        <w:t xml:space="preserve"> закрепленных за ней объектов собственности (приложение 2);</w:t>
      </w:r>
    </w:p>
    <w:p w:rsidR="00E11514" w:rsidRPr="00AC1AFB" w:rsidRDefault="00E11514" w:rsidP="00744442">
      <w:pPr>
        <w:jc w:val="both"/>
        <w:rPr>
          <w:sz w:val="28"/>
          <w:szCs w:val="28"/>
        </w:rPr>
      </w:pPr>
      <w:r w:rsidRPr="00AC1AFB">
        <w:rPr>
          <w:sz w:val="28"/>
          <w:szCs w:val="28"/>
        </w:rPr>
        <w:lastRenderedPageBreak/>
        <w:t xml:space="preserve">       </w:t>
      </w:r>
      <w:r w:rsidR="00334C8A" w:rsidRPr="00AC1AFB">
        <w:rPr>
          <w:sz w:val="28"/>
          <w:szCs w:val="28"/>
        </w:rPr>
        <w:t xml:space="preserve">1.3. </w:t>
      </w:r>
      <w:r w:rsidRPr="00AC1AFB">
        <w:rPr>
          <w:sz w:val="28"/>
          <w:szCs w:val="28"/>
        </w:rPr>
        <w:t xml:space="preserve">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w:t>
      </w:r>
      <w:r w:rsidR="00334C8A" w:rsidRPr="00AC1AFB">
        <w:rPr>
          <w:color w:val="000000" w:themeColor="text1"/>
          <w:sz w:val="28"/>
          <w:szCs w:val="28"/>
        </w:rPr>
        <w:t>Комитету по образованию Администрации Хабарского района Алтайского края</w:t>
      </w:r>
      <w:r w:rsidRPr="00AC1AFB">
        <w:rPr>
          <w:sz w:val="28"/>
          <w:szCs w:val="28"/>
        </w:rPr>
        <w:t xml:space="preserve"> (приложение 3);</w:t>
      </w:r>
    </w:p>
    <w:p w:rsidR="00D83781" w:rsidRPr="00AC1AFB" w:rsidRDefault="00E11514" w:rsidP="00D83781">
      <w:pPr>
        <w:pStyle w:val="3"/>
        <w:shd w:val="clear" w:color="auto" w:fill="auto"/>
        <w:spacing w:after="0" w:line="240" w:lineRule="auto"/>
        <w:jc w:val="both"/>
        <w:rPr>
          <w:color w:val="000000" w:themeColor="text1"/>
          <w:sz w:val="28"/>
          <w:szCs w:val="28"/>
        </w:rPr>
      </w:pPr>
      <w:r w:rsidRPr="00AC1AFB">
        <w:rPr>
          <w:sz w:val="28"/>
          <w:szCs w:val="28"/>
        </w:rPr>
        <w:t xml:space="preserve">       </w:t>
      </w:r>
      <w:r w:rsidR="00334C8A" w:rsidRPr="00AC1AFB">
        <w:rPr>
          <w:sz w:val="28"/>
          <w:szCs w:val="28"/>
        </w:rPr>
        <w:t xml:space="preserve">1.4. </w:t>
      </w:r>
      <w:r w:rsidRPr="00AC1AFB">
        <w:rPr>
          <w:sz w:val="28"/>
          <w:szCs w:val="28"/>
        </w:rPr>
        <w:t xml:space="preserve">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334C8A" w:rsidRPr="00AC1AFB">
        <w:rPr>
          <w:color w:val="000000" w:themeColor="text1"/>
          <w:sz w:val="28"/>
          <w:szCs w:val="28"/>
        </w:rPr>
        <w:t>Комитету по образованию Администрации Хабарского района Алтайского края</w:t>
      </w:r>
      <w:r w:rsidRPr="00AC1AFB">
        <w:rPr>
          <w:sz w:val="28"/>
          <w:szCs w:val="28"/>
        </w:rPr>
        <w:t xml:space="preserve">, </w:t>
      </w:r>
      <w:r w:rsidR="00334C8A" w:rsidRPr="00AC1AFB">
        <w:rPr>
          <w:sz w:val="28"/>
          <w:szCs w:val="28"/>
        </w:rPr>
        <w:t xml:space="preserve"> </w:t>
      </w:r>
      <w:r w:rsidRPr="00AC1AFB">
        <w:rPr>
          <w:sz w:val="28"/>
          <w:szCs w:val="28"/>
        </w:rPr>
        <w:t xml:space="preserve">договора аренды, договора безвозмездного пользования закрепленных за ней объектов собственности, либо о реорганизации или ликвидации </w:t>
      </w:r>
      <w:r w:rsidR="00EF7610" w:rsidRPr="00AC1AFB">
        <w:rPr>
          <w:sz w:val="28"/>
          <w:szCs w:val="28"/>
        </w:rPr>
        <w:t>муниципальной</w:t>
      </w:r>
      <w:r w:rsidRPr="00AC1AFB">
        <w:rPr>
          <w:sz w:val="28"/>
          <w:szCs w:val="28"/>
        </w:rPr>
        <w:t xml:space="preserve"> организации, образующей социальную инфраструктуру для детей, подведомственной </w:t>
      </w:r>
      <w:r w:rsidR="00334C8A" w:rsidRPr="00AC1AFB">
        <w:rPr>
          <w:color w:val="000000" w:themeColor="text1"/>
          <w:sz w:val="28"/>
          <w:szCs w:val="28"/>
        </w:rPr>
        <w:t>Комитету по образованию Администрации Хабарского района Алтайского края</w:t>
      </w:r>
      <w:r w:rsidRPr="00AC1AFB">
        <w:rPr>
          <w:color w:val="FF0000"/>
          <w:sz w:val="28"/>
          <w:szCs w:val="28"/>
        </w:rPr>
        <w:t xml:space="preserve"> </w:t>
      </w:r>
      <w:r w:rsidRPr="00AC1AFB">
        <w:rPr>
          <w:color w:val="000000" w:themeColor="text1"/>
          <w:sz w:val="28"/>
          <w:szCs w:val="28"/>
        </w:rPr>
        <w:t>(при</w:t>
      </w:r>
      <w:r w:rsidR="00D83781" w:rsidRPr="00AC1AFB">
        <w:rPr>
          <w:color w:val="000000" w:themeColor="text1"/>
          <w:sz w:val="28"/>
          <w:szCs w:val="28"/>
        </w:rPr>
        <w:t>ложение 4).</w:t>
      </w:r>
    </w:p>
    <w:p w:rsidR="00E11514" w:rsidRPr="00AC1AFB" w:rsidRDefault="00E11514" w:rsidP="00E11514">
      <w:pPr>
        <w:pStyle w:val="3"/>
        <w:shd w:val="clear" w:color="auto" w:fill="auto"/>
        <w:spacing w:after="0" w:line="240" w:lineRule="auto"/>
        <w:jc w:val="both"/>
        <w:rPr>
          <w:color w:val="000000" w:themeColor="text1"/>
          <w:sz w:val="28"/>
          <w:szCs w:val="28"/>
        </w:rPr>
      </w:pPr>
      <w:r w:rsidRPr="00AC1AFB">
        <w:rPr>
          <w:color w:val="000000" w:themeColor="text1"/>
          <w:sz w:val="28"/>
          <w:szCs w:val="28"/>
        </w:rPr>
        <w:t xml:space="preserve">      </w:t>
      </w:r>
      <w:r w:rsidR="00414C44" w:rsidRPr="00AC1AFB">
        <w:rPr>
          <w:color w:val="000000" w:themeColor="text1"/>
          <w:sz w:val="28"/>
          <w:szCs w:val="28"/>
        </w:rPr>
        <w:t xml:space="preserve"> </w:t>
      </w:r>
      <w:r w:rsidR="00954347" w:rsidRPr="00AC1AFB">
        <w:rPr>
          <w:color w:val="000000" w:themeColor="text1"/>
          <w:sz w:val="28"/>
          <w:szCs w:val="28"/>
        </w:rPr>
        <w:t>2</w:t>
      </w:r>
      <w:r w:rsidRPr="00AC1AFB">
        <w:rPr>
          <w:color w:val="000000" w:themeColor="text1"/>
          <w:sz w:val="28"/>
          <w:szCs w:val="28"/>
        </w:rPr>
        <w:t>. Опубликовать настоящее постановление на официальном сайте Адми</w:t>
      </w:r>
      <w:r w:rsidR="006B4C19" w:rsidRPr="00AC1AFB">
        <w:rPr>
          <w:color w:val="000000" w:themeColor="text1"/>
          <w:sz w:val="28"/>
          <w:szCs w:val="28"/>
        </w:rPr>
        <w:t>нистрации Хабарского района А</w:t>
      </w:r>
      <w:r w:rsidRPr="00AC1AFB">
        <w:rPr>
          <w:color w:val="000000" w:themeColor="text1"/>
          <w:sz w:val="28"/>
          <w:szCs w:val="28"/>
        </w:rPr>
        <w:t>лтайского края и официальном сайте Комитета по образованию Администрации Хабарского района Алтайско</w:t>
      </w:r>
      <w:r w:rsidR="008257F0" w:rsidRPr="00AC1AFB">
        <w:rPr>
          <w:color w:val="000000" w:themeColor="text1"/>
          <w:sz w:val="28"/>
          <w:szCs w:val="28"/>
        </w:rPr>
        <w:t>г</w:t>
      </w:r>
      <w:r w:rsidRPr="00AC1AFB">
        <w:rPr>
          <w:color w:val="000000" w:themeColor="text1"/>
          <w:sz w:val="28"/>
          <w:szCs w:val="28"/>
        </w:rPr>
        <w:t>о края</w:t>
      </w:r>
      <w:r w:rsidR="00A76658" w:rsidRPr="00AC1AFB">
        <w:rPr>
          <w:color w:val="000000" w:themeColor="text1"/>
          <w:sz w:val="28"/>
          <w:szCs w:val="28"/>
        </w:rPr>
        <w:t>.</w:t>
      </w:r>
    </w:p>
    <w:p w:rsidR="00E11514" w:rsidRPr="00AC1AFB" w:rsidRDefault="00E11514" w:rsidP="00E11514">
      <w:pPr>
        <w:pStyle w:val="3"/>
        <w:shd w:val="clear" w:color="auto" w:fill="auto"/>
        <w:spacing w:after="0" w:line="240" w:lineRule="auto"/>
        <w:jc w:val="both"/>
        <w:rPr>
          <w:color w:val="000000" w:themeColor="text1"/>
          <w:sz w:val="28"/>
          <w:szCs w:val="28"/>
        </w:rPr>
      </w:pPr>
      <w:r w:rsidRPr="00AC1AFB">
        <w:rPr>
          <w:color w:val="000000" w:themeColor="text1"/>
          <w:sz w:val="28"/>
          <w:szCs w:val="28"/>
        </w:rPr>
        <w:t xml:space="preserve">      </w:t>
      </w:r>
      <w:r w:rsidR="00414C44" w:rsidRPr="00AC1AFB">
        <w:rPr>
          <w:color w:val="000000" w:themeColor="text1"/>
          <w:sz w:val="28"/>
          <w:szCs w:val="28"/>
        </w:rPr>
        <w:t xml:space="preserve"> </w:t>
      </w:r>
      <w:r w:rsidR="00954347" w:rsidRPr="00AC1AFB">
        <w:rPr>
          <w:color w:val="000000" w:themeColor="text1"/>
          <w:sz w:val="28"/>
          <w:szCs w:val="28"/>
        </w:rPr>
        <w:t>3</w:t>
      </w:r>
      <w:r w:rsidRPr="00AC1AFB">
        <w:rPr>
          <w:color w:val="000000" w:themeColor="text1"/>
          <w:sz w:val="28"/>
          <w:szCs w:val="28"/>
        </w:rPr>
        <w:t>. Контроль исполнени</w:t>
      </w:r>
      <w:r w:rsidR="00A76658" w:rsidRPr="00AC1AFB">
        <w:rPr>
          <w:color w:val="000000" w:themeColor="text1"/>
          <w:sz w:val="28"/>
          <w:szCs w:val="28"/>
        </w:rPr>
        <w:t>я</w:t>
      </w:r>
      <w:r w:rsidRPr="00AC1AFB">
        <w:rPr>
          <w:color w:val="000000" w:themeColor="text1"/>
          <w:sz w:val="28"/>
          <w:szCs w:val="28"/>
        </w:rPr>
        <w:t xml:space="preserve"> настоящего постановления возложить на заместителя главы Администрации Хабарского района по социальным и оперативным вопросам.</w:t>
      </w:r>
    </w:p>
    <w:p w:rsidR="00E11514" w:rsidRPr="00AC1AFB" w:rsidRDefault="00E11514" w:rsidP="00744442">
      <w:pPr>
        <w:jc w:val="both"/>
        <w:rPr>
          <w:sz w:val="28"/>
          <w:szCs w:val="28"/>
        </w:rPr>
      </w:pPr>
    </w:p>
    <w:p w:rsidR="00DC2A14" w:rsidRPr="00AC1AFB" w:rsidRDefault="00DC2A14" w:rsidP="00744442">
      <w:pPr>
        <w:jc w:val="both"/>
        <w:rPr>
          <w:sz w:val="28"/>
          <w:szCs w:val="28"/>
        </w:rPr>
      </w:pPr>
    </w:p>
    <w:p w:rsidR="006D3E8E" w:rsidRPr="00AC1AFB" w:rsidRDefault="006D3E8E" w:rsidP="00744442">
      <w:pPr>
        <w:jc w:val="both"/>
        <w:rPr>
          <w:sz w:val="28"/>
          <w:szCs w:val="28"/>
        </w:rPr>
      </w:pPr>
    </w:p>
    <w:p w:rsidR="003C3092" w:rsidRPr="00AC1AFB" w:rsidRDefault="00235808" w:rsidP="002637A8">
      <w:pPr>
        <w:jc w:val="both"/>
        <w:rPr>
          <w:sz w:val="28"/>
        </w:rPr>
      </w:pPr>
      <w:proofErr w:type="spellStart"/>
      <w:r w:rsidRPr="00AC1AFB">
        <w:rPr>
          <w:sz w:val="28"/>
        </w:rPr>
        <w:t>И.о</w:t>
      </w:r>
      <w:proofErr w:type="spellEnd"/>
      <w:r w:rsidRPr="00AC1AFB">
        <w:rPr>
          <w:sz w:val="28"/>
        </w:rPr>
        <w:t xml:space="preserve">. </w:t>
      </w:r>
      <w:r w:rsidR="00BC0AFB" w:rsidRPr="00AC1AFB">
        <w:rPr>
          <w:sz w:val="28"/>
        </w:rPr>
        <w:t>г</w:t>
      </w:r>
      <w:r w:rsidR="006D3E8E" w:rsidRPr="00AC1AFB">
        <w:rPr>
          <w:sz w:val="28"/>
        </w:rPr>
        <w:t>лав</w:t>
      </w:r>
      <w:r w:rsidR="00BC0AFB" w:rsidRPr="00AC1AFB">
        <w:rPr>
          <w:sz w:val="28"/>
        </w:rPr>
        <w:t>ы</w:t>
      </w:r>
      <w:r w:rsidRPr="00AC1AFB">
        <w:rPr>
          <w:sz w:val="28"/>
        </w:rPr>
        <w:t xml:space="preserve"> </w:t>
      </w:r>
      <w:r w:rsidR="006D3E8E" w:rsidRPr="00AC1AFB">
        <w:rPr>
          <w:sz w:val="28"/>
        </w:rPr>
        <w:t xml:space="preserve">района                             </w:t>
      </w:r>
      <w:r w:rsidRPr="00AC1AFB">
        <w:rPr>
          <w:sz w:val="28"/>
        </w:rPr>
        <w:t xml:space="preserve">                            </w:t>
      </w:r>
      <w:r w:rsidR="00A76658" w:rsidRPr="00AC1AFB">
        <w:rPr>
          <w:sz w:val="28"/>
        </w:rPr>
        <w:t xml:space="preserve">                </w:t>
      </w:r>
      <w:r w:rsidR="00793D40" w:rsidRPr="00AC1AFB">
        <w:rPr>
          <w:sz w:val="28"/>
        </w:rPr>
        <w:t xml:space="preserve">     </w:t>
      </w:r>
      <w:r w:rsidR="00A76658" w:rsidRPr="00AC1AFB">
        <w:rPr>
          <w:sz w:val="28"/>
        </w:rPr>
        <w:t xml:space="preserve"> </w:t>
      </w:r>
      <w:r w:rsidR="008904C3" w:rsidRPr="00AC1AFB">
        <w:rPr>
          <w:sz w:val="28"/>
        </w:rPr>
        <w:t>В.</w:t>
      </w:r>
      <w:r w:rsidRPr="00AC1AFB">
        <w:rPr>
          <w:sz w:val="28"/>
        </w:rPr>
        <w:t>Н. Смирнов</w:t>
      </w: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651A87" w:rsidRPr="00AC1AFB" w:rsidRDefault="00651A87" w:rsidP="002637A8">
      <w:pPr>
        <w:jc w:val="both"/>
        <w:rPr>
          <w:sz w:val="28"/>
        </w:rPr>
      </w:pPr>
    </w:p>
    <w:p w:rsidR="00185EB8" w:rsidRPr="00AC1AFB" w:rsidRDefault="00ED1F1D" w:rsidP="00651A87">
      <w:pPr>
        <w:pStyle w:val="a4"/>
        <w:spacing w:line="240" w:lineRule="exact"/>
        <w:rPr>
          <w:sz w:val="24"/>
          <w:szCs w:val="24"/>
        </w:rPr>
      </w:pPr>
      <w:r w:rsidRPr="00AC1AFB">
        <w:rPr>
          <w:sz w:val="24"/>
          <w:szCs w:val="24"/>
        </w:rPr>
        <w:t xml:space="preserve"> </w:t>
      </w:r>
      <w:r w:rsidR="00651A87" w:rsidRPr="00AC1AFB">
        <w:rPr>
          <w:sz w:val="24"/>
          <w:szCs w:val="24"/>
        </w:rPr>
        <w:t xml:space="preserve">                                                                                            </w:t>
      </w:r>
    </w:p>
    <w:p w:rsidR="00185EB8" w:rsidRPr="00AC1AFB" w:rsidRDefault="00185EB8" w:rsidP="00651A87">
      <w:pPr>
        <w:pStyle w:val="a4"/>
        <w:spacing w:line="240" w:lineRule="exact"/>
        <w:rPr>
          <w:sz w:val="24"/>
          <w:szCs w:val="24"/>
        </w:rPr>
      </w:pPr>
    </w:p>
    <w:p w:rsidR="00185EB8" w:rsidRPr="00AC1AFB" w:rsidRDefault="00185EB8" w:rsidP="00651A87">
      <w:pPr>
        <w:pStyle w:val="a4"/>
        <w:spacing w:line="240" w:lineRule="exact"/>
        <w:rPr>
          <w:sz w:val="24"/>
          <w:szCs w:val="24"/>
        </w:rPr>
      </w:pPr>
    </w:p>
    <w:p w:rsidR="00185EB8" w:rsidRPr="00AC1AFB" w:rsidRDefault="00185EB8" w:rsidP="00651A87">
      <w:pPr>
        <w:pStyle w:val="a4"/>
        <w:spacing w:line="240" w:lineRule="exact"/>
        <w:rPr>
          <w:sz w:val="24"/>
          <w:szCs w:val="24"/>
        </w:rPr>
      </w:pPr>
    </w:p>
    <w:p w:rsidR="00185EB8" w:rsidRPr="00AC1AFB" w:rsidRDefault="00185EB8" w:rsidP="00651A87">
      <w:pPr>
        <w:pStyle w:val="a4"/>
        <w:spacing w:line="240" w:lineRule="exact"/>
        <w:rPr>
          <w:sz w:val="24"/>
          <w:szCs w:val="24"/>
        </w:rPr>
      </w:pPr>
    </w:p>
    <w:p w:rsidR="00185EB8" w:rsidRPr="00AC1AFB" w:rsidRDefault="00185EB8" w:rsidP="00651A87">
      <w:pPr>
        <w:pStyle w:val="a4"/>
        <w:spacing w:line="240" w:lineRule="exact"/>
        <w:rPr>
          <w:sz w:val="24"/>
          <w:szCs w:val="24"/>
        </w:rPr>
      </w:pPr>
    </w:p>
    <w:p w:rsidR="00ED37E1" w:rsidRPr="00AC1AFB" w:rsidRDefault="00185EB8" w:rsidP="00651A87">
      <w:pPr>
        <w:pStyle w:val="a4"/>
        <w:spacing w:line="240" w:lineRule="exact"/>
        <w:rPr>
          <w:sz w:val="24"/>
          <w:szCs w:val="24"/>
        </w:rPr>
      </w:pPr>
      <w:r w:rsidRPr="00AC1AFB">
        <w:rPr>
          <w:sz w:val="24"/>
          <w:szCs w:val="24"/>
        </w:rPr>
        <w:t xml:space="preserve">                                                                                             </w:t>
      </w:r>
    </w:p>
    <w:p w:rsidR="00ED37E1" w:rsidRPr="00AC1AFB" w:rsidRDefault="00ED37E1" w:rsidP="00651A87">
      <w:pPr>
        <w:pStyle w:val="a4"/>
        <w:spacing w:line="240" w:lineRule="exact"/>
        <w:rPr>
          <w:sz w:val="24"/>
          <w:szCs w:val="24"/>
        </w:rPr>
      </w:pPr>
    </w:p>
    <w:p w:rsidR="00651A87" w:rsidRPr="00AC1AFB" w:rsidRDefault="00ED37E1" w:rsidP="00651A87">
      <w:pPr>
        <w:pStyle w:val="a4"/>
        <w:spacing w:line="240" w:lineRule="exact"/>
        <w:rPr>
          <w:sz w:val="24"/>
          <w:szCs w:val="24"/>
        </w:rPr>
      </w:pPr>
      <w:r w:rsidRPr="00AC1AFB">
        <w:rPr>
          <w:sz w:val="24"/>
          <w:szCs w:val="24"/>
        </w:rPr>
        <w:lastRenderedPageBreak/>
        <w:t xml:space="preserve">                                                                                             </w:t>
      </w:r>
      <w:r w:rsidR="00651A87" w:rsidRPr="00AC1AFB">
        <w:rPr>
          <w:sz w:val="24"/>
          <w:szCs w:val="24"/>
        </w:rPr>
        <w:t xml:space="preserve">Приложение 1 </w:t>
      </w:r>
    </w:p>
    <w:p w:rsidR="00651A87" w:rsidRPr="00AC1AFB" w:rsidRDefault="00651A87" w:rsidP="00651A87">
      <w:pPr>
        <w:pStyle w:val="a4"/>
        <w:spacing w:line="240" w:lineRule="exact"/>
        <w:rPr>
          <w:sz w:val="24"/>
          <w:szCs w:val="24"/>
        </w:rPr>
      </w:pPr>
      <w:r w:rsidRPr="00AC1AFB">
        <w:rPr>
          <w:sz w:val="24"/>
          <w:szCs w:val="24"/>
        </w:rPr>
        <w:t xml:space="preserve">                                                                                             к постановлению Администрации</w:t>
      </w:r>
    </w:p>
    <w:p w:rsidR="00651A87" w:rsidRPr="00AC1AFB" w:rsidRDefault="00651A87" w:rsidP="00651A87">
      <w:pPr>
        <w:pStyle w:val="a4"/>
        <w:spacing w:line="240" w:lineRule="exact"/>
        <w:rPr>
          <w:sz w:val="24"/>
          <w:szCs w:val="24"/>
        </w:rPr>
      </w:pPr>
      <w:r w:rsidRPr="00AC1AFB">
        <w:rPr>
          <w:sz w:val="24"/>
          <w:szCs w:val="24"/>
        </w:rPr>
        <w:t xml:space="preserve">                                                                                             Хабарского района Алтайского края</w:t>
      </w:r>
    </w:p>
    <w:p w:rsidR="00651A87" w:rsidRPr="00AC1AFB" w:rsidRDefault="00651A87" w:rsidP="00651A87">
      <w:pPr>
        <w:pStyle w:val="a4"/>
        <w:spacing w:line="240" w:lineRule="exact"/>
        <w:rPr>
          <w:sz w:val="24"/>
          <w:szCs w:val="24"/>
        </w:rPr>
      </w:pPr>
      <w:r w:rsidRPr="00AC1AFB">
        <w:rPr>
          <w:sz w:val="24"/>
          <w:szCs w:val="24"/>
        </w:rPr>
        <w:t xml:space="preserve">                                                                                            </w:t>
      </w:r>
      <w:r w:rsidR="00793D40" w:rsidRPr="00AC1AFB">
        <w:rPr>
          <w:sz w:val="24"/>
          <w:szCs w:val="24"/>
        </w:rPr>
        <w:t xml:space="preserve"> </w:t>
      </w:r>
      <w:r w:rsidR="006D2ED9">
        <w:rPr>
          <w:sz w:val="24"/>
          <w:szCs w:val="24"/>
        </w:rPr>
        <w:t>о</w:t>
      </w:r>
      <w:r w:rsidRPr="00AC1AFB">
        <w:rPr>
          <w:sz w:val="24"/>
          <w:szCs w:val="24"/>
        </w:rPr>
        <w:t>т</w:t>
      </w:r>
      <w:r w:rsidR="006D2ED9">
        <w:rPr>
          <w:sz w:val="24"/>
          <w:szCs w:val="24"/>
        </w:rPr>
        <w:t xml:space="preserve"> </w:t>
      </w:r>
      <w:proofErr w:type="gramStart"/>
      <w:r w:rsidR="006D2ED9">
        <w:rPr>
          <w:sz w:val="24"/>
          <w:szCs w:val="24"/>
        </w:rPr>
        <w:t>24.05.2024  №</w:t>
      </w:r>
      <w:proofErr w:type="gramEnd"/>
      <w:r w:rsidR="006D2ED9">
        <w:rPr>
          <w:sz w:val="24"/>
          <w:szCs w:val="24"/>
        </w:rPr>
        <w:t>243</w:t>
      </w:r>
    </w:p>
    <w:p w:rsidR="00651A87" w:rsidRPr="00AC1AFB" w:rsidRDefault="00651A87" w:rsidP="00651A87">
      <w:pPr>
        <w:pStyle w:val="a4"/>
        <w:rPr>
          <w:sz w:val="28"/>
          <w:szCs w:val="28"/>
        </w:rPr>
      </w:pPr>
    </w:p>
    <w:p w:rsidR="00651A87" w:rsidRPr="00AC1AFB" w:rsidRDefault="00651A87" w:rsidP="00651A87">
      <w:pPr>
        <w:pStyle w:val="a4"/>
        <w:jc w:val="center"/>
        <w:rPr>
          <w:b/>
          <w:sz w:val="28"/>
          <w:szCs w:val="28"/>
        </w:rPr>
      </w:pPr>
    </w:p>
    <w:p w:rsidR="00651A87" w:rsidRPr="00AC1AFB" w:rsidRDefault="00651A87" w:rsidP="00651A87">
      <w:pPr>
        <w:pStyle w:val="a4"/>
        <w:jc w:val="center"/>
        <w:rPr>
          <w:b/>
          <w:sz w:val="28"/>
          <w:szCs w:val="28"/>
        </w:rPr>
      </w:pPr>
      <w:r w:rsidRPr="00AC1AFB">
        <w:rPr>
          <w:b/>
          <w:sz w:val="28"/>
          <w:szCs w:val="28"/>
        </w:rPr>
        <w:t>Порядок</w:t>
      </w:r>
    </w:p>
    <w:p w:rsidR="00651A87" w:rsidRPr="00AC1AFB" w:rsidRDefault="00651A87" w:rsidP="00ED37E1">
      <w:pPr>
        <w:pStyle w:val="a4"/>
        <w:jc w:val="center"/>
        <w:rPr>
          <w:b/>
          <w:sz w:val="28"/>
          <w:szCs w:val="28"/>
        </w:rPr>
      </w:pPr>
      <w:r w:rsidRPr="00AC1AFB">
        <w:rPr>
          <w:b/>
          <w:sz w:val="28"/>
          <w:szCs w:val="28"/>
        </w:rPr>
        <w:t>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Комитету по образованию Администрации Хабарского района Алтайского края</w:t>
      </w:r>
      <w:r w:rsidRPr="00AC1AFB">
        <w:rPr>
          <w:b/>
          <w:color w:val="FF0000"/>
          <w:sz w:val="28"/>
          <w:szCs w:val="28"/>
        </w:rPr>
        <w:t xml:space="preserve"> </w:t>
      </w:r>
      <w:r w:rsidRPr="00AC1AFB">
        <w:rPr>
          <w:b/>
          <w:color w:val="000000" w:themeColor="text1"/>
          <w:sz w:val="28"/>
          <w:szCs w:val="28"/>
        </w:rPr>
        <w:t xml:space="preserve">договора аренды, договора безвозмездного пользования закрепленных за ней объектов собственности, либо о реорганизации или ликвидации </w:t>
      </w:r>
      <w:r w:rsidR="00EF7610" w:rsidRPr="00AC1AFB">
        <w:rPr>
          <w:b/>
          <w:color w:val="000000" w:themeColor="text1"/>
          <w:sz w:val="28"/>
          <w:szCs w:val="28"/>
        </w:rPr>
        <w:t xml:space="preserve">муниципальной </w:t>
      </w:r>
      <w:r w:rsidRPr="00AC1AFB">
        <w:rPr>
          <w:b/>
          <w:color w:val="000000" w:themeColor="text1"/>
          <w:sz w:val="28"/>
          <w:szCs w:val="28"/>
        </w:rPr>
        <w:t xml:space="preserve"> организации, образующей социальную инфраструктуру для детей, подведомственной Комитету по образованию Администрации Хабарского района Алтайского края</w:t>
      </w:r>
    </w:p>
    <w:p w:rsidR="00651A87" w:rsidRPr="00AC1AFB" w:rsidRDefault="00651A87" w:rsidP="00651A87">
      <w:pPr>
        <w:pStyle w:val="a4"/>
        <w:jc w:val="center"/>
        <w:rPr>
          <w:color w:val="000000" w:themeColor="text1"/>
          <w:sz w:val="28"/>
          <w:szCs w:val="28"/>
        </w:rPr>
      </w:pPr>
    </w:p>
    <w:p w:rsidR="00651A87" w:rsidRPr="00AC1AFB" w:rsidRDefault="00651A87" w:rsidP="00651A87">
      <w:pPr>
        <w:pStyle w:val="a4"/>
        <w:jc w:val="center"/>
        <w:rPr>
          <w:b/>
          <w:color w:val="000000" w:themeColor="text1"/>
          <w:sz w:val="28"/>
          <w:szCs w:val="28"/>
        </w:rPr>
      </w:pPr>
      <w:r w:rsidRPr="00AC1AFB">
        <w:rPr>
          <w:b/>
          <w:color w:val="000000" w:themeColor="text1"/>
          <w:sz w:val="28"/>
          <w:szCs w:val="28"/>
        </w:rPr>
        <w:t>1. Общие положения</w:t>
      </w:r>
    </w:p>
    <w:p w:rsidR="00651A87" w:rsidRPr="00AC1AFB" w:rsidRDefault="00651A87" w:rsidP="00651A87">
      <w:pPr>
        <w:pStyle w:val="a4"/>
        <w:jc w:val="center"/>
        <w:rPr>
          <w:color w:val="000000" w:themeColor="text1"/>
          <w:sz w:val="28"/>
          <w:szCs w:val="28"/>
        </w:rPr>
      </w:pPr>
    </w:p>
    <w:p w:rsidR="00651A87" w:rsidRPr="00AC1AFB" w:rsidRDefault="00651A87" w:rsidP="00651A87">
      <w:pPr>
        <w:pStyle w:val="a4"/>
        <w:jc w:val="both"/>
        <w:rPr>
          <w:color w:val="000000" w:themeColor="text1"/>
          <w:sz w:val="28"/>
          <w:szCs w:val="28"/>
        </w:rPr>
      </w:pPr>
      <w:r w:rsidRPr="00AC1AFB">
        <w:rPr>
          <w:color w:val="000000" w:themeColor="text1"/>
          <w:sz w:val="28"/>
          <w:szCs w:val="28"/>
        </w:rPr>
        <w:t xml:space="preserve">      1.1. Настоящий Порядок формирования и деятельности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Комитету по образованию Администрации Хабарского района Алтайского края,</w:t>
      </w:r>
      <w:r w:rsidRPr="00AC1AFB">
        <w:rPr>
          <w:color w:val="FF0000"/>
          <w:sz w:val="28"/>
          <w:szCs w:val="28"/>
        </w:rPr>
        <w:t xml:space="preserve"> </w:t>
      </w:r>
      <w:r w:rsidRPr="00AC1AFB">
        <w:rPr>
          <w:color w:val="000000" w:themeColor="text1"/>
          <w:sz w:val="28"/>
          <w:szCs w:val="28"/>
        </w:rPr>
        <w:t>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Комитету по образованию Администрации Хабарского района Алтайского края (далее – Порядок), разработан в соответствии с Федеральным законом от 24.07.1998 №124-ФЗ «Об основных гарантиях прав ребенка в Российской Федерации», постановлением Правительства Российской Федерации от 24.07.2023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 же об общих принципах формирования и деятельности комиссии по оценке последствий принятия решений» (далее – «постановление №1194»).</w:t>
      </w:r>
    </w:p>
    <w:p w:rsidR="00651A87" w:rsidRPr="00AC1AFB" w:rsidRDefault="00651A87" w:rsidP="00651A87">
      <w:pPr>
        <w:pStyle w:val="a4"/>
        <w:jc w:val="both"/>
        <w:rPr>
          <w:color w:val="000000" w:themeColor="text1"/>
          <w:sz w:val="28"/>
          <w:szCs w:val="28"/>
        </w:rPr>
      </w:pPr>
      <w:r w:rsidRPr="00AC1AFB">
        <w:rPr>
          <w:color w:val="000000" w:themeColor="text1"/>
          <w:sz w:val="28"/>
          <w:szCs w:val="28"/>
        </w:rPr>
        <w:lastRenderedPageBreak/>
        <w:t xml:space="preserve">      1.2. Для проведения экспертной оценки </w:t>
      </w:r>
      <w:r w:rsidR="00ED37E1" w:rsidRPr="00AC1AFB">
        <w:rPr>
          <w:color w:val="000000" w:themeColor="text1"/>
          <w:sz w:val="28"/>
          <w:szCs w:val="28"/>
        </w:rPr>
        <w:t>Комитетом по образованию</w:t>
      </w:r>
      <w:r w:rsidRPr="00AC1AFB">
        <w:rPr>
          <w:color w:val="000000" w:themeColor="text1"/>
          <w:sz w:val="28"/>
          <w:szCs w:val="28"/>
        </w:rPr>
        <w:t xml:space="preserve"> Администраци</w:t>
      </w:r>
      <w:r w:rsidR="00ED37E1" w:rsidRPr="00AC1AFB">
        <w:rPr>
          <w:color w:val="000000" w:themeColor="text1"/>
          <w:sz w:val="28"/>
          <w:szCs w:val="28"/>
        </w:rPr>
        <w:t xml:space="preserve">и </w:t>
      </w:r>
      <w:r w:rsidRPr="00AC1AFB">
        <w:rPr>
          <w:color w:val="000000" w:themeColor="text1"/>
          <w:sz w:val="28"/>
          <w:szCs w:val="28"/>
        </w:rPr>
        <w:t xml:space="preserve">Хабарского района Алтайского края создается комиссия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Комитету по образованию Администрации Хабарского района Алтайского края, </w:t>
      </w:r>
      <w:r w:rsidRPr="00AC1AFB">
        <w:rPr>
          <w:color w:val="FF0000"/>
          <w:sz w:val="28"/>
          <w:szCs w:val="28"/>
        </w:rPr>
        <w:t xml:space="preserve"> </w:t>
      </w:r>
      <w:r w:rsidRPr="00AC1AFB">
        <w:rPr>
          <w:color w:val="000000" w:themeColor="text1"/>
          <w:sz w:val="28"/>
          <w:szCs w:val="28"/>
        </w:rPr>
        <w:t>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Комитету по образованию Администрации Хабарского района Алтайского края</w:t>
      </w:r>
      <w:r w:rsidRPr="00AC1AFB">
        <w:rPr>
          <w:color w:val="FF0000"/>
          <w:sz w:val="28"/>
          <w:szCs w:val="28"/>
        </w:rPr>
        <w:t xml:space="preserve"> </w:t>
      </w:r>
      <w:r w:rsidRPr="00AC1AFB">
        <w:rPr>
          <w:color w:val="000000" w:themeColor="text1"/>
          <w:sz w:val="28"/>
          <w:szCs w:val="28"/>
        </w:rPr>
        <w:t xml:space="preserve">(далее – «комиссия»). </w:t>
      </w:r>
    </w:p>
    <w:p w:rsidR="00651A87" w:rsidRPr="00AC1AFB" w:rsidRDefault="00651A87" w:rsidP="00651A87">
      <w:pPr>
        <w:pStyle w:val="a4"/>
        <w:jc w:val="both"/>
        <w:rPr>
          <w:color w:val="000000" w:themeColor="text1"/>
          <w:sz w:val="28"/>
          <w:szCs w:val="28"/>
        </w:rPr>
      </w:pPr>
      <w:r w:rsidRPr="00AC1AFB">
        <w:rPr>
          <w:color w:val="000000" w:themeColor="text1"/>
          <w:sz w:val="28"/>
          <w:szCs w:val="28"/>
        </w:rPr>
        <w:t xml:space="preserve">      Требование о проведении оценки последствий заключения договоров, указанное в абзаце первом настоящего пункта, не распространяется на случаи заключения муниципальной организацией договоров в целях, предусмотренных пунктами 2, 5 (в части организации и создания условий для занятия обучающимися физической культурой и спортом) и 8 части 1 статьи 41 Федерального закона от 29.12.2021 №273-ФЗ «Об образовании в </w:t>
      </w:r>
      <w:r w:rsidR="00EF7610" w:rsidRPr="00AC1AFB">
        <w:rPr>
          <w:color w:val="000000" w:themeColor="text1"/>
          <w:sz w:val="28"/>
          <w:szCs w:val="28"/>
        </w:rPr>
        <w:t>Р</w:t>
      </w:r>
      <w:r w:rsidRPr="00AC1AFB">
        <w:rPr>
          <w:color w:val="000000" w:themeColor="text1"/>
          <w:sz w:val="28"/>
          <w:szCs w:val="28"/>
        </w:rPr>
        <w:t>оссийской Федерации», а также на случай, указанный в части 3 статьи 41 указанного Федерального закона.</w:t>
      </w:r>
    </w:p>
    <w:p w:rsidR="00651A87" w:rsidRPr="00AC1AFB" w:rsidRDefault="00651A87" w:rsidP="00651A87">
      <w:pPr>
        <w:pStyle w:val="a4"/>
        <w:jc w:val="center"/>
        <w:rPr>
          <w:b/>
          <w:color w:val="000000" w:themeColor="text1"/>
          <w:sz w:val="28"/>
          <w:szCs w:val="28"/>
        </w:rPr>
      </w:pPr>
      <w:r w:rsidRPr="00AC1AFB">
        <w:rPr>
          <w:b/>
          <w:color w:val="000000" w:themeColor="text1"/>
          <w:sz w:val="28"/>
          <w:szCs w:val="28"/>
        </w:rPr>
        <w:t>2. Функции Комиссии</w:t>
      </w:r>
    </w:p>
    <w:p w:rsidR="00651A87" w:rsidRPr="00AC1AFB" w:rsidRDefault="00651A87" w:rsidP="00651A87">
      <w:pPr>
        <w:pStyle w:val="a4"/>
        <w:jc w:val="center"/>
        <w:rPr>
          <w:b/>
          <w:color w:val="000000" w:themeColor="text1"/>
          <w:sz w:val="28"/>
          <w:szCs w:val="28"/>
        </w:rPr>
      </w:pPr>
    </w:p>
    <w:p w:rsidR="00651A87" w:rsidRPr="00AC1AFB" w:rsidRDefault="00651A87" w:rsidP="00651A87">
      <w:pPr>
        <w:pStyle w:val="a4"/>
        <w:jc w:val="both"/>
        <w:rPr>
          <w:color w:val="000000" w:themeColor="text1"/>
          <w:sz w:val="28"/>
          <w:szCs w:val="28"/>
        </w:rPr>
      </w:pPr>
      <w:r w:rsidRPr="00AC1AFB">
        <w:rPr>
          <w:color w:val="000000" w:themeColor="text1"/>
          <w:sz w:val="28"/>
          <w:szCs w:val="28"/>
        </w:rPr>
        <w:t xml:space="preserve">        2.1. Комиссия осуществляет следующие функции:</w:t>
      </w:r>
    </w:p>
    <w:p w:rsidR="00651A87" w:rsidRPr="00AC1AFB" w:rsidRDefault="00651A87" w:rsidP="00651A87">
      <w:pPr>
        <w:pStyle w:val="a4"/>
        <w:jc w:val="both"/>
        <w:rPr>
          <w:color w:val="000000" w:themeColor="text1"/>
          <w:sz w:val="28"/>
          <w:szCs w:val="28"/>
        </w:rPr>
      </w:pPr>
      <w:r w:rsidRPr="00AC1AFB">
        <w:rPr>
          <w:color w:val="000000" w:themeColor="text1"/>
          <w:sz w:val="28"/>
          <w:szCs w:val="28"/>
        </w:rPr>
        <w:t xml:space="preserve">        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образующей социальную инфраструктуру для детей, подведомственной Комитету по образованию Администрации Хабарского района Алтайского края (далее – «организация») договора аренды, договора безвозмездного пользования закрепленных за ней объектов собственности (далее – «оценка последствий принятия решения об использовании объекта») на основании критериев, утвержденных постановлением №1194;</w:t>
      </w:r>
    </w:p>
    <w:p w:rsidR="00651A87" w:rsidRPr="00AC1AFB" w:rsidRDefault="00651A87" w:rsidP="00651A87">
      <w:pPr>
        <w:pStyle w:val="a4"/>
        <w:jc w:val="both"/>
        <w:rPr>
          <w:color w:val="000000" w:themeColor="text1"/>
          <w:sz w:val="28"/>
          <w:szCs w:val="28"/>
        </w:rPr>
      </w:pPr>
      <w:r w:rsidRPr="00AC1AFB">
        <w:rPr>
          <w:color w:val="000000" w:themeColor="text1"/>
          <w:sz w:val="28"/>
          <w:szCs w:val="28"/>
        </w:rPr>
        <w:t xml:space="preserve">        б) готовит заключение об оценке последствий принятия решения об использовании объекта;</w:t>
      </w:r>
    </w:p>
    <w:p w:rsidR="00651A87" w:rsidRPr="00AC1AFB" w:rsidRDefault="00651A87" w:rsidP="00651A87">
      <w:pPr>
        <w:pStyle w:val="a4"/>
        <w:jc w:val="both"/>
        <w:rPr>
          <w:color w:val="000000" w:themeColor="text1"/>
          <w:sz w:val="28"/>
          <w:szCs w:val="28"/>
        </w:rPr>
      </w:pPr>
      <w:r w:rsidRPr="00AC1AFB">
        <w:rPr>
          <w:color w:val="000000" w:themeColor="text1"/>
          <w:sz w:val="28"/>
          <w:szCs w:val="28"/>
        </w:rPr>
        <w:t xml:space="preserve">        в) проводит оценку последствий принятия решения о реорганизации или ликвидации организации на основании критериев, утвержденных постановлением №1194;</w:t>
      </w:r>
    </w:p>
    <w:p w:rsidR="00651A87" w:rsidRPr="00AC1AFB" w:rsidRDefault="00651A87" w:rsidP="00651A87">
      <w:pPr>
        <w:pStyle w:val="a4"/>
        <w:jc w:val="both"/>
        <w:rPr>
          <w:color w:val="000000" w:themeColor="text1"/>
          <w:sz w:val="28"/>
          <w:szCs w:val="28"/>
        </w:rPr>
      </w:pPr>
      <w:r w:rsidRPr="00AC1AFB">
        <w:rPr>
          <w:color w:val="000000" w:themeColor="text1"/>
          <w:sz w:val="28"/>
          <w:szCs w:val="28"/>
        </w:rPr>
        <w:t xml:space="preserve">        г) готовит заключение об оценке последствий принятия решения о реорганизации или ликвидации организации.</w:t>
      </w:r>
    </w:p>
    <w:p w:rsidR="00651A87" w:rsidRPr="00AC1AFB" w:rsidRDefault="00651A87" w:rsidP="00651A87">
      <w:pPr>
        <w:pStyle w:val="a4"/>
        <w:rPr>
          <w:color w:val="000000" w:themeColor="text1"/>
          <w:sz w:val="28"/>
          <w:szCs w:val="28"/>
        </w:rPr>
      </w:pPr>
    </w:p>
    <w:p w:rsidR="00651A87" w:rsidRPr="00AC1AFB" w:rsidRDefault="00651A87" w:rsidP="00651A87">
      <w:pPr>
        <w:pStyle w:val="a4"/>
        <w:spacing w:after="240"/>
        <w:jc w:val="center"/>
        <w:rPr>
          <w:b/>
          <w:color w:val="000000" w:themeColor="text1"/>
          <w:sz w:val="28"/>
          <w:szCs w:val="28"/>
        </w:rPr>
      </w:pPr>
      <w:r w:rsidRPr="00AC1AFB">
        <w:rPr>
          <w:b/>
          <w:color w:val="000000" w:themeColor="text1"/>
          <w:sz w:val="28"/>
          <w:szCs w:val="28"/>
        </w:rPr>
        <w:t>3. Порядок формирования и деятельности Комиссии</w:t>
      </w:r>
    </w:p>
    <w:p w:rsidR="00651A87" w:rsidRPr="00AC1AFB" w:rsidRDefault="00651A87" w:rsidP="00856DC4">
      <w:pPr>
        <w:pStyle w:val="a4"/>
        <w:jc w:val="both"/>
        <w:rPr>
          <w:color w:val="000000" w:themeColor="text1"/>
          <w:sz w:val="28"/>
          <w:szCs w:val="28"/>
        </w:rPr>
      </w:pPr>
      <w:r w:rsidRPr="00AC1AFB">
        <w:rPr>
          <w:color w:val="000000" w:themeColor="text1"/>
          <w:sz w:val="28"/>
          <w:szCs w:val="28"/>
        </w:rPr>
        <w:t xml:space="preserve">        3.1. В своей деятельности комиссия руководствуется принципами законности, гласности, справедливости, неотвратимости ответственности.</w:t>
      </w:r>
    </w:p>
    <w:p w:rsidR="00651A87" w:rsidRPr="00AC1AFB" w:rsidRDefault="00651A87" w:rsidP="00856DC4">
      <w:pPr>
        <w:pStyle w:val="a4"/>
        <w:jc w:val="both"/>
        <w:rPr>
          <w:color w:val="FF0000"/>
          <w:sz w:val="28"/>
          <w:szCs w:val="28"/>
        </w:rPr>
      </w:pPr>
      <w:r w:rsidRPr="00AC1AFB">
        <w:rPr>
          <w:color w:val="000000" w:themeColor="text1"/>
          <w:sz w:val="28"/>
          <w:szCs w:val="28"/>
        </w:rPr>
        <w:lastRenderedPageBreak/>
        <w:t xml:space="preserve">        3.2. Состав комиссии утверждается </w:t>
      </w:r>
      <w:r w:rsidR="00ED37E1" w:rsidRPr="00AC1AFB">
        <w:rPr>
          <w:color w:val="000000" w:themeColor="text1"/>
          <w:sz w:val="28"/>
          <w:szCs w:val="28"/>
        </w:rPr>
        <w:t>приказом Комитета по образованию</w:t>
      </w:r>
      <w:r w:rsidR="00EB727C" w:rsidRPr="00AC1AFB">
        <w:rPr>
          <w:color w:val="000000" w:themeColor="text1"/>
          <w:sz w:val="28"/>
          <w:szCs w:val="28"/>
        </w:rPr>
        <w:t xml:space="preserve"> </w:t>
      </w:r>
      <w:r w:rsidRPr="00AC1AFB">
        <w:rPr>
          <w:color w:val="000000" w:themeColor="text1"/>
          <w:sz w:val="28"/>
          <w:szCs w:val="28"/>
        </w:rPr>
        <w:t>Администрации Хабарского района Алтайского края</w:t>
      </w:r>
      <w:r w:rsidR="00ED37E1" w:rsidRPr="00AC1AFB">
        <w:rPr>
          <w:color w:val="000000" w:themeColor="text1"/>
          <w:sz w:val="28"/>
          <w:szCs w:val="28"/>
        </w:rPr>
        <w:t>.</w:t>
      </w:r>
    </w:p>
    <w:p w:rsidR="00651A87" w:rsidRPr="00AC1AFB" w:rsidRDefault="00651A87" w:rsidP="00EB727C">
      <w:pPr>
        <w:pStyle w:val="a4"/>
        <w:jc w:val="both"/>
        <w:rPr>
          <w:color w:val="000000" w:themeColor="text1"/>
          <w:sz w:val="28"/>
          <w:szCs w:val="28"/>
        </w:rPr>
      </w:pPr>
      <w:r w:rsidRPr="00AC1AFB">
        <w:rPr>
          <w:color w:val="FF0000"/>
          <w:sz w:val="28"/>
          <w:szCs w:val="28"/>
        </w:rPr>
        <w:t xml:space="preserve">        </w:t>
      </w:r>
      <w:r w:rsidRPr="00AC1AFB">
        <w:rPr>
          <w:color w:val="000000" w:themeColor="text1"/>
          <w:sz w:val="28"/>
          <w:szCs w:val="28"/>
        </w:rPr>
        <w:t>3.3. Комиссия состоит из председателя комиссии, заместителя председателя комиссии, членов комиссии, секретаря комиссии.</w:t>
      </w:r>
    </w:p>
    <w:p w:rsidR="00EB727C" w:rsidRPr="00AC1AFB" w:rsidRDefault="00651A87" w:rsidP="00EB727C">
      <w:pPr>
        <w:jc w:val="both"/>
        <w:rPr>
          <w:color w:val="000000"/>
          <w:sz w:val="28"/>
          <w:szCs w:val="28"/>
          <w:shd w:val="clear" w:color="auto" w:fill="F1F1F1"/>
        </w:rPr>
      </w:pPr>
      <w:r w:rsidRPr="00AC1AFB">
        <w:rPr>
          <w:color w:val="000000" w:themeColor="text1"/>
          <w:sz w:val="28"/>
          <w:szCs w:val="28"/>
        </w:rPr>
        <w:t xml:space="preserve">        3.4. В состав комиссии входят </w:t>
      </w:r>
      <w:r w:rsidR="00EB727C" w:rsidRPr="00AC1AFB">
        <w:rPr>
          <w:color w:val="000000"/>
          <w:sz w:val="28"/>
          <w:szCs w:val="28"/>
          <w:shd w:val="clear" w:color="auto" w:fill="F1F1F1"/>
        </w:rPr>
        <w:t xml:space="preserve">представители органа местного самоуправления, осуществляющего функции и полномочия учредителя муниципальных организаций, по согласованию представители иных органов местного самоуправления, руководители организаций, </w:t>
      </w:r>
      <w:r w:rsidR="00EB727C" w:rsidRPr="00AC1AFB">
        <w:rPr>
          <w:color w:val="000000" w:themeColor="text1"/>
          <w:sz w:val="28"/>
          <w:szCs w:val="28"/>
        </w:rPr>
        <w:t>образующих социальную инфраструктуру для детей,</w:t>
      </w:r>
      <w:r w:rsidR="00EB727C" w:rsidRPr="00AC1AFB">
        <w:rPr>
          <w:color w:val="000000"/>
          <w:sz w:val="28"/>
          <w:szCs w:val="28"/>
          <w:shd w:val="clear" w:color="auto" w:fill="F1F1F1"/>
        </w:rPr>
        <w:t xml:space="preserve"> представители профсоюзных организаций и (или) родительской общественности организаций, в отношении которых комиссией рассматриваются соответствующие её компетенции вопросы.</w:t>
      </w:r>
    </w:p>
    <w:p w:rsidR="00651A87" w:rsidRPr="00AC1AFB" w:rsidRDefault="00651A87" w:rsidP="00EB727C">
      <w:pPr>
        <w:jc w:val="both"/>
        <w:rPr>
          <w:sz w:val="28"/>
          <w:szCs w:val="28"/>
        </w:rPr>
      </w:pPr>
      <w:r w:rsidRPr="00AC1AFB">
        <w:rPr>
          <w:sz w:val="28"/>
          <w:szCs w:val="28"/>
        </w:rPr>
        <w:t xml:space="preserve">        3.5. Число членов комиссии не может быть менее </w:t>
      </w:r>
      <w:r w:rsidR="00EB727C" w:rsidRPr="00AC1AFB">
        <w:rPr>
          <w:sz w:val="28"/>
          <w:szCs w:val="28"/>
        </w:rPr>
        <w:t>7</w:t>
      </w:r>
      <w:r w:rsidRPr="00AC1AFB">
        <w:rPr>
          <w:sz w:val="28"/>
          <w:szCs w:val="28"/>
        </w:rPr>
        <w:t xml:space="preserve"> человек.</w:t>
      </w:r>
    </w:p>
    <w:p w:rsidR="00651A87" w:rsidRPr="00AC1AFB" w:rsidRDefault="00651A87" w:rsidP="00651A87">
      <w:pPr>
        <w:pStyle w:val="a4"/>
        <w:jc w:val="both"/>
        <w:rPr>
          <w:sz w:val="28"/>
          <w:szCs w:val="28"/>
        </w:rPr>
      </w:pPr>
      <w:r w:rsidRPr="00AC1AFB">
        <w:rPr>
          <w:sz w:val="28"/>
          <w:szCs w:val="28"/>
        </w:rPr>
        <w:t xml:space="preserve">        3.6. Председатель комиссии:</w:t>
      </w:r>
    </w:p>
    <w:p w:rsidR="00651A87" w:rsidRPr="00AC1AFB" w:rsidRDefault="00651A87" w:rsidP="00651A87">
      <w:pPr>
        <w:pStyle w:val="a4"/>
        <w:jc w:val="both"/>
        <w:rPr>
          <w:sz w:val="28"/>
          <w:szCs w:val="28"/>
        </w:rPr>
      </w:pPr>
      <w:r w:rsidRPr="00AC1AFB">
        <w:rPr>
          <w:sz w:val="28"/>
          <w:szCs w:val="28"/>
        </w:rPr>
        <w:t xml:space="preserve">        осуществляет общее руководство деятельностью комиссии; определяет дату и повестку заседания комиссии;</w:t>
      </w:r>
    </w:p>
    <w:p w:rsidR="00651A87" w:rsidRPr="00AC1AFB" w:rsidRDefault="00651A87" w:rsidP="00651A87">
      <w:pPr>
        <w:pStyle w:val="a4"/>
        <w:jc w:val="both"/>
        <w:rPr>
          <w:sz w:val="28"/>
          <w:szCs w:val="28"/>
        </w:rPr>
      </w:pPr>
      <w:r w:rsidRPr="00AC1AFB">
        <w:rPr>
          <w:sz w:val="28"/>
          <w:szCs w:val="28"/>
        </w:rPr>
        <w:t xml:space="preserve">        ведет заседание комиссии;</w:t>
      </w:r>
    </w:p>
    <w:p w:rsidR="00651A87" w:rsidRPr="00AC1AFB" w:rsidRDefault="00651A87" w:rsidP="00651A87">
      <w:pPr>
        <w:pStyle w:val="a4"/>
        <w:jc w:val="both"/>
        <w:rPr>
          <w:sz w:val="28"/>
          <w:szCs w:val="28"/>
        </w:rPr>
      </w:pPr>
      <w:r w:rsidRPr="00AC1AFB">
        <w:rPr>
          <w:sz w:val="28"/>
          <w:szCs w:val="28"/>
        </w:rPr>
        <w:t xml:space="preserve">        подписывает протокол заседания комиссии, заключение комиссии.</w:t>
      </w:r>
    </w:p>
    <w:p w:rsidR="00651A87" w:rsidRPr="00AC1AFB" w:rsidRDefault="00651A87" w:rsidP="00651A87">
      <w:pPr>
        <w:pStyle w:val="a4"/>
        <w:jc w:val="both"/>
        <w:rPr>
          <w:sz w:val="28"/>
          <w:szCs w:val="28"/>
        </w:rPr>
      </w:pPr>
      <w:r w:rsidRPr="00AC1AFB">
        <w:rPr>
          <w:sz w:val="28"/>
          <w:szCs w:val="28"/>
        </w:rPr>
        <w:t xml:space="preserve">        3.7. Заместитель председателя комиссии выполняет функции председателя комиссии в его отсутствие.</w:t>
      </w:r>
    </w:p>
    <w:p w:rsidR="00651A87" w:rsidRPr="00AC1AFB" w:rsidRDefault="00651A87" w:rsidP="00651A87">
      <w:pPr>
        <w:pStyle w:val="a4"/>
        <w:jc w:val="both"/>
        <w:rPr>
          <w:sz w:val="28"/>
          <w:szCs w:val="28"/>
        </w:rPr>
      </w:pPr>
      <w:r w:rsidRPr="00AC1AFB">
        <w:rPr>
          <w:sz w:val="28"/>
          <w:szCs w:val="28"/>
        </w:rPr>
        <w:t xml:space="preserve">        3.8. секретарь комиссии:</w:t>
      </w:r>
    </w:p>
    <w:p w:rsidR="00651A87" w:rsidRPr="00AC1AFB" w:rsidRDefault="00651A87" w:rsidP="00651A87">
      <w:pPr>
        <w:pStyle w:val="a4"/>
        <w:jc w:val="both"/>
        <w:rPr>
          <w:sz w:val="28"/>
          <w:szCs w:val="28"/>
        </w:rPr>
      </w:pPr>
      <w:r w:rsidRPr="00AC1AFB">
        <w:rPr>
          <w:sz w:val="28"/>
          <w:szCs w:val="28"/>
        </w:rPr>
        <w:t xml:space="preserve">        готовит материалы для рассмотрения на заседании комиссии;</w:t>
      </w:r>
    </w:p>
    <w:p w:rsidR="00651A87" w:rsidRPr="00AC1AFB" w:rsidRDefault="00651A87" w:rsidP="00651A87">
      <w:pPr>
        <w:pStyle w:val="a4"/>
        <w:jc w:val="both"/>
        <w:rPr>
          <w:sz w:val="28"/>
          <w:szCs w:val="28"/>
        </w:rPr>
      </w:pPr>
      <w:r w:rsidRPr="00AC1AFB">
        <w:rPr>
          <w:sz w:val="28"/>
          <w:szCs w:val="28"/>
        </w:rPr>
        <w:t xml:space="preserve">        не позднее чем за</w:t>
      </w:r>
      <w:r w:rsidR="00EB727C" w:rsidRPr="00AC1AFB">
        <w:rPr>
          <w:sz w:val="28"/>
          <w:szCs w:val="28"/>
        </w:rPr>
        <w:t xml:space="preserve"> 5</w:t>
      </w:r>
      <w:r w:rsidRPr="00AC1AFB">
        <w:rPr>
          <w:sz w:val="28"/>
          <w:szCs w:val="28"/>
        </w:rPr>
        <w:t xml:space="preserve"> дн</w:t>
      </w:r>
      <w:r w:rsidR="00793D40" w:rsidRPr="00AC1AFB">
        <w:rPr>
          <w:sz w:val="28"/>
          <w:szCs w:val="28"/>
        </w:rPr>
        <w:t>ей</w:t>
      </w:r>
      <w:r w:rsidRPr="00AC1AFB">
        <w:rPr>
          <w:sz w:val="28"/>
          <w:szCs w:val="28"/>
        </w:rPr>
        <w:t xml:space="preserve"> до даты заседания оповещает членов комиссии о дате и повестке заседания комиссии;</w:t>
      </w:r>
    </w:p>
    <w:p w:rsidR="00651A87" w:rsidRPr="00AC1AFB" w:rsidRDefault="00651A87" w:rsidP="00651A87">
      <w:pPr>
        <w:pStyle w:val="a4"/>
        <w:jc w:val="both"/>
        <w:rPr>
          <w:sz w:val="28"/>
          <w:szCs w:val="28"/>
        </w:rPr>
      </w:pPr>
      <w:r w:rsidRPr="00AC1AFB">
        <w:rPr>
          <w:sz w:val="28"/>
          <w:szCs w:val="28"/>
        </w:rPr>
        <w:t xml:space="preserve">        представляет протокол, оформленное заключение комиссии на подпись председателю комиссии.</w:t>
      </w:r>
    </w:p>
    <w:p w:rsidR="00651A87" w:rsidRPr="00AC1AFB" w:rsidRDefault="00651A87" w:rsidP="00651A87">
      <w:pPr>
        <w:pStyle w:val="a4"/>
        <w:jc w:val="both"/>
        <w:rPr>
          <w:sz w:val="28"/>
          <w:szCs w:val="28"/>
        </w:rPr>
      </w:pPr>
      <w:r w:rsidRPr="00AC1AFB">
        <w:rPr>
          <w:sz w:val="28"/>
          <w:szCs w:val="28"/>
        </w:rPr>
        <w:t xml:space="preserve">        3.9. Заседания комиссии проводятся по мере необходимости.</w:t>
      </w:r>
    </w:p>
    <w:p w:rsidR="00651A87" w:rsidRPr="00AC1AFB" w:rsidRDefault="00651A87" w:rsidP="00651A87">
      <w:pPr>
        <w:pStyle w:val="a4"/>
        <w:jc w:val="both"/>
        <w:rPr>
          <w:sz w:val="28"/>
          <w:szCs w:val="28"/>
        </w:rPr>
      </w:pPr>
      <w:r w:rsidRPr="00AC1AFB">
        <w:rPr>
          <w:sz w:val="28"/>
          <w:szCs w:val="28"/>
        </w:rPr>
        <w:t xml:space="preserve">        3.10. Заседание комиссии считается правомочным, если на нем присутствует не менее 2/3 членов комиссии.</w:t>
      </w:r>
    </w:p>
    <w:p w:rsidR="00651A87" w:rsidRPr="00AC1AFB" w:rsidRDefault="00651A87" w:rsidP="00651A87">
      <w:pPr>
        <w:pStyle w:val="a4"/>
        <w:jc w:val="both"/>
        <w:rPr>
          <w:sz w:val="28"/>
          <w:szCs w:val="28"/>
        </w:rPr>
      </w:pPr>
      <w:r w:rsidRPr="00AC1AFB">
        <w:rPr>
          <w:sz w:val="28"/>
          <w:szCs w:val="28"/>
        </w:rPr>
        <w:t xml:space="preserve">        3.11.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651A87" w:rsidRPr="00AC1AFB" w:rsidRDefault="00651A87" w:rsidP="00651A87">
      <w:pPr>
        <w:pStyle w:val="a4"/>
        <w:jc w:val="both"/>
        <w:rPr>
          <w:sz w:val="28"/>
          <w:szCs w:val="28"/>
        </w:rPr>
      </w:pPr>
      <w:r w:rsidRPr="00AC1AFB">
        <w:rPr>
          <w:sz w:val="28"/>
          <w:szCs w:val="28"/>
        </w:rPr>
        <w:t xml:space="preserve">        3.12. Решение комиссии принимается открытым голосованием простым большинством голосов присутствующих на заседании членов комиссии.</w:t>
      </w:r>
    </w:p>
    <w:p w:rsidR="00651A87" w:rsidRPr="00AC1AFB" w:rsidRDefault="00EB727C" w:rsidP="00651A87">
      <w:pPr>
        <w:pStyle w:val="a4"/>
        <w:jc w:val="both"/>
        <w:rPr>
          <w:sz w:val="28"/>
          <w:szCs w:val="28"/>
        </w:rPr>
      </w:pPr>
      <w:r w:rsidRPr="00AC1AFB">
        <w:rPr>
          <w:sz w:val="28"/>
          <w:szCs w:val="28"/>
        </w:rPr>
        <w:t xml:space="preserve">       </w:t>
      </w:r>
      <w:r w:rsidR="00651A87" w:rsidRPr="00AC1AFB">
        <w:rPr>
          <w:sz w:val="28"/>
          <w:szCs w:val="28"/>
        </w:rPr>
        <w:t>При равенстве голосов решающим является голос председательствующего на заседании. В случае, если член комиссии не согласен с принятым решением,</w:t>
      </w:r>
      <w:r w:rsidRPr="00AC1AFB">
        <w:rPr>
          <w:sz w:val="28"/>
          <w:szCs w:val="28"/>
        </w:rPr>
        <w:t xml:space="preserve"> </w:t>
      </w:r>
      <w:r w:rsidR="00651A87" w:rsidRPr="00AC1AFB">
        <w:rPr>
          <w:sz w:val="28"/>
          <w:szCs w:val="28"/>
        </w:rPr>
        <w:t>он имеет право изложить в письменном виде свое мнение, которое прилагается к заключению.</w:t>
      </w:r>
    </w:p>
    <w:p w:rsidR="00651A87" w:rsidRPr="00AC1AFB" w:rsidRDefault="00651A87" w:rsidP="00651A87">
      <w:pPr>
        <w:pStyle w:val="a4"/>
        <w:jc w:val="both"/>
        <w:rPr>
          <w:sz w:val="28"/>
          <w:szCs w:val="28"/>
        </w:rPr>
      </w:pPr>
      <w:r w:rsidRPr="00AC1AFB">
        <w:rPr>
          <w:sz w:val="28"/>
          <w:szCs w:val="28"/>
        </w:rPr>
        <w:t xml:space="preserve">        3.13.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w:t>
      </w:r>
      <w:proofErr w:type="gramStart"/>
      <w:r w:rsidRPr="00AC1AFB">
        <w:rPr>
          <w:sz w:val="28"/>
          <w:szCs w:val="28"/>
        </w:rPr>
        <w:t>договора безвозмездного пользования</w:t>
      </w:r>
      <w:proofErr w:type="gramEnd"/>
      <w:r w:rsidRPr="00AC1AFB">
        <w:rPr>
          <w:sz w:val="28"/>
          <w:szCs w:val="28"/>
        </w:rPr>
        <w:t xml:space="preserve"> закрепленных за ней объектов собственности (далее – «решение об использовании объекта»),</w:t>
      </w:r>
      <w:r w:rsidR="00EB727C" w:rsidRPr="00AC1AFB">
        <w:rPr>
          <w:sz w:val="28"/>
          <w:szCs w:val="28"/>
        </w:rPr>
        <w:t xml:space="preserve"> л</w:t>
      </w:r>
      <w:r w:rsidRPr="00AC1AFB">
        <w:rPr>
          <w:sz w:val="28"/>
          <w:szCs w:val="28"/>
        </w:rPr>
        <w:t>ибо о реорганизации или ликвидации организации (далее - «решение о реорганизации или ликвидации») приведены в таблице.</w:t>
      </w:r>
    </w:p>
    <w:p w:rsidR="00651A87" w:rsidRPr="00AC1AFB" w:rsidRDefault="00651A87" w:rsidP="00651A87">
      <w:pPr>
        <w:pStyle w:val="a4"/>
        <w:rPr>
          <w:sz w:val="28"/>
          <w:szCs w:val="28"/>
        </w:rPr>
      </w:pPr>
      <w:r w:rsidRPr="00AC1AFB">
        <w:rPr>
          <w:sz w:val="28"/>
          <w:szCs w:val="28"/>
        </w:rPr>
        <w:t xml:space="preserve">                                                                                       </w:t>
      </w:r>
    </w:p>
    <w:p w:rsidR="00651A87" w:rsidRPr="00AC1AFB" w:rsidRDefault="00651A87" w:rsidP="00651A87">
      <w:pPr>
        <w:pStyle w:val="a4"/>
        <w:rPr>
          <w:sz w:val="28"/>
          <w:szCs w:val="28"/>
        </w:rPr>
      </w:pPr>
      <w:r w:rsidRPr="00AC1AFB">
        <w:rPr>
          <w:sz w:val="28"/>
          <w:szCs w:val="28"/>
        </w:rPr>
        <w:lastRenderedPageBreak/>
        <w:t xml:space="preserve">                                                     Таблица </w:t>
      </w:r>
    </w:p>
    <w:p w:rsidR="00A3055B" w:rsidRPr="00AC1AFB" w:rsidRDefault="00A3055B" w:rsidP="00651A87">
      <w:pPr>
        <w:pStyle w:val="a4"/>
        <w:rPr>
          <w:sz w:val="28"/>
          <w:szCs w:val="28"/>
        </w:rPr>
      </w:pPr>
      <w:r w:rsidRPr="00AC1AFB">
        <w:rPr>
          <w:sz w:val="28"/>
          <w:szCs w:val="28"/>
        </w:rPr>
        <w:t xml:space="preserve">                 критериев оценки последствий принятия решения</w:t>
      </w:r>
    </w:p>
    <w:p w:rsidR="00EB727C" w:rsidRPr="00AC1AFB" w:rsidRDefault="00EB727C" w:rsidP="00651A87">
      <w:pPr>
        <w:pStyle w:val="a4"/>
        <w:rPr>
          <w:sz w:val="28"/>
          <w:szCs w:val="28"/>
        </w:rPr>
      </w:pPr>
    </w:p>
    <w:tbl>
      <w:tblPr>
        <w:tblStyle w:val="a3"/>
        <w:tblW w:w="0" w:type="auto"/>
        <w:tblLayout w:type="fixed"/>
        <w:tblLook w:val="04A0" w:firstRow="1" w:lastRow="0" w:firstColumn="1" w:lastColumn="0" w:noHBand="0" w:noVBand="1"/>
      </w:tblPr>
      <w:tblGrid>
        <w:gridCol w:w="674"/>
        <w:gridCol w:w="6805"/>
        <w:gridCol w:w="2092"/>
      </w:tblGrid>
      <w:tr w:rsidR="00651A87" w:rsidRPr="00AC1AFB" w:rsidTr="00EF7610">
        <w:tc>
          <w:tcPr>
            <w:tcW w:w="674" w:type="dxa"/>
          </w:tcPr>
          <w:p w:rsidR="00651A87" w:rsidRPr="00AC1AFB" w:rsidRDefault="00651A87" w:rsidP="00EF7610">
            <w:pPr>
              <w:pStyle w:val="a4"/>
              <w:rPr>
                <w:sz w:val="24"/>
                <w:szCs w:val="24"/>
              </w:rPr>
            </w:pPr>
            <w:r w:rsidRPr="00AC1AFB">
              <w:rPr>
                <w:sz w:val="24"/>
                <w:szCs w:val="24"/>
              </w:rPr>
              <w:t>№ п/п</w:t>
            </w:r>
          </w:p>
        </w:tc>
        <w:tc>
          <w:tcPr>
            <w:tcW w:w="6805" w:type="dxa"/>
          </w:tcPr>
          <w:p w:rsidR="00651A87" w:rsidRPr="00AC1AFB" w:rsidRDefault="00651A87" w:rsidP="00EF7610">
            <w:pPr>
              <w:pStyle w:val="a4"/>
              <w:rPr>
                <w:sz w:val="24"/>
                <w:szCs w:val="24"/>
              </w:rPr>
            </w:pPr>
            <w:r w:rsidRPr="00AC1AFB">
              <w:rPr>
                <w:sz w:val="24"/>
                <w:szCs w:val="24"/>
              </w:rPr>
              <w:t xml:space="preserve">         Критерий, установленный постановлением</w:t>
            </w:r>
          </w:p>
        </w:tc>
        <w:tc>
          <w:tcPr>
            <w:tcW w:w="2092" w:type="dxa"/>
          </w:tcPr>
          <w:p w:rsidR="00651A87" w:rsidRPr="00AC1AFB" w:rsidRDefault="00651A87" w:rsidP="00EF7610">
            <w:pPr>
              <w:pStyle w:val="a4"/>
              <w:rPr>
                <w:sz w:val="24"/>
                <w:szCs w:val="24"/>
              </w:rPr>
            </w:pPr>
            <w:r w:rsidRPr="00AC1AFB">
              <w:rPr>
                <w:sz w:val="24"/>
                <w:szCs w:val="24"/>
              </w:rPr>
              <w:t xml:space="preserve">   Значение </w:t>
            </w:r>
          </w:p>
        </w:tc>
      </w:tr>
      <w:tr w:rsidR="00651A87" w:rsidRPr="00AC1AFB" w:rsidTr="00EF7610">
        <w:tc>
          <w:tcPr>
            <w:tcW w:w="674" w:type="dxa"/>
          </w:tcPr>
          <w:p w:rsidR="00651A87" w:rsidRPr="00AC1AFB" w:rsidRDefault="00651A87" w:rsidP="00EF7610">
            <w:pPr>
              <w:pStyle w:val="a4"/>
              <w:rPr>
                <w:sz w:val="24"/>
                <w:szCs w:val="24"/>
              </w:rPr>
            </w:pPr>
            <w:r w:rsidRPr="00AC1AFB">
              <w:rPr>
                <w:sz w:val="24"/>
                <w:szCs w:val="24"/>
              </w:rPr>
              <w:t>1.</w:t>
            </w:r>
          </w:p>
        </w:tc>
        <w:tc>
          <w:tcPr>
            <w:tcW w:w="6805" w:type="dxa"/>
          </w:tcPr>
          <w:p w:rsidR="00651A87" w:rsidRPr="00AC1AFB" w:rsidRDefault="00651A87" w:rsidP="00EF7610">
            <w:pPr>
              <w:pStyle w:val="a4"/>
              <w:jc w:val="both"/>
              <w:rPr>
                <w:sz w:val="24"/>
                <w:szCs w:val="24"/>
              </w:rPr>
            </w:pPr>
            <w:r w:rsidRPr="00AC1AFB">
              <w:rPr>
                <w:sz w:val="24"/>
                <w:szCs w:val="24"/>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предполагаемо к реконструкции, модернизации, изменению назначения или ликвидации, а </w:t>
            </w:r>
            <w:proofErr w:type="gramStart"/>
            <w:r w:rsidRPr="00AC1AFB">
              <w:rPr>
                <w:sz w:val="24"/>
                <w:szCs w:val="24"/>
              </w:rPr>
              <w:t>так же</w:t>
            </w:r>
            <w:proofErr w:type="gramEnd"/>
            <w:r w:rsidRPr="00AC1AFB">
              <w:rPr>
                <w:sz w:val="24"/>
                <w:szCs w:val="24"/>
              </w:rPr>
              <w:t xml:space="preserve"> к передаче его в аренду, безвозмездное пользование.</w:t>
            </w:r>
          </w:p>
        </w:tc>
        <w:tc>
          <w:tcPr>
            <w:tcW w:w="2092" w:type="dxa"/>
          </w:tcPr>
          <w:p w:rsidR="00651A87" w:rsidRPr="00AC1AFB" w:rsidRDefault="00651A87" w:rsidP="00EF7610">
            <w:pPr>
              <w:pStyle w:val="a4"/>
              <w:rPr>
                <w:sz w:val="24"/>
                <w:szCs w:val="24"/>
              </w:rPr>
            </w:pPr>
            <w:r w:rsidRPr="00AC1AFB">
              <w:rPr>
                <w:sz w:val="24"/>
                <w:szCs w:val="24"/>
              </w:rPr>
              <w:t>Обеспечено/не обеспечено</w:t>
            </w:r>
          </w:p>
        </w:tc>
      </w:tr>
      <w:tr w:rsidR="00651A87" w:rsidRPr="00AC1AFB" w:rsidTr="00EF7610">
        <w:tc>
          <w:tcPr>
            <w:tcW w:w="674" w:type="dxa"/>
          </w:tcPr>
          <w:p w:rsidR="00651A87" w:rsidRPr="00AC1AFB" w:rsidRDefault="00651A87" w:rsidP="00EF7610">
            <w:pPr>
              <w:pStyle w:val="a4"/>
              <w:rPr>
                <w:sz w:val="24"/>
                <w:szCs w:val="24"/>
              </w:rPr>
            </w:pPr>
            <w:r w:rsidRPr="00AC1AFB">
              <w:rPr>
                <w:sz w:val="24"/>
                <w:szCs w:val="24"/>
              </w:rPr>
              <w:t xml:space="preserve">2. </w:t>
            </w:r>
          </w:p>
        </w:tc>
        <w:tc>
          <w:tcPr>
            <w:tcW w:w="6805" w:type="dxa"/>
          </w:tcPr>
          <w:p w:rsidR="00651A87" w:rsidRPr="00AC1AFB" w:rsidRDefault="00651A87" w:rsidP="00EF7610">
            <w:pPr>
              <w:pStyle w:val="a4"/>
              <w:jc w:val="both"/>
              <w:rPr>
                <w:sz w:val="24"/>
                <w:szCs w:val="24"/>
              </w:rPr>
            </w:pPr>
            <w:r w:rsidRPr="00AC1AFB">
              <w:rPr>
                <w:sz w:val="24"/>
                <w:szCs w:val="24"/>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 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2092" w:type="dxa"/>
          </w:tcPr>
          <w:p w:rsidR="00651A87" w:rsidRPr="00AC1AFB" w:rsidRDefault="00651A87" w:rsidP="00EF7610">
            <w:pPr>
              <w:pStyle w:val="a4"/>
              <w:rPr>
                <w:sz w:val="24"/>
                <w:szCs w:val="24"/>
              </w:rPr>
            </w:pPr>
            <w:r w:rsidRPr="00AC1AFB">
              <w:rPr>
                <w:sz w:val="24"/>
                <w:szCs w:val="24"/>
              </w:rPr>
              <w:t>Обеспечено/не обеспечено</w:t>
            </w:r>
          </w:p>
        </w:tc>
      </w:tr>
      <w:tr w:rsidR="00651A87" w:rsidRPr="00AC1AFB" w:rsidTr="00EF7610">
        <w:tc>
          <w:tcPr>
            <w:tcW w:w="674" w:type="dxa"/>
          </w:tcPr>
          <w:p w:rsidR="00651A87" w:rsidRPr="00AC1AFB" w:rsidRDefault="00651A87" w:rsidP="00EF7610">
            <w:pPr>
              <w:pStyle w:val="a4"/>
              <w:rPr>
                <w:sz w:val="24"/>
                <w:szCs w:val="24"/>
              </w:rPr>
            </w:pPr>
            <w:r w:rsidRPr="00AC1AFB">
              <w:rPr>
                <w:sz w:val="24"/>
                <w:szCs w:val="24"/>
              </w:rPr>
              <w:t>3.</w:t>
            </w:r>
          </w:p>
        </w:tc>
        <w:tc>
          <w:tcPr>
            <w:tcW w:w="6805" w:type="dxa"/>
          </w:tcPr>
          <w:p w:rsidR="00651A87" w:rsidRPr="00AC1AFB" w:rsidRDefault="00651A87" w:rsidP="00EF7610">
            <w:pPr>
              <w:pStyle w:val="a4"/>
              <w:jc w:val="both"/>
              <w:rPr>
                <w:sz w:val="24"/>
                <w:szCs w:val="24"/>
              </w:rPr>
            </w:pPr>
            <w:r w:rsidRPr="00AC1AFB">
              <w:rPr>
                <w:sz w:val="24"/>
                <w:szCs w:val="24"/>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 обслуживания, предоставляемых организацией, предлагаемой к реорганизации или ликвидации.</w:t>
            </w:r>
          </w:p>
        </w:tc>
        <w:tc>
          <w:tcPr>
            <w:tcW w:w="2092" w:type="dxa"/>
          </w:tcPr>
          <w:p w:rsidR="00651A87" w:rsidRPr="00AC1AFB" w:rsidRDefault="00651A87" w:rsidP="00EF7610">
            <w:pPr>
              <w:pStyle w:val="a4"/>
              <w:rPr>
                <w:sz w:val="24"/>
                <w:szCs w:val="24"/>
              </w:rPr>
            </w:pPr>
            <w:r w:rsidRPr="00AC1AFB">
              <w:rPr>
                <w:sz w:val="24"/>
                <w:szCs w:val="24"/>
              </w:rPr>
              <w:t>Обеспечено/не обеспечено</w:t>
            </w:r>
          </w:p>
        </w:tc>
      </w:tr>
      <w:tr w:rsidR="00651A87" w:rsidRPr="00AC1AFB" w:rsidTr="00EF7610">
        <w:tc>
          <w:tcPr>
            <w:tcW w:w="674" w:type="dxa"/>
          </w:tcPr>
          <w:p w:rsidR="00651A87" w:rsidRPr="00AC1AFB" w:rsidRDefault="00651A87" w:rsidP="00EF7610">
            <w:pPr>
              <w:pStyle w:val="a4"/>
              <w:rPr>
                <w:sz w:val="24"/>
                <w:szCs w:val="24"/>
              </w:rPr>
            </w:pPr>
            <w:r w:rsidRPr="00AC1AFB">
              <w:rPr>
                <w:sz w:val="24"/>
                <w:szCs w:val="24"/>
              </w:rPr>
              <w:t>4.</w:t>
            </w:r>
          </w:p>
        </w:tc>
        <w:tc>
          <w:tcPr>
            <w:tcW w:w="6805" w:type="dxa"/>
          </w:tcPr>
          <w:p w:rsidR="00651A87" w:rsidRPr="00AC1AFB" w:rsidRDefault="00651A87" w:rsidP="00EF7610">
            <w:pPr>
              <w:pStyle w:val="a4"/>
              <w:jc w:val="both"/>
              <w:rPr>
                <w:sz w:val="24"/>
                <w:szCs w:val="24"/>
              </w:rPr>
            </w:pPr>
            <w:r w:rsidRPr="00AC1AFB">
              <w:rPr>
                <w:sz w:val="24"/>
                <w:szCs w:val="24"/>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w:t>
            </w:r>
            <w:proofErr w:type="gramStart"/>
            <w:r w:rsidRPr="00AC1AFB">
              <w:rPr>
                <w:sz w:val="24"/>
                <w:szCs w:val="24"/>
              </w:rPr>
              <w:t>услуг,  предоставляемых</w:t>
            </w:r>
            <w:proofErr w:type="gramEnd"/>
            <w:r w:rsidRPr="00AC1AFB">
              <w:rPr>
                <w:sz w:val="24"/>
                <w:szCs w:val="24"/>
              </w:rPr>
              <w:t xml:space="preserve"> организацией, предлагаемой к реорганизации или ликвидации, до принятия решения о реорганизации или ликвидации организации.</w:t>
            </w:r>
          </w:p>
        </w:tc>
        <w:tc>
          <w:tcPr>
            <w:tcW w:w="2092" w:type="dxa"/>
          </w:tcPr>
          <w:p w:rsidR="00651A87" w:rsidRPr="00AC1AFB" w:rsidRDefault="00651A87" w:rsidP="00EF7610">
            <w:pPr>
              <w:pStyle w:val="a4"/>
              <w:rPr>
                <w:sz w:val="24"/>
                <w:szCs w:val="24"/>
              </w:rPr>
            </w:pPr>
            <w:r w:rsidRPr="00AC1AFB">
              <w:rPr>
                <w:sz w:val="24"/>
                <w:szCs w:val="24"/>
              </w:rPr>
              <w:t>Обеспечено/не обеспечено</w:t>
            </w:r>
          </w:p>
        </w:tc>
      </w:tr>
      <w:tr w:rsidR="00651A87" w:rsidRPr="00AC1AFB" w:rsidTr="00EF7610">
        <w:tc>
          <w:tcPr>
            <w:tcW w:w="674" w:type="dxa"/>
          </w:tcPr>
          <w:p w:rsidR="00651A87" w:rsidRPr="00AC1AFB" w:rsidRDefault="00651A87" w:rsidP="00EF7610">
            <w:pPr>
              <w:pStyle w:val="a4"/>
              <w:rPr>
                <w:sz w:val="24"/>
                <w:szCs w:val="24"/>
              </w:rPr>
            </w:pPr>
            <w:r w:rsidRPr="00AC1AFB">
              <w:rPr>
                <w:sz w:val="24"/>
                <w:szCs w:val="24"/>
              </w:rPr>
              <w:t>5.</w:t>
            </w:r>
          </w:p>
        </w:tc>
        <w:tc>
          <w:tcPr>
            <w:tcW w:w="6805" w:type="dxa"/>
          </w:tcPr>
          <w:p w:rsidR="00651A87" w:rsidRPr="00AC1AFB" w:rsidRDefault="00651A87" w:rsidP="00EF7610">
            <w:pPr>
              <w:pStyle w:val="a4"/>
              <w:jc w:val="both"/>
              <w:rPr>
                <w:sz w:val="24"/>
                <w:szCs w:val="24"/>
              </w:rPr>
            </w:pPr>
            <w:r w:rsidRPr="00AC1AFB">
              <w:rPr>
                <w:sz w:val="24"/>
                <w:szCs w:val="24"/>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2092" w:type="dxa"/>
          </w:tcPr>
          <w:p w:rsidR="00651A87" w:rsidRPr="00AC1AFB" w:rsidRDefault="00651A87" w:rsidP="00EF7610">
            <w:pPr>
              <w:pStyle w:val="a4"/>
              <w:rPr>
                <w:sz w:val="24"/>
                <w:szCs w:val="24"/>
              </w:rPr>
            </w:pPr>
            <w:r w:rsidRPr="00AC1AFB">
              <w:rPr>
                <w:sz w:val="24"/>
                <w:szCs w:val="24"/>
              </w:rPr>
              <w:t>Обеспечено/не обеспечено</w:t>
            </w:r>
          </w:p>
        </w:tc>
      </w:tr>
    </w:tbl>
    <w:p w:rsidR="00651A87" w:rsidRPr="00AC1AFB" w:rsidRDefault="00651A87" w:rsidP="00651A87">
      <w:pPr>
        <w:pStyle w:val="a4"/>
        <w:rPr>
          <w:sz w:val="28"/>
          <w:szCs w:val="28"/>
        </w:rPr>
      </w:pPr>
      <w:r w:rsidRPr="00AC1AFB">
        <w:rPr>
          <w:sz w:val="28"/>
          <w:szCs w:val="28"/>
        </w:rPr>
        <w:t xml:space="preserve">    </w:t>
      </w:r>
    </w:p>
    <w:p w:rsidR="00651A87" w:rsidRPr="00AC1AFB" w:rsidRDefault="00651A87" w:rsidP="00651A87">
      <w:pPr>
        <w:pStyle w:val="a4"/>
        <w:jc w:val="both"/>
        <w:rPr>
          <w:sz w:val="28"/>
          <w:szCs w:val="28"/>
        </w:rPr>
      </w:pPr>
      <w:r w:rsidRPr="00AC1AFB">
        <w:rPr>
          <w:sz w:val="28"/>
          <w:szCs w:val="28"/>
        </w:rPr>
        <w:t xml:space="preserve">       3.14. Комиссия дает отрицательное заключение (о невозможности принятия решения об использовании объекта) в случае, когда по итогам проведения анализа хотя бы один из критериев, установленных позициями 1 – 2 таблицы, имеет значение «не обеспечено».</w:t>
      </w:r>
    </w:p>
    <w:p w:rsidR="00651A87" w:rsidRPr="00AC1AFB" w:rsidRDefault="00651A87" w:rsidP="00651A87">
      <w:pPr>
        <w:pStyle w:val="a4"/>
        <w:jc w:val="both"/>
        <w:rPr>
          <w:sz w:val="28"/>
          <w:szCs w:val="28"/>
        </w:rPr>
      </w:pPr>
      <w:r w:rsidRPr="00AC1AFB">
        <w:rPr>
          <w:sz w:val="28"/>
          <w:szCs w:val="28"/>
        </w:rPr>
        <w:lastRenderedPageBreak/>
        <w:t xml:space="preserve">       Комиссия дает отрицательное заключение (о невозможности принятия решения о реорганизации или ликвидации) в случае, когда по итогам проведения анализа хотя бы один из критериев, установленных позициями 3 – 5 таблицы, имеет значение «не обеспечено».</w:t>
      </w:r>
    </w:p>
    <w:p w:rsidR="00651A87" w:rsidRPr="00AC1AFB" w:rsidRDefault="00651A87" w:rsidP="00651A87">
      <w:pPr>
        <w:pStyle w:val="a4"/>
        <w:jc w:val="both"/>
        <w:rPr>
          <w:sz w:val="28"/>
          <w:szCs w:val="28"/>
        </w:rPr>
      </w:pPr>
      <w:r w:rsidRPr="00AC1AFB">
        <w:rPr>
          <w:sz w:val="28"/>
          <w:szCs w:val="28"/>
        </w:rPr>
        <w:t xml:space="preserve">       3.15. Комиссия дает положительное заключение (о возможности принятия решения об использовании объекта) в случае, когда по итогам проведенного анализа все критерии, установленные позициями 1 – 2 таблицы, имеют значение «обеспечено».</w:t>
      </w:r>
    </w:p>
    <w:p w:rsidR="00651A87" w:rsidRPr="00AC1AFB" w:rsidRDefault="00651A87" w:rsidP="00651A87">
      <w:pPr>
        <w:pStyle w:val="a4"/>
        <w:jc w:val="both"/>
        <w:rPr>
          <w:sz w:val="28"/>
          <w:szCs w:val="28"/>
        </w:rPr>
      </w:pPr>
      <w:r w:rsidRPr="00AC1AFB">
        <w:rPr>
          <w:sz w:val="28"/>
          <w:szCs w:val="28"/>
        </w:rPr>
        <w:t xml:space="preserve">       Комиссия дает положительное заключение (о возможности принятия решения о реорганизации или ликвидации) в случае, когда по итогам проведенного анализа все критерии, установленные позициями 3 – 5 таблицы, имеют значение «обеспечено».</w:t>
      </w:r>
    </w:p>
    <w:p w:rsidR="00651A87" w:rsidRPr="00AC1AFB" w:rsidRDefault="00651A87" w:rsidP="00651A87">
      <w:pPr>
        <w:pStyle w:val="a4"/>
        <w:jc w:val="both"/>
        <w:rPr>
          <w:sz w:val="28"/>
          <w:szCs w:val="28"/>
        </w:rPr>
      </w:pPr>
      <w:r w:rsidRPr="00AC1AFB">
        <w:rPr>
          <w:sz w:val="28"/>
          <w:szCs w:val="28"/>
        </w:rPr>
        <w:t xml:space="preserve">       3.16. Заключение подготавливается и оформляется комиссией в срок не более </w:t>
      </w:r>
      <w:r w:rsidR="00A642E7" w:rsidRPr="00AC1AFB">
        <w:rPr>
          <w:sz w:val="28"/>
          <w:szCs w:val="28"/>
        </w:rPr>
        <w:t>1</w:t>
      </w:r>
      <w:r w:rsidR="00A3055B" w:rsidRPr="00AC1AFB">
        <w:rPr>
          <w:sz w:val="28"/>
          <w:szCs w:val="28"/>
        </w:rPr>
        <w:t xml:space="preserve">0 </w:t>
      </w:r>
      <w:proofErr w:type="gramStart"/>
      <w:r w:rsidRPr="00AC1AFB">
        <w:rPr>
          <w:sz w:val="28"/>
          <w:szCs w:val="28"/>
        </w:rPr>
        <w:t>рабочих</w:t>
      </w:r>
      <w:r w:rsidRPr="00AC1AFB">
        <w:rPr>
          <w:color w:val="FF0000"/>
          <w:sz w:val="28"/>
          <w:szCs w:val="28"/>
        </w:rPr>
        <w:t xml:space="preserve"> </w:t>
      </w:r>
      <w:r w:rsidRPr="00AC1AFB">
        <w:rPr>
          <w:sz w:val="28"/>
          <w:szCs w:val="28"/>
        </w:rPr>
        <w:t xml:space="preserve"> дней</w:t>
      </w:r>
      <w:proofErr w:type="gramEnd"/>
      <w:r w:rsidRPr="00AC1AFB">
        <w:rPr>
          <w:sz w:val="28"/>
          <w:szCs w:val="28"/>
        </w:rPr>
        <w:t xml:space="preserve"> с даты проведения заседания.</w:t>
      </w:r>
    </w:p>
    <w:p w:rsidR="00651A87" w:rsidRPr="00AC1AFB" w:rsidRDefault="00651A87" w:rsidP="00651A87">
      <w:pPr>
        <w:pStyle w:val="a4"/>
        <w:jc w:val="both"/>
        <w:rPr>
          <w:sz w:val="28"/>
          <w:szCs w:val="28"/>
        </w:rPr>
      </w:pPr>
      <w:r w:rsidRPr="00AC1AFB">
        <w:rPr>
          <w:sz w:val="28"/>
          <w:szCs w:val="28"/>
        </w:rPr>
        <w:t xml:space="preserve">       Заключение оформляется в двух экземплярах: один   хранится в делах комиссии, второй выдается (направляется) организации в течение пяти рабочих дней с момента подписания данного заключения председателем комиссии и членами комиссии, присутствующими на заседании.</w:t>
      </w:r>
    </w:p>
    <w:p w:rsidR="00651A87" w:rsidRPr="00AC1AFB" w:rsidRDefault="00651A87" w:rsidP="00651A87">
      <w:pPr>
        <w:pStyle w:val="a4"/>
        <w:jc w:val="both"/>
        <w:rPr>
          <w:sz w:val="28"/>
          <w:szCs w:val="28"/>
        </w:rPr>
      </w:pPr>
      <w:r w:rsidRPr="00AC1AFB">
        <w:rPr>
          <w:sz w:val="28"/>
          <w:szCs w:val="28"/>
        </w:rPr>
        <w:t xml:space="preserve">       3.17. Комиссия проводит оценку последствий принятия решения об использовании объекта, решения о реорганизации или ликвидации на основании документов, указанных в приложении 4 к настоящему постановлению.</w:t>
      </w:r>
    </w:p>
    <w:p w:rsidR="00651A87" w:rsidRPr="00AC1AFB" w:rsidRDefault="00651A87" w:rsidP="00651A87">
      <w:pPr>
        <w:pStyle w:val="a4"/>
        <w:jc w:val="both"/>
        <w:rPr>
          <w:sz w:val="28"/>
          <w:szCs w:val="28"/>
        </w:rPr>
      </w:pPr>
      <w:r w:rsidRPr="00AC1AFB">
        <w:rPr>
          <w:sz w:val="28"/>
          <w:szCs w:val="28"/>
        </w:rPr>
        <w:t xml:space="preserve">       3.18. В заключении об оценке последствий принятия решения об использовании объекта указываются:</w:t>
      </w:r>
    </w:p>
    <w:p w:rsidR="00651A87" w:rsidRPr="00AC1AFB" w:rsidRDefault="00651A87" w:rsidP="00651A87">
      <w:pPr>
        <w:pStyle w:val="a4"/>
        <w:jc w:val="both"/>
        <w:rPr>
          <w:sz w:val="28"/>
          <w:szCs w:val="28"/>
        </w:rPr>
      </w:pPr>
      <w:r w:rsidRPr="00AC1AFB">
        <w:rPr>
          <w:sz w:val="28"/>
          <w:szCs w:val="28"/>
        </w:rPr>
        <w:t xml:space="preserve">       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 же к передаче в аренду, безвозмездное пользование;</w:t>
      </w:r>
    </w:p>
    <w:p w:rsidR="00651A87" w:rsidRPr="00AC1AFB" w:rsidRDefault="00651A87" w:rsidP="00651A87">
      <w:pPr>
        <w:pStyle w:val="a4"/>
        <w:jc w:val="both"/>
        <w:rPr>
          <w:sz w:val="28"/>
          <w:szCs w:val="28"/>
        </w:rPr>
      </w:pPr>
      <w:r w:rsidRPr="00AC1AFB">
        <w:rPr>
          <w:sz w:val="28"/>
          <w:szCs w:val="28"/>
        </w:rPr>
        <w:t xml:space="preserve">       б) наименование объекта социальной инфраструктуры, предложенного к реконструкции, модернизации, изменению назначения или ликвидации, а так же к передаче в аренду, безвозмездное пользование;</w:t>
      </w:r>
    </w:p>
    <w:p w:rsidR="00651A87" w:rsidRPr="00AC1AFB" w:rsidRDefault="00651A87" w:rsidP="00651A87">
      <w:pPr>
        <w:pStyle w:val="a4"/>
        <w:jc w:val="both"/>
        <w:rPr>
          <w:sz w:val="28"/>
          <w:szCs w:val="28"/>
        </w:rPr>
      </w:pPr>
      <w:r w:rsidRPr="00AC1AFB">
        <w:rPr>
          <w:sz w:val="28"/>
          <w:szCs w:val="28"/>
        </w:rPr>
        <w:t xml:space="preserve">       в) предложение о дальнейшем распоряжении объектом социальной инфраструктуры, которое выносилось на заседание комиссии;</w:t>
      </w:r>
    </w:p>
    <w:p w:rsidR="00651A87" w:rsidRPr="00AC1AFB" w:rsidRDefault="00651A87" w:rsidP="00651A87">
      <w:pPr>
        <w:pStyle w:val="a4"/>
        <w:jc w:val="both"/>
        <w:rPr>
          <w:sz w:val="28"/>
          <w:szCs w:val="28"/>
        </w:rPr>
      </w:pPr>
      <w:r w:rsidRPr="00AC1AFB">
        <w:rPr>
          <w:sz w:val="28"/>
          <w:szCs w:val="28"/>
        </w:rPr>
        <w:t xml:space="preserve">       г) значения критериев оценки последствий принятия решения об использовании объекта, на основании которых оцениваются последствия принятия решения об использовании объекта;</w:t>
      </w:r>
    </w:p>
    <w:p w:rsidR="00651A87" w:rsidRPr="00AC1AFB" w:rsidRDefault="00651A87" w:rsidP="00651A87">
      <w:pPr>
        <w:pStyle w:val="a4"/>
        <w:jc w:val="both"/>
        <w:rPr>
          <w:sz w:val="28"/>
          <w:szCs w:val="28"/>
        </w:rPr>
      </w:pPr>
      <w:r w:rsidRPr="00AC1AFB">
        <w:rPr>
          <w:sz w:val="28"/>
          <w:szCs w:val="28"/>
        </w:rPr>
        <w:t xml:space="preserve">       д) решение комиссии.  </w:t>
      </w:r>
    </w:p>
    <w:p w:rsidR="00651A87" w:rsidRPr="00AC1AFB" w:rsidRDefault="00651A87" w:rsidP="00651A87">
      <w:pPr>
        <w:pStyle w:val="a4"/>
        <w:jc w:val="both"/>
        <w:rPr>
          <w:sz w:val="28"/>
          <w:szCs w:val="28"/>
        </w:rPr>
      </w:pPr>
      <w:r w:rsidRPr="00AC1AFB">
        <w:rPr>
          <w:sz w:val="28"/>
          <w:szCs w:val="28"/>
        </w:rPr>
        <w:t xml:space="preserve">       3.19. В заключении об оценке последствий принятия решения о реорганизации или ликвидации организации указывается:</w:t>
      </w:r>
    </w:p>
    <w:p w:rsidR="00651A87" w:rsidRPr="00AC1AFB" w:rsidRDefault="00651A87" w:rsidP="00651A87">
      <w:pPr>
        <w:pStyle w:val="a4"/>
        <w:jc w:val="both"/>
        <w:rPr>
          <w:sz w:val="28"/>
          <w:szCs w:val="28"/>
        </w:rPr>
      </w:pPr>
      <w:r w:rsidRPr="00AC1AFB">
        <w:rPr>
          <w:sz w:val="28"/>
          <w:szCs w:val="28"/>
        </w:rPr>
        <w:t xml:space="preserve">       а) наименование организации, предлагаемой к реорганизации или ликвидации;</w:t>
      </w:r>
    </w:p>
    <w:p w:rsidR="00651A87" w:rsidRPr="00AC1AFB" w:rsidRDefault="00651A87" w:rsidP="00651A87">
      <w:pPr>
        <w:pStyle w:val="a4"/>
        <w:jc w:val="both"/>
        <w:rPr>
          <w:sz w:val="28"/>
          <w:szCs w:val="28"/>
        </w:rPr>
      </w:pPr>
      <w:r w:rsidRPr="00AC1AFB">
        <w:rPr>
          <w:sz w:val="28"/>
          <w:szCs w:val="28"/>
        </w:rPr>
        <w:t xml:space="preserve">       б) предложение о реорганизации или ликвидации организации, которое выносилось на заседании комиссии;</w:t>
      </w:r>
    </w:p>
    <w:p w:rsidR="00651A87" w:rsidRPr="00AC1AFB" w:rsidRDefault="00651A87" w:rsidP="00651A87">
      <w:pPr>
        <w:pStyle w:val="a4"/>
        <w:jc w:val="both"/>
        <w:rPr>
          <w:sz w:val="28"/>
          <w:szCs w:val="28"/>
        </w:rPr>
      </w:pPr>
      <w:r w:rsidRPr="00AC1AFB">
        <w:rPr>
          <w:sz w:val="28"/>
          <w:szCs w:val="28"/>
        </w:rPr>
        <w:t xml:space="preserve">       в) значения критериев оценки последствий принятия решения о реорганизации или ликвидации организации, на основании которых оцениваются </w:t>
      </w:r>
      <w:r w:rsidRPr="00AC1AFB">
        <w:rPr>
          <w:sz w:val="28"/>
          <w:szCs w:val="28"/>
        </w:rPr>
        <w:lastRenderedPageBreak/>
        <w:t>последствия принятия решения о реорганизации или ликвидации организации;</w:t>
      </w:r>
    </w:p>
    <w:p w:rsidR="00651A87" w:rsidRPr="00AC1AFB" w:rsidRDefault="00651A87" w:rsidP="00651A87">
      <w:pPr>
        <w:pStyle w:val="a4"/>
        <w:jc w:val="both"/>
        <w:rPr>
          <w:sz w:val="28"/>
          <w:szCs w:val="28"/>
        </w:rPr>
      </w:pPr>
      <w:r w:rsidRPr="00AC1AFB">
        <w:rPr>
          <w:sz w:val="28"/>
          <w:szCs w:val="28"/>
        </w:rPr>
        <w:t xml:space="preserve">        г) решение комиссии.</w:t>
      </w:r>
    </w:p>
    <w:p w:rsidR="00651A87" w:rsidRPr="00AC1AFB" w:rsidRDefault="00651A87" w:rsidP="00651A87">
      <w:pPr>
        <w:pStyle w:val="a4"/>
        <w:jc w:val="both"/>
        <w:rPr>
          <w:sz w:val="28"/>
          <w:szCs w:val="28"/>
        </w:rPr>
      </w:pPr>
      <w:r w:rsidRPr="00AC1AFB">
        <w:rPr>
          <w:sz w:val="28"/>
          <w:szCs w:val="28"/>
        </w:rPr>
        <w:t xml:space="preserve">        3.20. Заключение комиссии размещается на официальном сайте Администрации Хабарского района Алтайского края и официальном сайте Комитета по образованию Администрации Хабарского района Алтайского края, в информационно – телекоммуникационной сети «Интернет» с учетом требований законодательства Российской Федерации о государственной тайне.</w:t>
      </w:r>
    </w:p>
    <w:p w:rsidR="00BF5404" w:rsidRPr="00AC1AFB" w:rsidRDefault="00BF5404" w:rsidP="00651A87">
      <w:pPr>
        <w:pStyle w:val="a4"/>
        <w:jc w:val="both"/>
        <w:rPr>
          <w:sz w:val="28"/>
          <w:szCs w:val="28"/>
        </w:rPr>
      </w:pPr>
    </w:p>
    <w:p w:rsidR="00ED37E1" w:rsidRPr="00AC1AFB" w:rsidRDefault="00BF5404" w:rsidP="00BF5404">
      <w:pPr>
        <w:pStyle w:val="a4"/>
        <w:spacing w:line="240" w:lineRule="exact"/>
        <w:rPr>
          <w:sz w:val="24"/>
          <w:szCs w:val="24"/>
        </w:rPr>
      </w:pPr>
      <w:r w:rsidRPr="00AC1AFB">
        <w:rPr>
          <w:sz w:val="24"/>
          <w:szCs w:val="24"/>
        </w:rPr>
        <w:t xml:space="preserve">                                                                                             </w:t>
      </w: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ED37E1" w:rsidRPr="00AC1AFB" w:rsidRDefault="00ED37E1" w:rsidP="00BF5404">
      <w:pPr>
        <w:pStyle w:val="a4"/>
        <w:spacing w:line="240" w:lineRule="exact"/>
        <w:rPr>
          <w:sz w:val="24"/>
          <w:szCs w:val="24"/>
        </w:rPr>
      </w:pPr>
    </w:p>
    <w:p w:rsidR="00BF5404" w:rsidRPr="00AC1AFB" w:rsidRDefault="00ED37E1" w:rsidP="00BF5404">
      <w:pPr>
        <w:pStyle w:val="a4"/>
        <w:spacing w:line="240" w:lineRule="exact"/>
        <w:rPr>
          <w:sz w:val="24"/>
          <w:szCs w:val="24"/>
        </w:rPr>
      </w:pPr>
      <w:r w:rsidRPr="00AC1AFB">
        <w:rPr>
          <w:sz w:val="24"/>
          <w:szCs w:val="24"/>
        </w:rPr>
        <w:lastRenderedPageBreak/>
        <w:t xml:space="preserve">                                                                                             </w:t>
      </w:r>
      <w:r w:rsidR="00BF5404" w:rsidRPr="00AC1AFB">
        <w:rPr>
          <w:sz w:val="24"/>
          <w:szCs w:val="24"/>
        </w:rPr>
        <w:t xml:space="preserve">Приложение 2 </w:t>
      </w:r>
    </w:p>
    <w:p w:rsidR="00BF5404" w:rsidRPr="00AC1AFB" w:rsidRDefault="00BF5404" w:rsidP="00BF5404">
      <w:pPr>
        <w:pStyle w:val="a4"/>
        <w:spacing w:line="240" w:lineRule="exact"/>
        <w:rPr>
          <w:sz w:val="24"/>
          <w:szCs w:val="24"/>
        </w:rPr>
      </w:pPr>
      <w:r w:rsidRPr="00AC1AFB">
        <w:rPr>
          <w:sz w:val="24"/>
          <w:szCs w:val="24"/>
        </w:rPr>
        <w:t xml:space="preserve">                                                                                             к постановлению Администрации</w:t>
      </w:r>
    </w:p>
    <w:p w:rsidR="00BF5404" w:rsidRPr="00AC1AFB" w:rsidRDefault="00BF5404" w:rsidP="00BF5404">
      <w:pPr>
        <w:pStyle w:val="a4"/>
        <w:spacing w:line="240" w:lineRule="exact"/>
        <w:rPr>
          <w:sz w:val="24"/>
          <w:szCs w:val="24"/>
        </w:rPr>
      </w:pPr>
      <w:r w:rsidRPr="00AC1AFB">
        <w:rPr>
          <w:sz w:val="24"/>
          <w:szCs w:val="24"/>
        </w:rPr>
        <w:t xml:space="preserve">                                                                                             Хабарского района Алтайского края</w:t>
      </w:r>
    </w:p>
    <w:p w:rsidR="00BF5404" w:rsidRPr="00AC1AFB" w:rsidRDefault="00BF5404" w:rsidP="00BF5404">
      <w:pPr>
        <w:pStyle w:val="a4"/>
        <w:spacing w:line="240" w:lineRule="exact"/>
        <w:rPr>
          <w:sz w:val="24"/>
          <w:szCs w:val="24"/>
        </w:rPr>
      </w:pPr>
      <w:r w:rsidRPr="00AC1AFB">
        <w:rPr>
          <w:sz w:val="24"/>
          <w:szCs w:val="24"/>
        </w:rPr>
        <w:t xml:space="preserve">                                                                                            </w:t>
      </w:r>
      <w:r w:rsidR="00793D40" w:rsidRPr="00AC1AFB">
        <w:rPr>
          <w:sz w:val="24"/>
          <w:szCs w:val="24"/>
        </w:rPr>
        <w:t xml:space="preserve"> </w:t>
      </w:r>
      <w:r w:rsidR="006D2ED9">
        <w:rPr>
          <w:sz w:val="24"/>
          <w:szCs w:val="24"/>
        </w:rPr>
        <w:t>о</w:t>
      </w:r>
      <w:r w:rsidR="006D2ED9" w:rsidRPr="00AC1AFB">
        <w:rPr>
          <w:sz w:val="24"/>
          <w:szCs w:val="24"/>
        </w:rPr>
        <w:t>т</w:t>
      </w:r>
      <w:r w:rsidR="006D2ED9">
        <w:rPr>
          <w:sz w:val="24"/>
          <w:szCs w:val="24"/>
        </w:rPr>
        <w:t xml:space="preserve"> </w:t>
      </w:r>
      <w:proofErr w:type="gramStart"/>
      <w:r w:rsidR="006D2ED9">
        <w:rPr>
          <w:sz w:val="24"/>
          <w:szCs w:val="24"/>
        </w:rPr>
        <w:t>24.05.2024  №</w:t>
      </w:r>
      <w:proofErr w:type="gramEnd"/>
      <w:r w:rsidR="006D2ED9">
        <w:rPr>
          <w:sz w:val="24"/>
          <w:szCs w:val="24"/>
        </w:rPr>
        <w:t>243</w:t>
      </w:r>
    </w:p>
    <w:p w:rsidR="00BF5404" w:rsidRPr="00AC1AFB" w:rsidRDefault="00BF5404" w:rsidP="00BF5404">
      <w:pPr>
        <w:pStyle w:val="a4"/>
        <w:rPr>
          <w:sz w:val="24"/>
          <w:szCs w:val="24"/>
        </w:rPr>
      </w:pPr>
    </w:p>
    <w:p w:rsidR="00BF5404" w:rsidRPr="00AC1AFB" w:rsidRDefault="00BF5404" w:rsidP="00BF5404">
      <w:pPr>
        <w:pStyle w:val="a4"/>
        <w:jc w:val="center"/>
        <w:rPr>
          <w:b/>
          <w:sz w:val="28"/>
          <w:szCs w:val="28"/>
        </w:rPr>
      </w:pPr>
      <w:r w:rsidRPr="00AC1AFB">
        <w:rPr>
          <w:b/>
          <w:sz w:val="28"/>
          <w:szCs w:val="28"/>
        </w:rPr>
        <w:t>Порядок</w:t>
      </w:r>
    </w:p>
    <w:p w:rsidR="00BF5404" w:rsidRPr="00AC1AFB" w:rsidRDefault="00BF5404" w:rsidP="00BF5404">
      <w:pPr>
        <w:pStyle w:val="a4"/>
        <w:jc w:val="center"/>
        <w:rPr>
          <w:sz w:val="28"/>
          <w:szCs w:val="28"/>
        </w:rPr>
      </w:pPr>
      <w:r w:rsidRPr="00AC1AFB">
        <w:rPr>
          <w:b/>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Комитету по образованию Администрации Хабарского района Алтайского края, договора аренды, договора безвозмездного пользования закрепленных за ней объектов собственности</w:t>
      </w:r>
    </w:p>
    <w:p w:rsidR="00BF5404" w:rsidRPr="00AC1AFB" w:rsidRDefault="00BF5404" w:rsidP="00BF5404">
      <w:pPr>
        <w:pStyle w:val="a4"/>
        <w:rPr>
          <w:sz w:val="28"/>
          <w:szCs w:val="28"/>
        </w:rPr>
      </w:pPr>
    </w:p>
    <w:p w:rsidR="00BF5404" w:rsidRPr="00AC1AFB" w:rsidRDefault="00BF5404" w:rsidP="00BF5404">
      <w:pPr>
        <w:pStyle w:val="a4"/>
        <w:jc w:val="both"/>
        <w:rPr>
          <w:sz w:val="28"/>
          <w:szCs w:val="28"/>
        </w:rPr>
      </w:pPr>
      <w:r w:rsidRPr="00AC1AFB">
        <w:rPr>
          <w:sz w:val="28"/>
          <w:szCs w:val="28"/>
        </w:rPr>
        <w:t xml:space="preserve">      1. 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Комитету по образованию Администрации Хабарского района Алтайского края, договора аренды, договора безвозмездного пользования закрепленных за ней объектов собственности (далее </w:t>
      </w:r>
      <w:r w:rsidR="00573784" w:rsidRPr="00AC1AFB">
        <w:rPr>
          <w:sz w:val="28"/>
          <w:szCs w:val="28"/>
        </w:rPr>
        <w:t xml:space="preserve">- </w:t>
      </w:r>
      <w:r w:rsidRPr="00AC1AFB">
        <w:rPr>
          <w:sz w:val="28"/>
          <w:szCs w:val="28"/>
        </w:rPr>
        <w:t>порядок)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Комитету по образованию Администрации Хабарского района Алтайского края (далее – «организация»), договора аренды, договора безвозмездного пользования закрепленных за ней объектов собственности.</w:t>
      </w:r>
    </w:p>
    <w:p w:rsidR="00BF5404" w:rsidRPr="00AC1AFB" w:rsidRDefault="00BF5404" w:rsidP="00BF5404">
      <w:pPr>
        <w:pStyle w:val="a4"/>
        <w:jc w:val="both"/>
        <w:rPr>
          <w:sz w:val="28"/>
          <w:szCs w:val="28"/>
        </w:rPr>
      </w:pPr>
      <w:r w:rsidRPr="00AC1AFB">
        <w:rPr>
          <w:sz w:val="28"/>
          <w:szCs w:val="28"/>
        </w:rPr>
        <w:t xml:space="preserve">      2. Решение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принимается Комитетом по образованию Администрации Хабарского района Алтайского края, осуществляющим функции и полномочия учредителя организации, за которой на соответствующем </w:t>
      </w:r>
      <w:proofErr w:type="spellStart"/>
      <w:r w:rsidRPr="00AC1AFB">
        <w:rPr>
          <w:sz w:val="28"/>
          <w:szCs w:val="28"/>
        </w:rPr>
        <w:t>прав</w:t>
      </w:r>
      <w:r w:rsidR="00573784" w:rsidRPr="00AC1AFB">
        <w:rPr>
          <w:sz w:val="28"/>
          <w:szCs w:val="28"/>
        </w:rPr>
        <w:t>ообладании</w:t>
      </w:r>
      <w:proofErr w:type="spellEnd"/>
      <w:r w:rsidRPr="00AC1AFB">
        <w:rPr>
          <w:sz w:val="28"/>
          <w:szCs w:val="28"/>
        </w:rPr>
        <w:t xml:space="preserve">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rsidR="00BF5404" w:rsidRPr="00AC1AFB" w:rsidRDefault="00BF5404" w:rsidP="00BF5404">
      <w:pPr>
        <w:pStyle w:val="a4"/>
        <w:jc w:val="both"/>
        <w:rPr>
          <w:sz w:val="28"/>
          <w:szCs w:val="28"/>
        </w:rPr>
      </w:pPr>
      <w:r w:rsidRPr="00AC1AFB">
        <w:rPr>
          <w:sz w:val="28"/>
          <w:szCs w:val="28"/>
        </w:rPr>
        <w:t xml:space="preserve">      3. Для проведения оценки последствий принятия решения об использовании объекта Комитет по образованию Администрации Хабарского района Алтайского края до принятия соответствующего решения представляет в комиссию предложение об использовании объекта социальной инфраструктуры </w:t>
      </w:r>
      <w:r w:rsidRPr="00AC1AFB">
        <w:rPr>
          <w:sz w:val="28"/>
          <w:szCs w:val="28"/>
        </w:rPr>
        <w:lastRenderedPageBreak/>
        <w:t>для детей с приложением необходимых документов в соответствии с перечнем, утвержденным приложением 4 к настоящему постановлению.</w:t>
      </w:r>
    </w:p>
    <w:p w:rsidR="00BF5404" w:rsidRPr="00AC1AFB" w:rsidRDefault="00BF5404" w:rsidP="00BF5404">
      <w:pPr>
        <w:pStyle w:val="a4"/>
        <w:jc w:val="both"/>
        <w:rPr>
          <w:sz w:val="28"/>
          <w:szCs w:val="28"/>
        </w:rPr>
      </w:pPr>
      <w:r w:rsidRPr="00AC1AFB">
        <w:rPr>
          <w:sz w:val="28"/>
          <w:szCs w:val="28"/>
        </w:rPr>
        <w:t xml:space="preserve">      4. Оценка последствий принятия решения об использовании объекта проводится комиссией в порядке, установленном настоящим порядком, в течение </w:t>
      </w:r>
      <w:r w:rsidR="004B19CC" w:rsidRPr="00AC1AFB">
        <w:rPr>
          <w:sz w:val="28"/>
          <w:szCs w:val="28"/>
        </w:rPr>
        <w:t>1</w:t>
      </w:r>
      <w:r w:rsidR="00573784" w:rsidRPr="00AC1AFB">
        <w:rPr>
          <w:sz w:val="28"/>
          <w:szCs w:val="28"/>
        </w:rPr>
        <w:t>0</w:t>
      </w:r>
      <w:r w:rsidRPr="00AC1AFB">
        <w:rPr>
          <w:sz w:val="28"/>
          <w:szCs w:val="28"/>
        </w:rPr>
        <w:t xml:space="preserve"> рабочих дней со дня представления в комиссию предложения об использовании объекта социальной инфраструктуры для детей.</w:t>
      </w:r>
    </w:p>
    <w:p w:rsidR="00BF5404" w:rsidRPr="00AC1AFB" w:rsidRDefault="00BF5404" w:rsidP="00BF5404">
      <w:pPr>
        <w:pStyle w:val="a4"/>
        <w:jc w:val="both"/>
        <w:rPr>
          <w:sz w:val="28"/>
          <w:szCs w:val="28"/>
        </w:rPr>
      </w:pPr>
      <w:r w:rsidRPr="00AC1AFB">
        <w:rPr>
          <w:sz w:val="28"/>
          <w:szCs w:val="28"/>
        </w:rPr>
        <w:t xml:space="preserve">       В случае необходимости срок проведения оценки последствий принятия решения об использовании объекта может быть продлен на срок, не превышающий </w:t>
      </w:r>
      <w:r w:rsidR="00573784" w:rsidRPr="00AC1AFB">
        <w:rPr>
          <w:sz w:val="28"/>
          <w:szCs w:val="28"/>
        </w:rPr>
        <w:t>10</w:t>
      </w:r>
      <w:r w:rsidRPr="00AC1AFB">
        <w:rPr>
          <w:sz w:val="28"/>
          <w:szCs w:val="28"/>
        </w:rPr>
        <w:t xml:space="preserve"> рабочих</w:t>
      </w:r>
      <w:r w:rsidRPr="00AC1AFB">
        <w:rPr>
          <w:color w:val="FF0000"/>
          <w:sz w:val="28"/>
          <w:szCs w:val="28"/>
        </w:rPr>
        <w:t xml:space="preserve"> </w:t>
      </w:r>
      <w:r w:rsidRPr="00AC1AFB">
        <w:rPr>
          <w:sz w:val="28"/>
          <w:szCs w:val="28"/>
        </w:rPr>
        <w:t>дней.</w:t>
      </w:r>
    </w:p>
    <w:p w:rsidR="00BF5404" w:rsidRPr="00AC1AFB" w:rsidRDefault="00BF5404"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651A87">
      <w:pPr>
        <w:pStyle w:val="a4"/>
        <w:jc w:val="both"/>
        <w:rPr>
          <w:sz w:val="28"/>
          <w:szCs w:val="28"/>
        </w:rPr>
      </w:pPr>
    </w:p>
    <w:p w:rsidR="0099070A" w:rsidRPr="00AC1AFB" w:rsidRDefault="0099070A" w:rsidP="0099070A">
      <w:pPr>
        <w:pStyle w:val="a4"/>
        <w:spacing w:line="240" w:lineRule="exact"/>
        <w:rPr>
          <w:sz w:val="24"/>
          <w:szCs w:val="24"/>
        </w:rPr>
      </w:pPr>
      <w:r w:rsidRPr="00AC1AFB">
        <w:rPr>
          <w:sz w:val="24"/>
          <w:szCs w:val="24"/>
        </w:rPr>
        <w:lastRenderedPageBreak/>
        <w:t xml:space="preserve">                                                                                             Приложение 3 </w:t>
      </w:r>
    </w:p>
    <w:p w:rsidR="0099070A" w:rsidRPr="00AC1AFB" w:rsidRDefault="0099070A" w:rsidP="0099070A">
      <w:pPr>
        <w:pStyle w:val="a4"/>
        <w:spacing w:line="240" w:lineRule="exact"/>
        <w:rPr>
          <w:sz w:val="24"/>
          <w:szCs w:val="24"/>
        </w:rPr>
      </w:pPr>
      <w:r w:rsidRPr="00AC1AFB">
        <w:rPr>
          <w:sz w:val="24"/>
          <w:szCs w:val="24"/>
        </w:rPr>
        <w:t xml:space="preserve">                                                                                             к постановлению Администрации</w:t>
      </w:r>
    </w:p>
    <w:p w:rsidR="0099070A" w:rsidRPr="00AC1AFB" w:rsidRDefault="0099070A" w:rsidP="0099070A">
      <w:pPr>
        <w:pStyle w:val="a4"/>
        <w:spacing w:line="240" w:lineRule="exact"/>
        <w:rPr>
          <w:sz w:val="24"/>
          <w:szCs w:val="24"/>
        </w:rPr>
      </w:pPr>
      <w:r w:rsidRPr="00AC1AFB">
        <w:rPr>
          <w:sz w:val="24"/>
          <w:szCs w:val="24"/>
        </w:rPr>
        <w:t xml:space="preserve">                                                                                             Хабарского района Алтайского края</w:t>
      </w:r>
    </w:p>
    <w:p w:rsidR="0099070A" w:rsidRPr="00AC1AFB" w:rsidRDefault="006D2ED9" w:rsidP="0099070A">
      <w:pPr>
        <w:pStyle w:val="a4"/>
        <w:rPr>
          <w:sz w:val="28"/>
          <w:szCs w:val="28"/>
        </w:rPr>
      </w:pPr>
      <w:r>
        <w:rPr>
          <w:sz w:val="24"/>
          <w:szCs w:val="24"/>
        </w:rPr>
        <w:t xml:space="preserve">                                                                                             о</w:t>
      </w:r>
      <w:r w:rsidRPr="00AC1AFB">
        <w:rPr>
          <w:sz w:val="24"/>
          <w:szCs w:val="24"/>
        </w:rPr>
        <w:t>т</w:t>
      </w:r>
      <w:r>
        <w:rPr>
          <w:sz w:val="24"/>
          <w:szCs w:val="24"/>
        </w:rPr>
        <w:t xml:space="preserve"> </w:t>
      </w:r>
      <w:proofErr w:type="gramStart"/>
      <w:r>
        <w:rPr>
          <w:sz w:val="24"/>
          <w:szCs w:val="24"/>
        </w:rPr>
        <w:t>24.05.2024  №</w:t>
      </w:r>
      <w:proofErr w:type="gramEnd"/>
      <w:r>
        <w:rPr>
          <w:sz w:val="24"/>
          <w:szCs w:val="24"/>
        </w:rPr>
        <w:t>243</w:t>
      </w:r>
    </w:p>
    <w:p w:rsidR="0099070A" w:rsidRPr="00AC1AFB" w:rsidRDefault="0099070A" w:rsidP="0099070A">
      <w:pPr>
        <w:pStyle w:val="a4"/>
        <w:jc w:val="center"/>
        <w:rPr>
          <w:b/>
          <w:sz w:val="28"/>
          <w:szCs w:val="28"/>
        </w:rPr>
      </w:pPr>
    </w:p>
    <w:p w:rsidR="0099070A" w:rsidRPr="00AC1AFB" w:rsidRDefault="0099070A" w:rsidP="0099070A">
      <w:pPr>
        <w:pStyle w:val="a4"/>
        <w:jc w:val="center"/>
        <w:rPr>
          <w:b/>
          <w:sz w:val="28"/>
          <w:szCs w:val="28"/>
        </w:rPr>
      </w:pPr>
      <w:r w:rsidRPr="00AC1AFB">
        <w:rPr>
          <w:b/>
          <w:sz w:val="28"/>
          <w:szCs w:val="28"/>
        </w:rPr>
        <w:t>Порядок</w:t>
      </w:r>
    </w:p>
    <w:p w:rsidR="0099070A" w:rsidRPr="00AC1AFB" w:rsidRDefault="0099070A" w:rsidP="0099070A">
      <w:pPr>
        <w:pStyle w:val="a4"/>
        <w:jc w:val="center"/>
        <w:rPr>
          <w:b/>
          <w:sz w:val="28"/>
          <w:szCs w:val="28"/>
        </w:rPr>
      </w:pPr>
      <w:r w:rsidRPr="00AC1AFB">
        <w:rPr>
          <w:b/>
          <w:sz w:val="28"/>
          <w:szCs w:val="28"/>
        </w:rPr>
        <w:t>проведения оценки последствий принятия решения о реорганизации или ликвидации муниципальной организации, образующей социальную ин</w:t>
      </w:r>
      <w:r w:rsidR="00CA7B0A" w:rsidRPr="00AC1AFB">
        <w:rPr>
          <w:b/>
          <w:sz w:val="28"/>
          <w:szCs w:val="28"/>
        </w:rPr>
        <w:t>фраструктуру для детей,</w:t>
      </w:r>
      <w:r w:rsidRPr="00AC1AFB">
        <w:rPr>
          <w:b/>
          <w:sz w:val="28"/>
          <w:szCs w:val="28"/>
        </w:rPr>
        <w:t xml:space="preserve"> </w:t>
      </w:r>
      <w:r w:rsidR="00CA7B0A" w:rsidRPr="00AC1AFB">
        <w:rPr>
          <w:b/>
          <w:sz w:val="28"/>
          <w:szCs w:val="28"/>
        </w:rPr>
        <w:t>п</w:t>
      </w:r>
      <w:r w:rsidRPr="00AC1AFB">
        <w:rPr>
          <w:b/>
          <w:sz w:val="28"/>
          <w:szCs w:val="28"/>
        </w:rPr>
        <w:t>одведомственной Комитету по образованию Администрации Хабарского района Алтайского края</w:t>
      </w:r>
    </w:p>
    <w:p w:rsidR="0099070A" w:rsidRPr="00AC1AFB" w:rsidRDefault="0099070A" w:rsidP="0099070A">
      <w:pPr>
        <w:pStyle w:val="a4"/>
        <w:rPr>
          <w:sz w:val="28"/>
          <w:szCs w:val="28"/>
        </w:rPr>
      </w:pPr>
    </w:p>
    <w:p w:rsidR="00C24560" w:rsidRPr="00C24560" w:rsidRDefault="0099070A" w:rsidP="00C24560">
      <w:pPr>
        <w:pStyle w:val="a4"/>
        <w:jc w:val="both"/>
        <w:rPr>
          <w:sz w:val="28"/>
          <w:szCs w:val="28"/>
        </w:rPr>
      </w:pPr>
      <w:r w:rsidRPr="00AC1AFB">
        <w:rPr>
          <w:sz w:val="28"/>
          <w:szCs w:val="28"/>
        </w:rPr>
        <w:t xml:space="preserve">       1. Настоящий 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Комитету по образованию Администрации Хабарского района Алтайского края (далее – «порядок»), устанавливает правила проведения оценки последствий принятия решения о реорганизации или ликвидации муниципальной организации (далее – «организация»), образующей социальную инфраструктуру для детей, подведомственной Комитету по образованию Администрации </w:t>
      </w:r>
      <w:proofErr w:type="spellStart"/>
      <w:r w:rsidRPr="00AC1AFB">
        <w:rPr>
          <w:sz w:val="28"/>
          <w:szCs w:val="28"/>
        </w:rPr>
        <w:t>Ха</w:t>
      </w:r>
      <w:r w:rsidR="00C24560">
        <w:rPr>
          <w:sz w:val="28"/>
          <w:szCs w:val="28"/>
        </w:rPr>
        <w:t>барского</w:t>
      </w:r>
      <w:proofErr w:type="spellEnd"/>
      <w:r w:rsidR="00C24560">
        <w:rPr>
          <w:sz w:val="28"/>
          <w:szCs w:val="28"/>
        </w:rPr>
        <w:t xml:space="preserve"> района Алтайского края</w:t>
      </w:r>
      <w:r w:rsidR="00C24560" w:rsidRPr="00C24560">
        <w:rPr>
          <w:sz w:val="28"/>
          <w:szCs w:val="28"/>
        </w:rPr>
        <w:t xml:space="preserve">, </w:t>
      </w:r>
      <w:r w:rsidR="00C24560" w:rsidRPr="00C24560">
        <w:rPr>
          <w:sz w:val="28"/>
          <w:szCs w:val="28"/>
        </w:rPr>
        <w:t>за исключением образовательной организации.</w:t>
      </w:r>
    </w:p>
    <w:p w:rsidR="0099070A" w:rsidRPr="00AC1AFB" w:rsidRDefault="0099070A" w:rsidP="0099070A">
      <w:pPr>
        <w:pStyle w:val="a4"/>
        <w:jc w:val="both"/>
        <w:rPr>
          <w:sz w:val="28"/>
          <w:szCs w:val="28"/>
        </w:rPr>
      </w:pPr>
      <w:bookmarkStart w:id="0" w:name="_GoBack"/>
      <w:bookmarkEnd w:id="0"/>
      <w:r w:rsidRPr="00AC1AFB">
        <w:rPr>
          <w:sz w:val="28"/>
          <w:szCs w:val="28"/>
        </w:rPr>
        <w:t xml:space="preserve">      Проведение оценки последствий принятия решения о реорганизации или ликвидации образовательной организации, подведомственной Комитету по образованию Администрации Хабарского района Алтайского края, осуществляется в соответствии с постановлением Администрации Алтайского края от 23.01.20</w:t>
      </w:r>
      <w:r w:rsidR="00D50C8C" w:rsidRPr="00AC1AFB">
        <w:rPr>
          <w:sz w:val="28"/>
          <w:szCs w:val="28"/>
        </w:rPr>
        <w:t>1</w:t>
      </w:r>
      <w:r w:rsidRPr="00AC1AFB">
        <w:rPr>
          <w:sz w:val="28"/>
          <w:szCs w:val="28"/>
        </w:rPr>
        <w:t>4 №19 «Об утверждении Порядка проведения оценки последствий принятия решения о реорганизации или ликвидации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99070A" w:rsidRPr="00AC1AFB" w:rsidRDefault="0099070A" w:rsidP="0099070A">
      <w:pPr>
        <w:pStyle w:val="a4"/>
        <w:jc w:val="both"/>
        <w:rPr>
          <w:sz w:val="28"/>
          <w:szCs w:val="28"/>
        </w:rPr>
      </w:pPr>
      <w:r w:rsidRPr="00AC1AFB">
        <w:rPr>
          <w:sz w:val="28"/>
          <w:szCs w:val="28"/>
        </w:rPr>
        <w:t xml:space="preserve">       2. Решение о реорганизации или ликвидации организации принимается</w:t>
      </w:r>
    </w:p>
    <w:p w:rsidR="0099070A" w:rsidRPr="00AC1AFB" w:rsidRDefault="0099070A" w:rsidP="0099070A">
      <w:pPr>
        <w:pStyle w:val="a4"/>
        <w:jc w:val="both"/>
        <w:rPr>
          <w:sz w:val="28"/>
          <w:szCs w:val="28"/>
        </w:rPr>
      </w:pPr>
      <w:r w:rsidRPr="00AC1AFB">
        <w:rPr>
          <w:sz w:val="28"/>
          <w:szCs w:val="28"/>
        </w:rPr>
        <w:t xml:space="preserve">Комитетом по образованию Администрации Хабарского района Алтайского края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w:t>
      </w:r>
      <w:proofErr w:type="gramStart"/>
      <w:r w:rsidRPr="00AC1AFB">
        <w:rPr>
          <w:sz w:val="28"/>
          <w:szCs w:val="28"/>
        </w:rPr>
        <w:t>детей,  заключении</w:t>
      </w:r>
      <w:proofErr w:type="gramEnd"/>
      <w:r w:rsidRPr="00AC1AFB">
        <w:rPr>
          <w:sz w:val="28"/>
          <w:szCs w:val="28"/>
        </w:rPr>
        <w:t xml:space="preserve">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w:t>
      </w:r>
      <w:r w:rsidR="00CA7B0A" w:rsidRPr="00AC1AFB">
        <w:rPr>
          <w:sz w:val="28"/>
          <w:szCs w:val="28"/>
        </w:rPr>
        <w:t xml:space="preserve"> </w:t>
      </w:r>
      <w:r w:rsidRPr="00AC1AFB">
        <w:rPr>
          <w:sz w:val="28"/>
          <w:szCs w:val="28"/>
        </w:rPr>
        <w:t xml:space="preserve"> (далее – «комиссия).</w:t>
      </w:r>
    </w:p>
    <w:p w:rsidR="0099070A" w:rsidRPr="00AC1AFB" w:rsidRDefault="0099070A" w:rsidP="0099070A">
      <w:pPr>
        <w:pStyle w:val="a4"/>
        <w:jc w:val="both"/>
        <w:rPr>
          <w:sz w:val="28"/>
          <w:szCs w:val="28"/>
        </w:rPr>
      </w:pPr>
      <w:r w:rsidRPr="00AC1AFB">
        <w:rPr>
          <w:sz w:val="28"/>
          <w:szCs w:val="28"/>
        </w:rPr>
        <w:t xml:space="preserve">       3. Для проведения оценки последствий принятия решения о реорганизации или ликвидации организации Комитет по образованию Администрации Хабарского района Алтайского края до принятия соответствующего решения представляет в комиссию предложение о реорганизации или ликвидации организации с приложением необходимых документов в соответствии с перечнем, утвержденным приложением 4 к настоящему постановлению.</w:t>
      </w:r>
    </w:p>
    <w:p w:rsidR="0099070A" w:rsidRPr="00AC1AFB" w:rsidRDefault="0099070A" w:rsidP="0099070A">
      <w:pPr>
        <w:pStyle w:val="a4"/>
        <w:jc w:val="both"/>
        <w:rPr>
          <w:sz w:val="28"/>
          <w:szCs w:val="28"/>
        </w:rPr>
      </w:pPr>
      <w:r w:rsidRPr="00AC1AFB">
        <w:rPr>
          <w:sz w:val="28"/>
          <w:szCs w:val="28"/>
        </w:rPr>
        <w:t xml:space="preserve">       4. Оценка последствий принятия решения о реорганизации или ликвидации организации проводится комиссией в порядке, установленном приложе</w:t>
      </w:r>
      <w:r w:rsidRPr="00AC1AFB">
        <w:rPr>
          <w:sz w:val="28"/>
          <w:szCs w:val="28"/>
        </w:rPr>
        <w:lastRenderedPageBreak/>
        <w:t xml:space="preserve">нием 1 к настоящему постановлению, в течение </w:t>
      </w:r>
      <w:r w:rsidR="004B19CC" w:rsidRPr="00AC1AFB">
        <w:rPr>
          <w:sz w:val="28"/>
          <w:szCs w:val="28"/>
        </w:rPr>
        <w:t>1</w:t>
      </w:r>
      <w:r w:rsidR="00D50C8C" w:rsidRPr="00AC1AFB">
        <w:rPr>
          <w:sz w:val="28"/>
          <w:szCs w:val="28"/>
        </w:rPr>
        <w:t>0</w:t>
      </w:r>
      <w:r w:rsidRPr="00AC1AFB">
        <w:rPr>
          <w:sz w:val="28"/>
          <w:szCs w:val="28"/>
        </w:rPr>
        <w:t xml:space="preserve"> рабочих дней со дня представления в комиссию предложения Комитета по образованию Администрации Хабарского района Алтайского края о реорганизации или ликвидации организации.</w:t>
      </w:r>
    </w:p>
    <w:p w:rsidR="0099070A" w:rsidRPr="00AC1AFB" w:rsidRDefault="0099070A" w:rsidP="0099070A">
      <w:pPr>
        <w:pStyle w:val="a4"/>
        <w:jc w:val="both"/>
        <w:rPr>
          <w:sz w:val="28"/>
          <w:szCs w:val="28"/>
        </w:rPr>
      </w:pPr>
      <w:r w:rsidRPr="00AC1AFB">
        <w:rPr>
          <w:sz w:val="28"/>
          <w:szCs w:val="28"/>
        </w:rPr>
        <w:t xml:space="preserve">       В случае необходимости срок проведения оценки последствий принятия решения о реорганизации или ликвидации организации может быть продлен на срок, не превышающий </w:t>
      </w:r>
      <w:r w:rsidR="00D50C8C" w:rsidRPr="00AC1AFB">
        <w:rPr>
          <w:sz w:val="28"/>
          <w:szCs w:val="28"/>
        </w:rPr>
        <w:t>10</w:t>
      </w:r>
      <w:r w:rsidRPr="00AC1AFB">
        <w:rPr>
          <w:sz w:val="28"/>
          <w:szCs w:val="28"/>
        </w:rPr>
        <w:t xml:space="preserve"> рабочих</w:t>
      </w:r>
      <w:r w:rsidRPr="00AC1AFB">
        <w:rPr>
          <w:color w:val="FF0000"/>
          <w:sz w:val="28"/>
          <w:szCs w:val="28"/>
        </w:rPr>
        <w:t xml:space="preserve"> </w:t>
      </w:r>
      <w:r w:rsidRPr="00AC1AFB">
        <w:rPr>
          <w:sz w:val="28"/>
          <w:szCs w:val="28"/>
        </w:rPr>
        <w:t>дней.</w:t>
      </w:r>
    </w:p>
    <w:p w:rsidR="0099070A" w:rsidRPr="00AC1AFB" w:rsidRDefault="0099070A" w:rsidP="00651A87">
      <w:pPr>
        <w:pStyle w:val="a4"/>
        <w:jc w:val="both"/>
        <w:rPr>
          <w:sz w:val="28"/>
          <w:szCs w:val="28"/>
        </w:rPr>
      </w:pPr>
    </w:p>
    <w:p w:rsidR="00651A87" w:rsidRPr="00AC1AFB" w:rsidRDefault="00651A87" w:rsidP="00651A87">
      <w:pPr>
        <w:pStyle w:val="a4"/>
        <w:rPr>
          <w:sz w:val="28"/>
          <w:szCs w:val="28"/>
        </w:rPr>
      </w:pPr>
      <w:r w:rsidRPr="00AC1AFB">
        <w:rPr>
          <w:sz w:val="28"/>
          <w:szCs w:val="28"/>
        </w:rPr>
        <w:t xml:space="preserve">                                                                                               </w:t>
      </w:r>
    </w:p>
    <w:p w:rsidR="00651A87" w:rsidRPr="00AC1AFB" w:rsidRDefault="00651A87"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265B9E" w:rsidRPr="00AC1AFB" w:rsidRDefault="00265B9E" w:rsidP="002637A8">
      <w:pPr>
        <w:jc w:val="both"/>
        <w:rPr>
          <w:sz w:val="24"/>
          <w:szCs w:val="24"/>
        </w:rPr>
      </w:pPr>
    </w:p>
    <w:p w:rsidR="006D2ED9" w:rsidRDefault="00265B9E" w:rsidP="00265B9E">
      <w:pPr>
        <w:pStyle w:val="a4"/>
        <w:spacing w:line="240" w:lineRule="exact"/>
        <w:rPr>
          <w:sz w:val="24"/>
          <w:szCs w:val="24"/>
        </w:rPr>
      </w:pPr>
      <w:r w:rsidRPr="00AC1AFB">
        <w:rPr>
          <w:sz w:val="24"/>
          <w:szCs w:val="24"/>
        </w:rPr>
        <w:t xml:space="preserve">                                                                                             </w:t>
      </w:r>
    </w:p>
    <w:p w:rsidR="006D2ED9" w:rsidRDefault="006D2ED9" w:rsidP="00265B9E">
      <w:pPr>
        <w:pStyle w:val="a4"/>
        <w:spacing w:line="240" w:lineRule="exact"/>
        <w:rPr>
          <w:sz w:val="24"/>
          <w:szCs w:val="24"/>
        </w:rPr>
      </w:pPr>
    </w:p>
    <w:p w:rsidR="006D2ED9" w:rsidRDefault="006D2ED9" w:rsidP="00265B9E">
      <w:pPr>
        <w:pStyle w:val="a4"/>
        <w:spacing w:line="240" w:lineRule="exact"/>
        <w:rPr>
          <w:sz w:val="24"/>
          <w:szCs w:val="24"/>
        </w:rPr>
      </w:pPr>
    </w:p>
    <w:p w:rsidR="00265B9E" w:rsidRPr="00AC1AFB" w:rsidRDefault="006D2ED9" w:rsidP="00265B9E">
      <w:pPr>
        <w:pStyle w:val="a4"/>
        <w:spacing w:line="240" w:lineRule="exact"/>
        <w:rPr>
          <w:sz w:val="24"/>
          <w:szCs w:val="24"/>
        </w:rPr>
      </w:pPr>
      <w:r>
        <w:rPr>
          <w:sz w:val="24"/>
          <w:szCs w:val="24"/>
        </w:rPr>
        <w:lastRenderedPageBreak/>
        <w:t xml:space="preserve">                                                                                             </w:t>
      </w:r>
      <w:r w:rsidR="00265B9E" w:rsidRPr="00AC1AFB">
        <w:rPr>
          <w:sz w:val="24"/>
          <w:szCs w:val="24"/>
        </w:rPr>
        <w:t xml:space="preserve">Приложение 4 </w:t>
      </w:r>
    </w:p>
    <w:p w:rsidR="00265B9E" w:rsidRPr="00AC1AFB" w:rsidRDefault="00265B9E" w:rsidP="00265B9E">
      <w:pPr>
        <w:pStyle w:val="a4"/>
        <w:spacing w:line="240" w:lineRule="exact"/>
        <w:rPr>
          <w:sz w:val="24"/>
          <w:szCs w:val="24"/>
        </w:rPr>
      </w:pPr>
      <w:r w:rsidRPr="00AC1AFB">
        <w:rPr>
          <w:sz w:val="24"/>
          <w:szCs w:val="24"/>
        </w:rPr>
        <w:t xml:space="preserve">                                                                                             к постановлению Администрации</w:t>
      </w:r>
    </w:p>
    <w:p w:rsidR="00265B9E" w:rsidRPr="00AC1AFB" w:rsidRDefault="00265B9E" w:rsidP="00265B9E">
      <w:pPr>
        <w:pStyle w:val="a4"/>
        <w:spacing w:line="240" w:lineRule="exact"/>
        <w:rPr>
          <w:sz w:val="24"/>
          <w:szCs w:val="24"/>
        </w:rPr>
      </w:pPr>
      <w:r w:rsidRPr="00AC1AFB">
        <w:rPr>
          <w:sz w:val="24"/>
          <w:szCs w:val="24"/>
        </w:rPr>
        <w:t xml:space="preserve">                                                                                             Хабарского района Алтайского края</w:t>
      </w:r>
    </w:p>
    <w:p w:rsidR="00265B9E" w:rsidRDefault="006D2ED9" w:rsidP="00265B9E">
      <w:pPr>
        <w:pStyle w:val="a4"/>
        <w:rPr>
          <w:sz w:val="24"/>
          <w:szCs w:val="24"/>
        </w:rPr>
      </w:pPr>
      <w:r>
        <w:rPr>
          <w:sz w:val="24"/>
          <w:szCs w:val="24"/>
        </w:rPr>
        <w:t xml:space="preserve">                                                                                             о</w:t>
      </w:r>
      <w:r w:rsidRPr="00AC1AFB">
        <w:rPr>
          <w:sz w:val="24"/>
          <w:szCs w:val="24"/>
        </w:rPr>
        <w:t>т</w:t>
      </w:r>
      <w:r>
        <w:rPr>
          <w:sz w:val="24"/>
          <w:szCs w:val="24"/>
        </w:rPr>
        <w:t xml:space="preserve"> </w:t>
      </w:r>
      <w:proofErr w:type="gramStart"/>
      <w:r>
        <w:rPr>
          <w:sz w:val="24"/>
          <w:szCs w:val="24"/>
        </w:rPr>
        <w:t>24.05.2024  №</w:t>
      </w:r>
      <w:proofErr w:type="gramEnd"/>
      <w:r>
        <w:rPr>
          <w:sz w:val="24"/>
          <w:szCs w:val="24"/>
        </w:rPr>
        <w:t>243</w:t>
      </w:r>
    </w:p>
    <w:p w:rsidR="006D2ED9" w:rsidRPr="00AC1AFB" w:rsidRDefault="006D2ED9" w:rsidP="00265B9E">
      <w:pPr>
        <w:pStyle w:val="a4"/>
        <w:rPr>
          <w:sz w:val="28"/>
          <w:szCs w:val="28"/>
        </w:rPr>
      </w:pPr>
    </w:p>
    <w:p w:rsidR="00265B9E" w:rsidRPr="00AC1AFB" w:rsidRDefault="00265B9E" w:rsidP="00265B9E">
      <w:pPr>
        <w:pStyle w:val="a4"/>
        <w:jc w:val="center"/>
        <w:rPr>
          <w:b/>
          <w:sz w:val="28"/>
          <w:szCs w:val="28"/>
        </w:rPr>
      </w:pPr>
      <w:r w:rsidRPr="00AC1AFB">
        <w:rPr>
          <w:b/>
          <w:sz w:val="28"/>
          <w:szCs w:val="28"/>
        </w:rPr>
        <w:t>Перечень</w:t>
      </w:r>
    </w:p>
    <w:p w:rsidR="00265B9E" w:rsidRPr="00AC1AFB" w:rsidRDefault="00265B9E" w:rsidP="00265B9E">
      <w:pPr>
        <w:pStyle w:val="a4"/>
        <w:jc w:val="center"/>
        <w:rPr>
          <w:color w:val="000000" w:themeColor="text1"/>
          <w:sz w:val="28"/>
          <w:szCs w:val="28"/>
        </w:rPr>
      </w:pPr>
      <w:r w:rsidRPr="00AC1AFB">
        <w:rPr>
          <w:b/>
          <w:sz w:val="28"/>
          <w:szCs w:val="28"/>
        </w:rPr>
        <w:t>документов, необходимых для проведения</w:t>
      </w:r>
      <w:r w:rsidRPr="00AC1AFB">
        <w:rPr>
          <w:sz w:val="28"/>
          <w:szCs w:val="28"/>
        </w:rPr>
        <w:t xml:space="preserve"> </w:t>
      </w:r>
      <w:r w:rsidRPr="00AC1AFB">
        <w:rPr>
          <w:b/>
          <w:sz w:val="28"/>
          <w:szCs w:val="28"/>
        </w:rP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Комитету по образованию Администрации Хабарского района Алтайского края</w:t>
      </w:r>
      <w:r w:rsidRPr="00AC1AFB">
        <w:rPr>
          <w:b/>
          <w:color w:val="FF0000"/>
          <w:sz w:val="28"/>
          <w:szCs w:val="28"/>
        </w:rPr>
        <w:t xml:space="preserve"> </w:t>
      </w:r>
      <w:r w:rsidRPr="00AC1AFB">
        <w:rPr>
          <w:b/>
          <w:color w:val="000000" w:themeColor="text1"/>
          <w:sz w:val="28"/>
          <w:szCs w:val="28"/>
        </w:rPr>
        <w:t>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Комитету по образованию Администрации Хабарского района Алтайского края</w:t>
      </w:r>
    </w:p>
    <w:p w:rsidR="00265B9E" w:rsidRPr="00AC1AFB" w:rsidRDefault="00265B9E" w:rsidP="00265B9E">
      <w:pPr>
        <w:pStyle w:val="a4"/>
        <w:rPr>
          <w:color w:val="000000" w:themeColor="text1"/>
          <w:sz w:val="28"/>
          <w:szCs w:val="28"/>
        </w:rPr>
      </w:pPr>
    </w:p>
    <w:p w:rsidR="00954347" w:rsidRPr="00AC1AFB" w:rsidRDefault="00265B9E" w:rsidP="00265B9E">
      <w:pPr>
        <w:pStyle w:val="a4"/>
        <w:jc w:val="both"/>
        <w:rPr>
          <w:color w:val="000000" w:themeColor="text1"/>
          <w:sz w:val="28"/>
          <w:szCs w:val="28"/>
        </w:rPr>
      </w:pPr>
      <w:r w:rsidRPr="00AC1AFB">
        <w:rPr>
          <w:color w:val="000000" w:themeColor="text1"/>
          <w:sz w:val="28"/>
          <w:szCs w:val="28"/>
        </w:rPr>
        <w:t xml:space="preserve">       </w:t>
      </w:r>
      <w:r w:rsidR="00F6581B" w:rsidRPr="00AC1AFB">
        <w:rPr>
          <w:color w:val="000000" w:themeColor="text1"/>
          <w:sz w:val="28"/>
          <w:szCs w:val="28"/>
        </w:rPr>
        <w:tab/>
      </w:r>
    </w:p>
    <w:p w:rsidR="00265B9E" w:rsidRPr="00AC1AFB" w:rsidRDefault="00265B9E" w:rsidP="00954347">
      <w:pPr>
        <w:pStyle w:val="a4"/>
        <w:ind w:firstLine="708"/>
        <w:jc w:val="both"/>
        <w:rPr>
          <w:color w:val="000000" w:themeColor="text1"/>
          <w:sz w:val="28"/>
          <w:szCs w:val="28"/>
        </w:rPr>
      </w:pPr>
      <w:r w:rsidRPr="00AC1AFB">
        <w:rPr>
          <w:color w:val="000000" w:themeColor="text1"/>
          <w:sz w:val="28"/>
          <w:szCs w:val="28"/>
        </w:rPr>
        <w:t xml:space="preserve">В целях проведения экспертной оценки руководитель муниципальной организации, образующей социальную инфраструктуру для детей, подведомственной Комитету по образованию Администрации Хабарского района Алтайского края (далее – «организация»), направляет в </w:t>
      </w:r>
      <w:r w:rsidRPr="00AC1AFB">
        <w:rPr>
          <w:sz w:val="28"/>
          <w:szCs w:val="28"/>
        </w:rPr>
        <w:t>Комитет по образованию Администрации Хабарского района Алтайского края</w:t>
      </w:r>
      <w:r w:rsidRPr="00AC1AFB">
        <w:rPr>
          <w:color w:val="FF0000"/>
          <w:sz w:val="28"/>
          <w:szCs w:val="28"/>
        </w:rPr>
        <w:t xml:space="preserve"> </w:t>
      </w:r>
      <w:r w:rsidRPr="00AC1AFB">
        <w:rPr>
          <w:color w:val="000000" w:themeColor="text1"/>
          <w:sz w:val="28"/>
          <w:szCs w:val="28"/>
        </w:rPr>
        <w:t>документы:</w:t>
      </w:r>
    </w:p>
    <w:p w:rsidR="0059014A" w:rsidRPr="00AC1AFB" w:rsidRDefault="00265B9E" w:rsidP="00265B9E">
      <w:pPr>
        <w:pStyle w:val="a4"/>
        <w:jc w:val="both"/>
        <w:rPr>
          <w:b/>
          <w:color w:val="000000" w:themeColor="text1"/>
          <w:sz w:val="28"/>
          <w:szCs w:val="28"/>
        </w:rPr>
      </w:pPr>
      <w:r w:rsidRPr="00AC1AFB">
        <w:rPr>
          <w:color w:val="000000" w:themeColor="text1"/>
          <w:sz w:val="28"/>
          <w:szCs w:val="28"/>
        </w:rPr>
        <w:t xml:space="preserve">       </w:t>
      </w:r>
      <w:r w:rsidR="00F6581B" w:rsidRPr="00AC1AFB">
        <w:rPr>
          <w:b/>
          <w:color w:val="000000" w:themeColor="text1"/>
          <w:sz w:val="28"/>
          <w:szCs w:val="28"/>
        </w:rPr>
        <w:tab/>
      </w:r>
      <w:r w:rsidRPr="00AC1AFB">
        <w:rPr>
          <w:b/>
          <w:color w:val="000000" w:themeColor="text1"/>
          <w:sz w:val="28"/>
          <w:szCs w:val="28"/>
        </w:rPr>
        <w:t xml:space="preserve">1. Для оценки последствий принятия решения о заключении организацией договора аренды, договора безвозмездного пользования закрепленных за ней объектов собственности: </w:t>
      </w:r>
    </w:p>
    <w:p w:rsidR="0059014A" w:rsidRPr="00AC1AFB" w:rsidRDefault="0059014A" w:rsidP="0059014A">
      <w:pPr>
        <w:pStyle w:val="ac"/>
        <w:shd w:val="clear" w:color="auto" w:fill="FFFFFF"/>
        <w:spacing w:before="0" w:beforeAutospacing="0" w:after="0" w:afterAutospacing="0"/>
        <w:ind w:firstLine="708"/>
        <w:jc w:val="both"/>
        <w:rPr>
          <w:sz w:val="28"/>
          <w:szCs w:val="28"/>
        </w:rPr>
      </w:pPr>
      <w:r w:rsidRPr="00AC1AFB">
        <w:rPr>
          <w:sz w:val="28"/>
          <w:szCs w:val="28"/>
        </w:rPr>
        <w:t>1. Сопроводительное письмо о проведении оценки последствий принятия решения о заключении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59014A" w:rsidRPr="00AC1AFB" w:rsidRDefault="0059014A" w:rsidP="0059014A">
      <w:pPr>
        <w:pStyle w:val="ac"/>
        <w:shd w:val="clear" w:color="auto" w:fill="FFFFFF"/>
        <w:spacing w:before="0" w:beforeAutospacing="0" w:after="0" w:afterAutospacing="0"/>
        <w:ind w:firstLine="708"/>
        <w:jc w:val="both"/>
        <w:rPr>
          <w:sz w:val="28"/>
          <w:szCs w:val="28"/>
        </w:rPr>
      </w:pPr>
      <w:r w:rsidRPr="00AC1AFB">
        <w:rPr>
          <w:sz w:val="28"/>
          <w:szCs w:val="28"/>
        </w:rPr>
        <w:t xml:space="preserve">2. Инвентарная карточка учета объекта основных средств по форме </w:t>
      </w:r>
      <w:r w:rsidR="00F6581B" w:rsidRPr="00AC1AFB">
        <w:rPr>
          <w:sz w:val="28"/>
          <w:szCs w:val="28"/>
        </w:rPr>
        <w:t xml:space="preserve">     </w:t>
      </w:r>
      <w:r w:rsidRPr="00AC1AFB">
        <w:rPr>
          <w:sz w:val="28"/>
          <w:szCs w:val="28"/>
        </w:rPr>
        <w:t xml:space="preserve"> </w:t>
      </w:r>
      <w:r w:rsidR="00F6581B" w:rsidRPr="00AC1AFB">
        <w:rPr>
          <w:sz w:val="28"/>
          <w:szCs w:val="28"/>
        </w:rPr>
        <w:t>№</w:t>
      </w:r>
      <w:r w:rsidRPr="00AC1AFB">
        <w:rPr>
          <w:sz w:val="28"/>
          <w:szCs w:val="28"/>
        </w:rPr>
        <w:t xml:space="preserve">ОС-6, утвержденной постановлением Государственного комитета Российской Федерации по статистике от 21 января 2003 г. </w:t>
      </w:r>
      <w:r w:rsidR="00F6581B" w:rsidRPr="00AC1AFB">
        <w:rPr>
          <w:sz w:val="28"/>
          <w:szCs w:val="28"/>
        </w:rPr>
        <w:t>№</w:t>
      </w:r>
      <w:r w:rsidRPr="00AC1AFB">
        <w:rPr>
          <w:sz w:val="28"/>
          <w:szCs w:val="28"/>
        </w:rPr>
        <w:t>7.</w:t>
      </w:r>
    </w:p>
    <w:p w:rsidR="00F6581B" w:rsidRPr="00AC1AFB" w:rsidRDefault="00F6581B" w:rsidP="00F6581B">
      <w:pPr>
        <w:pStyle w:val="ac"/>
        <w:shd w:val="clear" w:color="auto" w:fill="FFFFFF"/>
        <w:spacing w:before="0" w:beforeAutospacing="0" w:after="0" w:afterAutospacing="0"/>
        <w:ind w:firstLine="708"/>
        <w:jc w:val="both"/>
        <w:rPr>
          <w:sz w:val="28"/>
          <w:szCs w:val="28"/>
        </w:rPr>
      </w:pPr>
      <w:r w:rsidRPr="00AC1AFB">
        <w:rPr>
          <w:sz w:val="28"/>
          <w:szCs w:val="28"/>
        </w:rPr>
        <w:t>3. Выписка из реестра муниципального имущества по форме, утвержденной приказом Министерства финансов Российской Федерации от 10 октября 2023 г. №163н «Об утверждении Порядка ведения органами местного самоуправления реестров муниципального имущества», в отношении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(выданная не позднее чем за 30 дней до направления документов).</w:t>
      </w:r>
    </w:p>
    <w:p w:rsidR="00F6581B" w:rsidRPr="00AC1AFB" w:rsidRDefault="00F6581B" w:rsidP="00F6581B">
      <w:pPr>
        <w:pStyle w:val="ac"/>
        <w:shd w:val="clear" w:color="auto" w:fill="FFFFFF"/>
        <w:spacing w:before="0" w:beforeAutospacing="0" w:after="0" w:afterAutospacing="0"/>
        <w:ind w:firstLine="708"/>
        <w:jc w:val="both"/>
        <w:rPr>
          <w:sz w:val="28"/>
          <w:szCs w:val="28"/>
        </w:rPr>
      </w:pPr>
      <w:r w:rsidRPr="00AC1AFB">
        <w:rPr>
          <w:sz w:val="28"/>
          <w:szCs w:val="28"/>
        </w:rPr>
        <w:t xml:space="preserve">4. Выписка из Единого государственного реестра недвижимости по форме, утвержденной приказом Федеральной службы государственной регистрации, кадастра и картографии от 4 сентября 2020 г. №П/0329 «Об утверждении форм выписок из Единого государственного реестра недвижимости, </w:t>
      </w:r>
      <w:r w:rsidRPr="00AC1AFB">
        <w:rPr>
          <w:sz w:val="28"/>
          <w:szCs w:val="28"/>
        </w:rPr>
        <w:lastRenderedPageBreak/>
        <w:t>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 в отношении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(выданная не позднее чем за 30 дней до направления документов).</w:t>
      </w:r>
    </w:p>
    <w:p w:rsidR="0059014A" w:rsidRPr="00AC1AFB" w:rsidRDefault="0059014A" w:rsidP="00F6581B">
      <w:pPr>
        <w:pStyle w:val="ac"/>
        <w:shd w:val="clear" w:color="auto" w:fill="FFFFFF"/>
        <w:spacing w:before="0" w:beforeAutospacing="0" w:after="0" w:afterAutospacing="0"/>
        <w:ind w:firstLine="708"/>
        <w:jc w:val="both"/>
        <w:rPr>
          <w:sz w:val="28"/>
          <w:szCs w:val="28"/>
        </w:rPr>
      </w:pPr>
      <w:r w:rsidRPr="00AC1AFB">
        <w:rPr>
          <w:sz w:val="28"/>
          <w:szCs w:val="28"/>
        </w:rPr>
        <w:t xml:space="preserve">5. Справка об отнесении объекта социальной инфраструктуры для детей, являющегося </w:t>
      </w:r>
      <w:r w:rsidR="00F6581B" w:rsidRPr="00AC1AFB">
        <w:rPr>
          <w:sz w:val="28"/>
          <w:szCs w:val="28"/>
        </w:rPr>
        <w:t xml:space="preserve">муниципальной </w:t>
      </w:r>
      <w:r w:rsidRPr="00AC1AFB">
        <w:rPr>
          <w:sz w:val="28"/>
          <w:szCs w:val="28"/>
        </w:rPr>
        <w:t xml:space="preserve">собственностью и закрепленного на соответствующем вещном праве за </w:t>
      </w:r>
      <w:r w:rsidR="00F6581B" w:rsidRPr="00AC1AFB">
        <w:rPr>
          <w:sz w:val="28"/>
          <w:szCs w:val="28"/>
        </w:rPr>
        <w:t>муниципальной</w:t>
      </w:r>
      <w:r w:rsidRPr="00AC1AFB">
        <w:rPr>
          <w:sz w:val="28"/>
          <w:szCs w:val="28"/>
        </w:rPr>
        <w:t xml:space="preserve"> организаци</w:t>
      </w:r>
      <w:r w:rsidR="00F6581B" w:rsidRPr="00AC1AFB">
        <w:rPr>
          <w:sz w:val="28"/>
          <w:szCs w:val="28"/>
        </w:rPr>
        <w:t xml:space="preserve">ей </w:t>
      </w:r>
      <w:r w:rsidRPr="00AC1AFB">
        <w:rPr>
          <w:sz w:val="28"/>
          <w:szCs w:val="28"/>
        </w:rPr>
        <w:t>к объектам культурного наследия (памятникам истории и культуры) народов Российской Федерации.</w:t>
      </w:r>
    </w:p>
    <w:p w:rsidR="0059014A" w:rsidRPr="00AC1AFB" w:rsidRDefault="0059014A" w:rsidP="00F6581B">
      <w:pPr>
        <w:pStyle w:val="ac"/>
        <w:shd w:val="clear" w:color="auto" w:fill="FFFFFF"/>
        <w:spacing w:before="0" w:beforeAutospacing="0" w:after="0" w:afterAutospacing="0"/>
        <w:ind w:firstLine="708"/>
        <w:jc w:val="both"/>
        <w:rPr>
          <w:sz w:val="28"/>
          <w:szCs w:val="28"/>
        </w:rPr>
      </w:pPr>
      <w:r w:rsidRPr="00AC1AFB">
        <w:rPr>
          <w:sz w:val="28"/>
          <w:szCs w:val="28"/>
        </w:rPr>
        <w:t>6. Акты осмотра объекта недвижимого имущества с фотографиями (осмотр проводится не позднее чем за 30 дней до направления документов).</w:t>
      </w:r>
    </w:p>
    <w:p w:rsidR="0059014A" w:rsidRPr="00AC1AFB" w:rsidRDefault="0059014A" w:rsidP="00F6581B">
      <w:pPr>
        <w:pStyle w:val="ac"/>
        <w:shd w:val="clear" w:color="auto" w:fill="FFFFFF"/>
        <w:spacing w:before="0" w:beforeAutospacing="0" w:after="0" w:afterAutospacing="0"/>
        <w:ind w:firstLine="708"/>
        <w:jc w:val="both"/>
        <w:rPr>
          <w:sz w:val="28"/>
          <w:szCs w:val="28"/>
        </w:rPr>
      </w:pPr>
      <w:r w:rsidRPr="00AC1AFB">
        <w:rPr>
          <w:sz w:val="28"/>
          <w:szCs w:val="28"/>
        </w:rPr>
        <w:t>7. Справка-обоснование целесообразности заключения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59014A" w:rsidRPr="00AC1AFB" w:rsidRDefault="0059014A" w:rsidP="00F6581B">
      <w:pPr>
        <w:pStyle w:val="ac"/>
        <w:shd w:val="clear" w:color="auto" w:fill="FFFFFF"/>
        <w:spacing w:before="0" w:beforeAutospacing="0" w:after="0" w:afterAutospacing="0"/>
        <w:ind w:firstLine="708"/>
        <w:jc w:val="both"/>
        <w:rPr>
          <w:sz w:val="28"/>
          <w:szCs w:val="28"/>
        </w:rPr>
      </w:pPr>
      <w:r w:rsidRPr="00AC1AFB">
        <w:rPr>
          <w:sz w:val="28"/>
          <w:szCs w:val="28"/>
        </w:rPr>
        <w:t>8. Проект сделки (договора) со всеми приложениями к нему (при их наличии).</w:t>
      </w:r>
    </w:p>
    <w:p w:rsidR="0059014A" w:rsidRPr="00AC1AFB" w:rsidRDefault="0059014A" w:rsidP="00F6581B">
      <w:pPr>
        <w:pStyle w:val="ac"/>
        <w:shd w:val="clear" w:color="auto" w:fill="FFFFFF"/>
        <w:spacing w:before="0" w:beforeAutospacing="0" w:after="0" w:afterAutospacing="0"/>
        <w:ind w:firstLine="708"/>
        <w:jc w:val="both"/>
        <w:rPr>
          <w:sz w:val="28"/>
          <w:szCs w:val="28"/>
        </w:rPr>
      </w:pPr>
      <w:r w:rsidRPr="00AC1AFB">
        <w:rPr>
          <w:sz w:val="28"/>
          <w:szCs w:val="28"/>
        </w:rPr>
        <w:t>9. Справка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аренду (безвозмездное пользование).</w:t>
      </w:r>
    </w:p>
    <w:p w:rsidR="0059014A" w:rsidRPr="00AC1AFB" w:rsidRDefault="0059014A" w:rsidP="00F6581B">
      <w:pPr>
        <w:pStyle w:val="ac"/>
        <w:shd w:val="clear" w:color="auto" w:fill="FFFFFF"/>
        <w:spacing w:before="0" w:beforeAutospacing="0" w:after="0" w:afterAutospacing="0"/>
        <w:ind w:firstLine="708"/>
        <w:jc w:val="both"/>
        <w:rPr>
          <w:sz w:val="28"/>
          <w:szCs w:val="28"/>
        </w:rPr>
      </w:pPr>
      <w:r w:rsidRPr="00AC1AFB">
        <w:rPr>
          <w:sz w:val="28"/>
          <w:szCs w:val="28"/>
        </w:rPr>
        <w:t>10. Справка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 (безвозмездное пользование), до принятия соответствующего решения.</w:t>
      </w:r>
    </w:p>
    <w:p w:rsidR="00954347" w:rsidRPr="00AC1AFB" w:rsidRDefault="00954347" w:rsidP="00D96F16">
      <w:pPr>
        <w:pStyle w:val="a4"/>
        <w:jc w:val="both"/>
        <w:rPr>
          <w:color w:val="000000" w:themeColor="text1"/>
          <w:sz w:val="28"/>
          <w:szCs w:val="28"/>
        </w:rPr>
      </w:pPr>
    </w:p>
    <w:p w:rsidR="00D96F16" w:rsidRPr="00AC1AFB" w:rsidRDefault="00265B9E" w:rsidP="00D96F16">
      <w:pPr>
        <w:pStyle w:val="a4"/>
        <w:jc w:val="both"/>
        <w:rPr>
          <w:b/>
          <w:color w:val="000000" w:themeColor="text1"/>
          <w:sz w:val="28"/>
          <w:szCs w:val="28"/>
        </w:rPr>
      </w:pPr>
      <w:r w:rsidRPr="00AC1AFB">
        <w:rPr>
          <w:color w:val="000000" w:themeColor="text1"/>
          <w:sz w:val="28"/>
          <w:szCs w:val="28"/>
        </w:rPr>
        <w:t xml:space="preserve">       </w:t>
      </w:r>
      <w:r w:rsidRPr="00AC1AFB">
        <w:rPr>
          <w:b/>
          <w:color w:val="000000" w:themeColor="text1"/>
          <w:sz w:val="28"/>
          <w:szCs w:val="28"/>
        </w:rPr>
        <w:t xml:space="preserve">2. Для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 xml:space="preserve">1. Сопроводительное письмо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FC68DB" w:rsidRPr="00AC1AFB">
        <w:rPr>
          <w:sz w:val="28"/>
          <w:szCs w:val="28"/>
        </w:rPr>
        <w:t>муниципальной</w:t>
      </w:r>
      <w:r w:rsidRPr="00AC1AFB">
        <w:rPr>
          <w:sz w:val="28"/>
          <w:szCs w:val="28"/>
        </w:rPr>
        <w:t xml:space="preserve"> собственностью и закрепленного на соответствующем вещном праве за </w:t>
      </w:r>
      <w:r w:rsidR="00FC68DB" w:rsidRPr="00AC1AFB">
        <w:rPr>
          <w:sz w:val="28"/>
          <w:szCs w:val="28"/>
        </w:rPr>
        <w:t>муниципальной</w:t>
      </w:r>
      <w:r w:rsidRPr="00AC1AFB">
        <w:rPr>
          <w:sz w:val="28"/>
          <w:szCs w:val="28"/>
        </w:rPr>
        <w:t xml:space="preserve"> организаци</w:t>
      </w:r>
      <w:r w:rsidR="00FC68DB" w:rsidRPr="00AC1AFB">
        <w:rPr>
          <w:sz w:val="28"/>
          <w:szCs w:val="28"/>
        </w:rPr>
        <w:t>ей.</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lastRenderedPageBreak/>
        <w:t xml:space="preserve">2. Инвентарная карточка учета объекта основных средств по форме </w:t>
      </w:r>
      <w:r w:rsidR="00FC68DB" w:rsidRPr="00AC1AFB">
        <w:rPr>
          <w:sz w:val="28"/>
          <w:szCs w:val="28"/>
        </w:rPr>
        <w:t xml:space="preserve">    №</w:t>
      </w:r>
      <w:r w:rsidRPr="00AC1AFB">
        <w:rPr>
          <w:sz w:val="28"/>
          <w:szCs w:val="28"/>
        </w:rPr>
        <w:t xml:space="preserve"> ОС-6, утвержденной постановлением Государственного комитета Российской Федерации по статистике от 21 января 2003 г. </w:t>
      </w:r>
      <w:r w:rsidR="00FC68DB" w:rsidRPr="00AC1AFB">
        <w:rPr>
          <w:sz w:val="28"/>
          <w:szCs w:val="28"/>
        </w:rPr>
        <w:t>№</w:t>
      </w:r>
      <w:r w:rsidRPr="00AC1AFB">
        <w:rPr>
          <w:sz w:val="28"/>
          <w:szCs w:val="28"/>
        </w:rPr>
        <w:t>7.</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 xml:space="preserve">3. Выписка из реестра </w:t>
      </w:r>
      <w:r w:rsidR="00FC68DB" w:rsidRPr="00AC1AFB">
        <w:rPr>
          <w:sz w:val="28"/>
          <w:szCs w:val="28"/>
        </w:rPr>
        <w:t>муниципального</w:t>
      </w:r>
      <w:r w:rsidRPr="00AC1AFB">
        <w:rPr>
          <w:sz w:val="28"/>
          <w:szCs w:val="28"/>
        </w:rPr>
        <w:t xml:space="preserve"> имущества по форме, утвержденной приказом Министерства финансов Российской Федерации от</w:t>
      </w:r>
      <w:r w:rsidR="00175E9C" w:rsidRPr="00AC1AFB">
        <w:rPr>
          <w:sz w:val="28"/>
          <w:szCs w:val="28"/>
        </w:rPr>
        <w:t xml:space="preserve"> 10 октября 2023 г. №163н «</w:t>
      </w:r>
      <w:r w:rsidRPr="00AC1AFB">
        <w:rPr>
          <w:sz w:val="28"/>
          <w:szCs w:val="28"/>
        </w:rPr>
        <w:t>Об утверждении</w:t>
      </w:r>
      <w:r w:rsidR="00175E9C" w:rsidRPr="00AC1AFB">
        <w:rPr>
          <w:sz w:val="28"/>
          <w:szCs w:val="28"/>
        </w:rPr>
        <w:t xml:space="preserve"> Порядка ведения органами местного самоуправления реестров муниципального имущества»</w:t>
      </w:r>
      <w:r w:rsidRPr="00AC1AFB">
        <w:rPr>
          <w:sz w:val="28"/>
          <w:szCs w:val="28"/>
        </w:rPr>
        <w:t xml:space="preserve">, в отношении объекта социальной инфраструктуры для детей, являющегося </w:t>
      </w:r>
      <w:r w:rsidR="00175E9C" w:rsidRPr="00AC1AFB">
        <w:rPr>
          <w:sz w:val="28"/>
          <w:szCs w:val="28"/>
        </w:rPr>
        <w:t>муниципальной</w:t>
      </w:r>
      <w:r w:rsidRPr="00AC1AFB">
        <w:rPr>
          <w:sz w:val="28"/>
          <w:szCs w:val="28"/>
        </w:rPr>
        <w:t xml:space="preserve"> собственностью и закрепленного на соответствующем вещном праве за </w:t>
      </w:r>
      <w:r w:rsidR="00175E9C" w:rsidRPr="00AC1AFB">
        <w:rPr>
          <w:sz w:val="28"/>
          <w:szCs w:val="28"/>
        </w:rPr>
        <w:t>муниципальной</w:t>
      </w:r>
      <w:r w:rsidRPr="00AC1AFB">
        <w:rPr>
          <w:sz w:val="28"/>
          <w:szCs w:val="28"/>
        </w:rPr>
        <w:t xml:space="preserve"> организацией (выданная не позднее чем за 30 дней до направления документов).</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 xml:space="preserve">4. Выписка из Единого государственного реестра недвижимости по форме, утвержденной приказом Федеральной службы государственной регистрации, кадастра и картографии от 4 сентября 2020 г. </w:t>
      </w:r>
      <w:r w:rsidR="00175E9C" w:rsidRPr="00AC1AFB">
        <w:rPr>
          <w:sz w:val="28"/>
          <w:szCs w:val="28"/>
        </w:rPr>
        <w:t>№</w:t>
      </w:r>
      <w:r w:rsidRPr="00AC1AFB">
        <w:rPr>
          <w:sz w:val="28"/>
          <w:szCs w:val="28"/>
        </w:rPr>
        <w:t xml:space="preserve">П/0329 </w:t>
      </w:r>
      <w:r w:rsidR="00175E9C" w:rsidRPr="00AC1AFB">
        <w:rPr>
          <w:sz w:val="28"/>
          <w:szCs w:val="28"/>
        </w:rPr>
        <w:t>«</w:t>
      </w:r>
      <w:r w:rsidRPr="00AC1AFB">
        <w:rPr>
          <w:sz w:val="28"/>
          <w:szCs w:val="28"/>
        </w:rPr>
        <w:t>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r w:rsidR="00175E9C" w:rsidRPr="00AC1AFB">
        <w:rPr>
          <w:sz w:val="28"/>
          <w:szCs w:val="28"/>
        </w:rPr>
        <w:t>»</w:t>
      </w:r>
      <w:r w:rsidRPr="00AC1AFB">
        <w:rPr>
          <w:sz w:val="28"/>
          <w:szCs w:val="28"/>
        </w:rPr>
        <w:t xml:space="preserve">, в отношении объекта социальной инфраструктуры для детей, являющегося </w:t>
      </w:r>
      <w:r w:rsidR="00175E9C" w:rsidRPr="00AC1AFB">
        <w:rPr>
          <w:sz w:val="28"/>
          <w:szCs w:val="28"/>
        </w:rPr>
        <w:t>муниципальной</w:t>
      </w:r>
      <w:r w:rsidRPr="00AC1AFB">
        <w:rPr>
          <w:sz w:val="28"/>
          <w:szCs w:val="28"/>
        </w:rPr>
        <w:t xml:space="preserve"> собственностью и закрепленного на соответствующем вещном праве за </w:t>
      </w:r>
      <w:r w:rsidR="00175E9C" w:rsidRPr="00AC1AFB">
        <w:rPr>
          <w:sz w:val="28"/>
          <w:szCs w:val="28"/>
        </w:rPr>
        <w:t>муниципальной</w:t>
      </w:r>
      <w:r w:rsidRPr="00AC1AFB">
        <w:rPr>
          <w:sz w:val="28"/>
          <w:szCs w:val="28"/>
        </w:rPr>
        <w:t xml:space="preserve"> организацией (выданная не позднее чем за 30 дней до направления документов).</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 xml:space="preserve">5. Справка об отнесении объекта социальной инфраструктуры для детей, являющегося </w:t>
      </w:r>
      <w:r w:rsidR="00175E9C" w:rsidRPr="00AC1AFB">
        <w:rPr>
          <w:sz w:val="28"/>
          <w:szCs w:val="28"/>
        </w:rPr>
        <w:t>муниципальной</w:t>
      </w:r>
      <w:r w:rsidRPr="00AC1AFB">
        <w:rPr>
          <w:sz w:val="28"/>
          <w:szCs w:val="28"/>
        </w:rPr>
        <w:t xml:space="preserve"> собственностью и закрепленного на соответствующем вещном праве за </w:t>
      </w:r>
      <w:r w:rsidR="00175E9C" w:rsidRPr="00AC1AFB">
        <w:rPr>
          <w:sz w:val="28"/>
          <w:szCs w:val="28"/>
        </w:rPr>
        <w:t>муниципальной</w:t>
      </w:r>
      <w:r w:rsidRPr="00AC1AFB">
        <w:rPr>
          <w:sz w:val="28"/>
          <w:szCs w:val="28"/>
        </w:rPr>
        <w:t xml:space="preserve"> организацией к объектам культурного наследия (памятникам истории и культуры) народов Российской Федерации.</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6. Акты осмотра объекта недвижимого имущества с фотографиями (осмотр проводится не позднее чем за 30 дней до направления документов).</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 xml:space="preserve">7. Справка-обоснование целесообразности реконструкции, модернизации, изменения назначения или ликвидации объекта социальной инфраструктуры для детей, являющегося федеральной государственной собственностью и закрепленного на соответствующем вещном праве за </w:t>
      </w:r>
      <w:r w:rsidR="00175E9C" w:rsidRPr="00AC1AFB">
        <w:rPr>
          <w:sz w:val="28"/>
          <w:szCs w:val="28"/>
        </w:rPr>
        <w:t>муниципальной</w:t>
      </w:r>
      <w:r w:rsidRPr="00AC1AFB">
        <w:rPr>
          <w:sz w:val="28"/>
          <w:szCs w:val="28"/>
        </w:rPr>
        <w:t xml:space="preserve"> организацией, с учетом постановления Правительства Российской Федерации от 24 июля 2023 г. </w:t>
      </w:r>
      <w:r w:rsidR="00175E9C" w:rsidRPr="00AC1AFB">
        <w:rPr>
          <w:sz w:val="28"/>
          <w:szCs w:val="28"/>
        </w:rPr>
        <w:t>№</w:t>
      </w:r>
      <w:r w:rsidRPr="00AC1AFB">
        <w:rPr>
          <w:sz w:val="28"/>
          <w:szCs w:val="28"/>
        </w:rPr>
        <w:t xml:space="preserve">1193 </w:t>
      </w:r>
      <w:r w:rsidR="00175E9C" w:rsidRPr="00AC1AFB">
        <w:rPr>
          <w:sz w:val="28"/>
          <w:szCs w:val="28"/>
        </w:rPr>
        <w:t>«</w:t>
      </w:r>
      <w:r w:rsidRPr="00AC1AFB">
        <w:rPr>
          <w:sz w:val="28"/>
          <w:szCs w:val="28"/>
        </w:rPr>
        <w: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r w:rsidR="00175E9C" w:rsidRPr="00AC1AFB">
        <w:rPr>
          <w:sz w:val="28"/>
          <w:szCs w:val="28"/>
        </w:rPr>
        <w:t>»</w:t>
      </w:r>
      <w:r w:rsidRPr="00AC1AFB">
        <w:rPr>
          <w:sz w:val="28"/>
          <w:szCs w:val="28"/>
        </w:rPr>
        <w:t>.</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 xml:space="preserve">8. Справка и подтверждающие документы об источниках финансового обеспечения реконструкции, модернизации, изменения назначения или ликвидации объекта социальной инфраструктуры для детей, являющегося </w:t>
      </w:r>
      <w:r w:rsidR="00175E9C" w:rsidRPr="00AC1AFB">
        <w:rPr>
          <w:sz w:val="28"/>
          <w:szCs w:val="28"/>
        </w:rPr>
        <w:t>муниципальной</w:t>
      </w:r>
      <w:r w:rsidRPr="00AC1AFB">
        <w:rPr>
          <w:sz w:val="28"/>
          <w:szCs w:val="28"/>
        </w:rPr>
        <w:t xml:space="preserve"> собственностью и закрепленного на соответствующем вещном праве за </w:t>
      </w:r>
      <w:r w:rsidR="00175E9C" w:rsidRPr="00AC1AFB">
        <w:rPr>
          <w:sz w:val="28"/>
          <w:szCs w:val="28"/>
        </w:rPr>
        <w:t>муниципальной</w:t>
      </w:r>
      <w:r w:rsidRPr="00AC1AFB">
        <w:rPr>
          <w:sz w:val="28"/>
          <w:szCs w:val="28"/>
        </w:rPr>
        <w:t xml:space="preserve"> организацией</w:t>
      </w:r>
      <w:r w:rsidR="00175E9C" w:rsidRPr="00AC1AFB">
        <w:rPr>
          <w:sz w:val="28"/>
          <w:szCs w:val="28"/>
        </w:rPr>
        <w:t>.</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lastRenderedPageBreak/>
        <w:t xml:space="preserve">9. Справка об основных технико-экономических параметрах реконструкции (модернизации, изменения назначения или ликвидации) объекта социальной инфраструктуры для детей, являющегося </w:t>
      </w:r>
      <w:r w:rsidR="008C48EA" w:rsidRPr="00AC1AFB">
        <w:rPr>
          <w:sz w:val="28"/>
          <w:szCs w:val="28"/>
        </w:rPr>
        <w:t>муниципальной</w:t>
      </w:r>
      <w:r w:rsidRPr="00AC1AFB">
        <w:rPr>
          <w:sz w:val="28"/>
          <w:szCs w:val="28"/>
        </w:rPr>
        <w:t xml:space="preserve"> собственностью и закрепленного на соответствующем вещном праве за </w:t>
      </w:r>
      <w:r w:rsidR="008C48EA" w:rsidRPr="00AC1AFB">
        <w:rPr>
          <w:sz w:val="28"/>
          <w:szCs w:val="28"/>
        </w:rPr>
        <w:t>муниципальной</w:t>
      </w:r>
      <w:r w:rsidRPr="00AC1AFB">
        <w:rPr>
          <w:sz w:val="28"/>
          <w:szCs w:val="28"/>
        </w:rPr>
        <w:t xml:space="preserve"> организацией</w:t>
      </w:r>
      <w:r w:rsidR="008C48EA" w:rsidRPr="00AC1AFB">
        <w:rPr>
          <w:sz w:val="28"/>
          <w:szCs w:val="28"/>
        </w:rPr>
        <w:t xml:space="preserve"> </w:t>
      </w:r>
      <w:r w:rsidRPr="00AC1AFB">
        <w:rPr>
          <w:sz w:val="28"/>
          <w:szCs w:val="28"/>
        </w:rPr>
        <w:t>включая:</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 ожидаемые сроки;</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 источники и объемы финансового обеспечения;</w:t>
      </w:r>
    </w:p>
    <w:p w:rsidR="00D96F16" w:rsidRPr="00AC1AFB" w:rsidRDefault="00D96F16" w:rsidP="00D96F16">
      <w:pPr>
        <w:pStyle w:val="ac"/>
        <w:shd w:val="clear" w:color="auto" w:fill="FFFFFF"/>
        <w:spacing w:before="0" w:beforeAutospacing="0" w:after="0" w:afterAutospacing="0"/>
        <w:ind w:left="708"/>
        <w:jc w:val="both"/>
        <w:rPr>
          <w:sz w:val="28"/>
          <w:szCs w:val="28"/>
        </w:rPr>
      </w:pPr>
      <w:r w:rsidRPr="00AC1AFB">
        <w:rPr>
          <w:sz w:val="28"/>
          <w:szCs w:val="28"/>
        </w:rPr>
        <w:t>- новые технические характеристики объекта (в случае реконструкции, - модернизации и изменения назначения);</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 порядок дальнейшего использования.</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 xml:space="preserve">10. Проект сделки (договора) со всеми приложениями к нему (при их наличии) (в случае заключения </w:t>
      </w:r>
      <w:r w:rsidR="008C48EA" w:rsidRPr="00AC1AFB">
        <w:rPr>
          <w:sz w:val="28"/>
          <w:szCs w:val="28"/>
        </w:rPr>
        <w:t>муниципальной</w:t>
      </w:r>
      <w:r w:rsidRPr="00AC1AFB">
        <w:rPr>
          <w:sz w:val="28"/>
          <w:szCs w:val="28"/>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D96F16" w:rsidRPr="00AC1AFB" w:rsidRDefault="00D96F16" w:rsidP="00D96F16">
      <w:pPr>
        <w:pStyle w:val="ac"/>
        <w:shd w:val="clear" w:color="auto" w:fill="FFFFFF"/>
        <w:spacing w:before="0" w:beforeAutospacing="0" w:after="0" w:afterAutospacing="0"/>
        <w:ind w:firstLine="708"/>
        <w:jc w:val="both"/>
        <w:rPr>
          <w:sz w:val="28"/>
          <w:szCs w:val="28"/>
        </w:rPr>
      </w:pPr>
      <w:r w:rsidRPr="00AC1AFB">
        <w:rPr>
          <w:sz w:val="28"/>
          <w:szCs w:val="28"/>
        </w:rPr>
        <w:t>11. Справка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w:t>
      </w:r>
    </w:p>
    <w:p w:rsidR="00D96F16" w:rsidRPr="00AC1AFB" w:rsidRDefault="00D96F16" w:rsidP="00D96F16">
      <w:pPr>
        <w:pStyle w:val="ac"/>
        <w:shd w:val="clear" w:color="auto" w:fill="FFFFFF"/>
        <w:spacing w:before="0" w:beforeAutospacing="0" w:after="0" w:afterAutospacing="0"/>
        <w:ind w:firstLine="708"/>
        <w:jc w:val="both"/>
        <w:rPr>
          <w:color w:val="000000" w:themeColor="text1"/>
          <w:sz w:val="28"/>
          <w:szCs w:val="28"/>
        </w:rPr>
      </w:pPr>
      <w:r w:rsidRPr="00AC1AFB">
        <w:rPr>
          <w:sz w:val="28"/>
          <w:szCs w:val="28"/>
        </w:rPr>
        <w:t>12. Справка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до принятия соответствующего решения.</w:t>
      </w:r>
    </w:p>
    <w:p w:rsidR="00072C15" w:rsidRPr="00AC1AFB" w:rsidRDefault="00072C15" w:rsidP="00265B9E">
      <w:pPr>
        <w:pStyle w:val="a4"/>
        <w:jc w:val="both"/>
        <w:rPr>
          <w:i/>
          <w:color w:val="000000" w:themeColor="text1"/>
          <w:sz w:val="28"/>
          <w:szCs w:val="28"/>
        </w:rPr>
      </w:pPr>
    </w:p>
    <w:p w:rsidR="004B19CC" w:rsidRPr="00AC1AFB" w:rsidRDefault="00265B9E" w:rsidP="006D2ED9">
      <w:pPr>
        <w:pStyle w:val="a4"/>
        <w:jc w:val="center"/>
        <w:rPr>
          <w:b/>
          <w:sz w:val="28"/>
          <w:szCs w:val="28"/>
        </w:rPr>
      </w:pPr>
      <w:r w:rsidRPr="00AC1AFB">
        <w:rPr>
          <w:b/>
          <w:color w:val="000000" w:themeColor="text1"/>
          <w:sz w:val="28"/>
          <w:szCs w:val="28"/>
        </w:rPr>
        <w:t xml:space="preserve">3. Для проведения оценки последствий принятия решения о </w:t>
      </w:r>
      <w:r w:rsidRPr="00AC1AFB">
        <w:rPr>
          <w:b/>
          <w:sz w:val="28"/>
          <w:szCs w:val="28"/>
        </w:rPr>
        <w:t>реорганизации или ликвидации организации</w:t>
      </w:r>
      <w:r w:rsidR="00F5011F" w:rsidRPr="00AC1AFB">
        <w:rPr>
          <w:b/>
          <w:sz w:val="28"/>
          <w:szCs w:val="28"/>
        </w:rPr>
        <w:t>:</w:t>
      </w:r>
    </w:p>
    <w:p w:rsidR="00DF49ED" w:rsidRPr="00AC1AFB" w:rsidRDefault="00DF49ED" w:rsidP="00DF49ED">
      <w:pPr>
        <w:pStyle w:val="ac"/>
        <w:shd w:val="clear" w:color="auto" w:fill="FFFFFF"/>
        <w:spacing w:before="0" w:beforeAutospacing="0" w:after="0" w:afterAutospacing="0"/>
        <w:ind w:firstLine="708"/>
        <w:jc w:val="both"/>
        <w:rPr>
          <w:sz w:val="28"/>
          <w:szCs w:val="28"/>
        </w:rPr>
      </w:pPr>
      <w:r w:rsidRPr="00AC1AFB">
        <w:rPr>
          <w:sz w:val="28"/>
          <w:szCs w:val="28"/>
        </w:rPr>
        <w:t>1. Сопроводительное письмо о проведении оценки последствий принятия решения о реорганизации или ликвидации организации, образующей социальную инфраструктуру для детей.</w:t>
      </w:r>
    </w:p>
    <w:p w:rsidR="00DF49ED" w:rsidRPr="00AC1AFB" w:rsidRDefault="00DF49ED" w:rsidP="00DF49ED">
      <w:pPr>
        <w:pStyle w:val="ac"/>
        <w:shd w:val="clear" w:color="auto" w:fill="FFFFFF"/>
        <w:spacing w:before="0" w:beforeAutospacing="0" w:after="0" w:afterAutospacing="0"/>
        <w:ind w:firstLine="708"/>
        <w:jc w:val="both"/>
        <w:rPr>
          <w:sz w:val="28"/>
          <w:szCs w:val="28"/>
        </w:rPr>
      </w:pPr>
      <w:r w:rsidRPr="00AC1AFB">
        <w:rPr>
          <w:sz w:val="28"/>
          <w:szCs w:val="28"/>
        </w:rPr>
        <w:t>2. Сведения о деятельности организации, образующей социальную инфраструктуру для детей (далее - организация), состоящие из (с приложением заверенных копий подтверждающих документов):</w:t>
      </w:r>
    </w:p>
    <w:p w:rsidR="00DF49ED" w:rsidRPr="00AC1AFB" w:rsidRDefault="00DF49ED" w:rsidP="00DF49ED">
      <w:pPr>
        <w:pStyle w:val="ac"/>
        <w:shd w:val="clear" w:color="auto" w:fill="FFFFFF"/>
        <w:spacing w:before="0" w:beforeAutospacing="0" w:after="0" w:afterAutospacing="0"/>
        <w:ind w:firstLine="708"/>
        <w:jc w:val="both"/>
        <w:rPr>
          <w:sz w:val="28"/>
          <w:szCs w:val="28"/>
        </w:rPr>
      </w:pPr>
      <w:r w:rsidRPr="00AC1AFB">
        <w:rPr>
          <w:sz w:val="28"/>
          <w:szCs w:val="28"/>
        </w:rPr>
        <w:t>а) справки о штатной и среднесписочной численности работников (утвержденное штатное расписание; справка о среднесписочной численности работников; информация о предельной штатной численности работников организации);</w:t>
      </w:r>
    </w:p>
    <w:p w:rsidR="00DF49ED" w:rsidRPr="00AC1AFB" w:rsidRDefault="00DF49ED" w:rsidP="00DF49ED">
      <w:pPr>
        <w:pStyle w:val="ac"/>
        <w:shd w:val="clear" w:color="auto" w:fill="FFFFFF"/>
        <w:spacing w:before="0" w:beforeAutospacing="0" w:after="0" w:afterAutospacing="0"/>
        <w:ind w:firstLine="708"/>
        <w:jc w:val="both"/>
        <w:rPr>
          <w:sz w:val="28"/>
          <w:szCs w:val="28"/>
        </w:rPr>
      </w:pPr>
      <w:r w:rsidRPr="00AC1AFB">
        <w:rPr>
          <w:sz w:val="28"/>
          <w:szCs w:val="28"/>
        </w:rPr>
        <w:t>б) справки о количестве детей, пользующихся социальными услугами, предоставляемыми предполагаемой к реорганизации или ликвидации организацией;</w:t>
      </w:r>
    </w:p>
    <w:p w:rsidR="00DF49ED" w:rsidRPr="00AC1AFB" w:rsidRDefault="00DF49ED" w:rsidP="00DF49ED">
      <w:pPr>
        <w:pStyle w:val="ac"/>
        <w:shd w:val="clear" w:color="auto" w:fill="FFFFFF"/>
        <w:spacing w:before="0" w:beforeAutospacing="0" w:after="0" w:afterAutospacing="0"/>
        <w:ind w:firstLine="708"/>
        <w:jc w:val="both"/>
        <w:rPr>
          <w:sz w:val="28"/>
          <w:szCs w:val="28"/>
        </w:rPr>
      </w:pPr>
      <w:r w:rsidRPr="00AC1AFB">
        <w:rPr>
          <w:sz w:val="28"/>
          <w:szCs w:val="28"/>
        </w:rPr>
        <w:lastRenderedPageBreak/>
        <w:t>в) справки о составе имущественного комплекса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договора безвозмездного пользования (с приложением копий договоров аренды или безвозмездного пользования и приложений к ним);</w:t>
      </w:r>
    </w:p>
    <w:p w:rsidR="00DF49ED" w:rsidRPr="00AC1AFB" w:rsidRDefault="00DF49ED" w:rsidP="00DF49ED">
      <w:pPr>
        <w:pStyle w:val="ac"/>
        <w:shd w:val="clear" w:color="auto" w:fill="FFFFFF"/>
        <w:spacing w:before="0" w:beforeAutospacing="0" w:after="0" w:afterAutospacing="0"/>
        <w:ind w:firstLine="708"/>
        <w:jc w:val="both"/>
        <w:rPr>
          <w:sz w:val="28"/>
          <w:szCs w:val="28"/>
        </w:rPr>
      </w:pPr>
      <w:r w:rsidRPr="00AC1AFB">
        <w:rPr>
          <w:sz w:val="28"/>
          <w:szCs w:val="28"/>
        </w:rPr>
        <w:t>г) справки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страховых взносах в государственные внебюджетные фонды;</w:t>
      </w:r>
    </w:p>
    <w:p w:rsidR="00DF49ED" w:rsidRPr="00AC1AFB" w:rsidRDefault="00DF49ED" w:rsidP="00DF49ED">
      <w:pPr>
        <w:pStyle w:val="ac"/>
        <w:shd w:val="clear" w:color="auto" w:fill="FFFFFF"/>
        <w:spacing w:before="0" w:beforeAutospacing="0" w:after="0" w:afterAutospacing="0"/>
        <w:ind w:firstLine="708"/>
        <w:jc w:val="both"/>
        <w:rPr>
          <w:sz w:val="28"/>
          <w:szCs w:val="28"/>
        </w:rPr>
      </w:pPr>
      <w:r w:rsidRPr="00AC1AFB">
        <w:rPr>
          <w:sz w:val="28"/>
          <w:szCs w:val="28"/>
        </w:rPr>
        <w:t>д) справки об объеме финансового обеспечения в виде субсидий из средств бюджет</w:t>
      </w:r>
      <w:r w:rsidR="00D8162E" w:rsidRPr="00AC1AFB">
        <w:rPr>
          <w:sz w:val="28"/>
          <w:szCs w:val="28"/>
        </w:rPr>
        <w:t xml:space="preserve">ов бюджетной системы </w:t>
      </w:r>
      <w:r w:rsidR="006D2ED9">
        <w:rPr>
          <w:sz w:val="28"/>
          <w:szCs w:val="28"/>
        </w:rPr>
        <w:t>Р</w:t>
      </w:r>
      <w:r w:rsidR="00D8162E" w:rsidRPr="00AC1AFB">
        <w:rPr>
          <w:sz w:val="28"/>
          <w:szCs w:val="28"/>
        </w:rPr>
        <w:t>Ф</w:t>
      </w:r>
      <w:r w:rsidRPr="00AC1AFB">
        <w:rPr>
          <w:sz w:val="28"/>
          <w:szCs w:val="28"/>
        </w:rPr>
        <w:t xml:space="preserve"> и доходов от приносящей доход деятельности.</w:t>
      </w:r>
    </w:p>
    <w:p w:rsidR="00DF49ED" w:rsidRPr="00AC1AFB" w:rsidRDefault="00DF49ED" w:rsidP="00D8162E">
      <w:pPr>
        <w:pStyle w:val="ac"/>
        <w:shd w:val="clear" w:color="auto" w:fill="FFFFFF"/>
        <w:spacing w:before="0" w:beforeAutospacing="0" w:after="0" w:afterAutospacing="0"/>
        <w:ind w:firstLine="708"/>
        <w:jc w:val="both"/>
        <w:rPr>
          <w:sz w:val="28"/>
          <w:szCs w:val="28"/>
        </w:rPr>
      </w:pPr>
      <w:r w:rsidRPr="00AC1AFB">
        <w:rPr>
          <w:sz w:val="28"/>
          <w:szCs w:val="28"/>
        </w:rPr>
        <w:t>3. Справки-обоснования о необходимости реорганизации или ликвидации организации, включающие в себя анализ социально-экономических последствий предполагаемой реорганизации или ликвидации.</w:t>
      </w:r>
    </w:p>
    <w:p w:rsidR="00DF49ED" w:rsidRPr="00AC1AFB" w:rsidRDefault="00DF49ED" w:rsidP="00D8162E">
      <w:pPr>
        <w:pStyle w:val="ac"/>
        <w:shd w:val="clear" w:color="auto" w:fill="FFFFFF"/>
        <w:spacing w:before="0" w:beforeAutospacing="0" w:after="0" w:afterAutospacing="0"/>
        <w:ind w:firstLine="708"/>
        <w:jc w:val="both"/>
        <w:rPr>
          <w:sz w:val="28"/>
          <w:szCs w:val="28"/>
        </w:rPr>
      </w:pPr>
      <w:r w:rsidRPr="00AC1AFB">
        <w:rPr>
          <w:sz w:val="28"/>
          <w:szCs w:val="28"/>
        </w:rPr>
        <w:t>4. Справки-подтверждения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DF49ED" w:rsidRPr="00AC1AFB" w:rsidRDefault="00DF49ED" w:rsidP="00D8162E">
      <w:pPr>
        <w:pStyle w:val="ac"/>
        <w:shd w:val="clear" w:color="auto" w:fill="FFFFFF"/>
        <w:spacing w:before="0" w:beforeAutospacing="0" w:after="0" w:afterAutospacing="0"/>
        <w:ind w:firstLine="708"/>
        <w:jc w:val="both"/>
        <w:rPr>
          <w:sz w:val="28"/>
          <w:szCs w:val="28"/>
        </w:rPr>
      </w:pPr>
      <w:r w:rsidRPr="00AC1AFB">
        <w:rPr>
          <w:sz w:val="28"/>
          <w:szCs w:val="28"/>
        </w:rPr>
        <w:t>5. Справки-подтверждения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соответствующего решения.</w:t>
      </w:r>
    </w:p>
    <w:p w:rsidR="00DF49ED" w:rsidRPr="00AC1AFB" w:rsidRDefault="00DF49ED" w:rsidP="00D8162E">
      <w:pPr>
        <w:pStyle w:val="ac"/>
        <w:shd w:val="clear" w:color="auto" w:fill="FFFFFF"/>
        <w:spacing w:before="0" w:beforeAutospacing="0" w:after="0" w:afterAutospacing="0"/>
        <w:ind w:firstLine="708"/>
        <w:jc w:val="both"/>
        <w:rPr>
          <w:sz w:val="28"/>
          <w:szCs w:val="28"/>
        </w:rPr>
      </w:pPr>
      <w:r w:rsidRPr="00AC1AFB">
        <w:rPr>
          <w:sz w:val="28"/>
          <w:szCs w:val="28"/>
        </w:rPr>
        <w:t>6. Справки-подтверждения об обеспечении продолжения осуществления видов деятельности, реализовавшихся только организацией, предлагаемой к реорганизации или ликвидации.</w:t>
      </w:r>
    </w:p>
    <w:p w:rsidR="00DF49ED" w:rsidRPr="00AC1AFB" w:rsidRDefault="00DF49ED" w:rsidP="00D8162E">
      <w:pPr>
        <w:pStyle w:val="ac"/>
        <w:shd w:val="clear" w:color="auto" w:fill="FFFFFF"/>
        <w:spacing w:before="0" w:beforeAutospacing="0" w:after="0" w:afterAutospacing="0"/>
        <w:ind w:firstLine="708"/>
        <w:jc w:val="both"/>
        <w:rPr>
          <w:sz w:val="28"/>
          <w:szCs w:val="28"/>
        </w:rPr>
      </w:pPr>
      <w:r w:rsidRPr="00AC1AFB">
        <w:rPr>
          <w:sz w:val="28"/>
          <w:szCs w:val="28"/>
        </w:rPr>
        <w:t>7. План мероприятий по реорганизации и проект концепции развития организации-правопреемника после завершения процесса реорганизации.</w:t>
      </w:r>
    </w:p>
    <w:p w:rsidR="00DF49ED" w:rsidRPr="00AC1AFB" w:rsidRDefault="00DF49ED" w:rsidP="00D8162E">
      <w:pPr>
        <w:pStyle w:val="ac"/>
        <w:shd w:val="clear" w:color="auto" w:fill="FFFFFF"/>
        <w:spacing w:before="0" w:beforeAutospacing="0" w:after="0" w:afterAutospacing="0"/>
        <w:ind w:firstLine="708"/>
        <w:jc w:val="both"/>
        <w:rPr>
          <w:sz w:val="28"/>
          <w:szCs w:val="28"/>
        </w:rPr>
      </w:pPr>
      <w:r w:rsidRPr="00AC1AFB">
        <w:rPr>
          <w:sz w:val="28"/>
          <w:szCs w:val="28"/>
        </w:rPr>
        <w:t>8. План мероприятий по ликвидации организации при рассмотрении вопроса о ликвидации.</w:t>
      </w:r>
    </w:p>
    <w:p w:rsidR="00DF49ED" w:rsidRPr="00DF49ED" w:rsidRDefault="00DF49ED" w:rsidP="00D8162E">
      <w:pPr>
        <w:pStyle w:val="ac"/>
        <w:shd w:val="clear" w:color="auto" w:fill="FFFFFF"/>
        <w:spacing w:before="0" w:beforeAutospacing="0" w:after="0" w:afterAutospacing="0"/>
        <w:ind w:firstLine="708"/>
        <w:jc w:val="both"/>
        <w:rPr>
          <w:sz w:val="28"/>
          <w:szCs w:val="28"/>
        </w:rPr>
      </w:pPr>
      <w:r w:rsidRPr="00AC1AFB">
        <w:rPr>
          <w:sz w:val="28"/>
          <w:szCs w:val="28"/>
        </w:rPr>
        <w:t>9. Выписка из решения наблюдательного совета (в случае рассмотрения вопроса о реорганизации или ликвидации автономной организации).</w:t>
      </w:r>
    </w:p>
    <w:p w:rsidR="004B19CC" w:rsidRPr="00925A1B" w:rsidRDefault="004B19CC" w:rsidP="00925A1B">
      <w:pPr>
        <w:pStyle w:val="a4"/>
        <w:jc w:val="both"/>
        <w:rPr>
          <w:color w:val="000000" w:themeColor="text1"/>
          <w:sz w:val="28"/>
          <w:szCs w:val="28"/>
          <w:highlight w:val="yellow"/>
        </w:rPr>
      </w:pPr>
    </w:p>
    <w:p w:rsidR="00265B9E" w:rsidRDefault="00265B9E" w:rsidP="00265B9E">
      <w:pPr>
        <w:pStyle w:val="a4"/>
        <w:rPr>
          <w:sz w:val="28"/>
          <w:szCs w:val="28"/>
        </w:rPr>
      </w:pPr>
    </w:p>
    <w:p w:rsidR="00265B9E" w:rsidRPr="003B63F9" w:rsidRDefault="00265B9E" w:rsidP="00265B9E">
      <w:pPr>
        <w:pStyle w:val="a4"/>
        <w:rPr>
          <w:sz w:val="28"/>
          <w:szCs w:val="28"/>
        </w:rPr>
      </w:pPr>
    </w:p>
    <w:p w:rsidR="00265B9E" w:rsidRDefault="00265B9E" w:rsidP="002637A8">
      <w:pPr>
        <w:jc w:val="both"/>
        <w:rPr>
          <w:sz w:val="24"/>
          <w:szCs w:val="24"/>
        </w:rPr>
      </w:pPr>
    </w:p>
    <w:p w:rsidR="00265B9E" w:rsidRDefault="00265B9E" w:rsidP="002637A8">
      <w:pPr>
        <w:jc w:val="both"/>
        <w:rPr>
          <w:sz w:val="24"/>
          <w:szCs w:val="24"/>
        </w:rPr>
      </w:pPr>
    </w:p>
    <w:p w:rsidR="00265B9E" w:rsidRDefault="00265B9E" w:rsidP="002637A8">
      <w:pPr>
        <w:jc w:val="both"/>
        <w:rPr>
          <w:sz w:val="24"/>
          <w:szCs w:val="24"/>
        </w:rPr>
      </w:pPr>
    </w:p>
    <w:sectPr w:rsidR="00265B9E" w:rsidSect="009E7E3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9ED" w:rsidRDefault="00DF49ED" w:rsidP="009E7E30">
      <w:r>
        <w:separator/>
      </w:r>
    </w:p>
  </w:endnote>
  <w:endnote w:type="continuationSeparator" w:id="0">
    <w:p w:rsidR="00DF49ED" w:rsidRDefault="00DF49ED" w:rsidP="009E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9ED" w:rsidRDefault="00DF49ED" w:rsidP="009E7E30">
      <w:r>
        <w:separator/>
      </w:r>
    </w:p>
  </w:footnote>
  <w:footnote w:type="continuationSeparator" w:id="0">
    <w:p w:rsidR="00DF49ED" w:rsidRDefault="00DF49ED" w:rsidP="009E7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750822"/>
      <w:docPartObj>
        <w:docPartGallery w:val="Page Numbers (Top of Page)"/>
        <w:docPartUnique/>
      </w:docPartObj>
    </w:sdtPr>
    <w:sdtEndPr/>
    <w:sdtContent>
      <w:p w:rsidR="00DF49ED" w:rsidRDefault="00DF49ED">
        <w:pPr>
          <w:pStyle w:val="a6"/>
          <w:jc w:val="center"/>
        </w:pPr>
        <w:r>
          <w:fldChar w:fldCharType="begin"/>
        </w:r>
        <w:r>
          <w:instrText>PAGE   \* MERGEFORMAT</w:instrText>
        </w:r>
        <w:r>
          <w:fldChar w:fldCharType="separate"/>
        </w:r>
        <w:r w:rsidR="00C24560">
          <w:rPr>
            <w:noProof/>
          </w:rPr>
          <w:t>17</w:t>
        </w:r>
        <w:r>
          <w:rPr>
            <w:noProof/>
          </w:rPr>
          <w:fldChar w:fldCharType="end"/>
        </w:r>
      </w:p>
    </w:sdtContent>
  </w:sdt>
  <w:p w:rsidR="00DF49ED" w:rsidRDefault="00DF49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06F8E"/>
    <w:multiLevelType w:val="hybridMultilevel"/>
    <w:tmpl w:val="D618E266"/>
    <w:lvl w:ilvl="0" w:tplc="3DDA214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AA643F"/>
    <w:multiLevelType w:val="hybridMultilevel"/>
    <w:tmpl w:val="AA8655FE"/>
    <w:lvl w:ilvl="0" w:tplc="5470ACC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42BAB"/>
    <w:rsid w:val="000002EA"/>
    <w:rsid w:val="000010D0"/>
    <w:rsid w:val="000011F2"/>
    <w:rsid w:val="00001362"/>
    <w:rsid w:val="000013B7"/>
    <w:rsid w:val="00001EF8"/>
    <w:rsid w:val="0000497C"/>
    <w:rsid w:val="00005F0B"/>
    <w:rsid w:val="00006E62"/>
    <w:rsid w:val="000155D6"/>
    <w:rsid w:val="00015A2C"/>
    <w:rsid w:val="000201B1"/>
    <w:rsid w:val="00020856"/>
    <w:rsid w:val="000221F7"/>
    <w:rsid w:val="000225CE"/>
    <w:rsid w:val="00022AED"/>
    <w:rsid w:val="00026D14"/>
    <w:rsid w:val="00030984"/>
    <w:rsid w:val="00030D3C"/>
    <w:rsid w:val="00032BA8"/>
    <w:rsid w:val="00034C46"/>
    <w:rsid w:val="000352C6"/>
    <w:rsid w:val="00036176"/>
    <w:rsid w:val="00037F1F"/>
    <w:rsid w:val="000409E2"/>
    <w:rsid w:val="0004111F"/>
    <w:rsid w:val="00041B4F"/>
    <w:rsid w:val="00042BAB"/>
    <w:rsid w:val="000431DB"/>
    <w:rsid w:val="00043E53"/>
    <w:rsid w:val="000441E0"/>
    <w:rsid w:val="00044F3C"/>
    <w:rsid w:val="00045C65"/>
    <w:rsid w:val="00045D59"/>
    <w:rsid w:val="00045DE5"/>
    <w:rsid w:val="00046545"/>
    <w:rsid w:val="00046DD0"/>
    <w:rsid w:val="00051C2A"/>
    <w:rsid w:val="00052024"/>
    <w:rsid w:val="00052407"/>
    <w:rsid w:val="00052C6B"/>
    <w:rsid w:val="00053BC1"/>
    <w:rsid w:val="00054C1F"/>
    <w:rsid w:val="00055026"/>
    <w:rsid w:val="00055B7E"/>
    <w:rsid w:val="00055CAC"/>
    <w:rsid w:val="00056F7D"/>
    <w:rsid w:val="00063024"/>
    <w:rsid w:val="0006385E"/>
    <w:rsid w:val="00064259"/>
    <w:rsid w:val="00064643"/>
    <w:rsid w:val="000653B2"/>
    <w:rsid w:val="00065570"/>
    <w:rsid w:val="00065B07"/>
    <w:rsid w:val="00072062"/>
    <w:rsid w:val="000722FF"/>
    <w:rsid w:val="000728AD"/>
    <w:rsid w:val="00072C15"/>
    <w:rsid w:val="00072C8B"/>
    <w:rsid w:val="00074E2F"/>
    <w:rsid w:val="00075498"/>
    <w:rsid w:val="0008095C"/>
    <w:rsid w:val="00080D2B"/>
    <w:rsid w:val="00081EDE"/>
    <w:rsid w:val="00082776"/>
    <w:rsid w:val="00083016"/>
    <w:rsid w:val="00084D40"/>
    <w:rsid w:val="00085245"/>
    <w:rsid w:val="00085E31"/>
    <w:rsid w:val="0009096A"/>
    <w:rsid w:val="00091888"/>
    <w:rsid w:val="00091FAB"/>
    <w:rsid w:val="00095032"/>
    <w:rsid w:val="000A0C1B"/>
    <w:rsid w:val="000A115F"/>
    <w:rsid w:val="000A1B3E"/>
    <w:rsid w:val="000A2BFD"/>
    <w:rsid w:val="000A4B43"/>
    <w:rsid w:val="000A56DC"/>
    <w:rsid w:val="000B013A"/>
    <w:rsid w:val="000B0F20"/>
    <w:rsid w:val="000B1029"/>
    <w:rsid w:val="000B12DE"/>
    <w:rsid w:val="000B31D3"/>
    <w:rsid w:val="000B38FE"/>
    <w:rsid w:val="000B629B"/>
    <w:rsid w:val="000B7645"/>
    <w:rsid w:val="000B76A8"/>
    <w:rsid w:val="000B7D48"/>
    <w:rsid w:val="000C09EE"/>
    <w:rsid w:val="000C17BD"/>
    <w:rsid w:val="000C1B73"/>
    <w:rsid w:val="000C3C50"/>
    <w:rsid w:val="000C4832"/>
    <w:rsid w:val="000C5257"/>
    <w:rsid w:val="000C6B34"/>
    <w:rsid w:val="000C6CF1"/>
    <w:rsid w:val="000C7391"/>
    <w:rsid w:val="000C75C6"/>
    <w:rsid w:val="000D000C"/>
    <w:rsid w:val="000D29F3"/>
    <w:rsid w:val="000D2A2E"/>
    <w:rsid w:val="000D2C34"/>
    <w:rsid w:val="000D3933"/>
    <w:rsid w:val="000D5C74"/>
    <w:rsid w:val="000D65E2"/>
    <w:rsid w:val="000D69A4"/>
    <w:rsid w:val="000D7D85"/>
    <w:rsid w:val="000E3207"/>
    <w:rsid w:val="000E3966"/>
    <w:rsid w:val="000E3A12"/>
    <w:rsid w:val="000E3F1E"/>
    <w:rsid w:val="000E4F89"/>
    <w:rsid w:val="000E74A3"/>
    <w:rsid w:val="000F068E"/>
    <w:rsid w:val="000F0BFC"/>
    <w:rsid w:val="000F102E"/>
    <w:rsid w:val="000F1A98"/>
    <w:rsid w:val="000F2904"/>
    <w:rsid w:val="000F36E0"/>
    <w:rsid w:val="000F3F14"/>
    <w:rsid w:val="000F45F8"/>
    <w:rsid w:val="000F4CB4"/>
    <w:rsid w:val="000F546C"/>
    <w:rsid w:val="000F64AF"/>
    <w:rsid w:val="000F6E62"/>
    <w:rsid w:val="001001F9"/>
    <w:rsid w:val="00101193"/>
    <w:rsid w:val="00102BD4"/>
    <w:rsid w:val="001071B7"/>
    <w:rsid w:val="001107D5"/>
    <w:rsid w:val="00110AA7"/>
    <w:rsid w:val="0011146D"/>
    <w:rsid w:val="00112D5F"/>
    <w:rsid w:val="001131A7"/>
    <w:rsid w:val="001133F7"/>
    <w:rsid w:val="001138E3"/>
    <w:rsid w:val="0011482F"/>
    <w:rsid w:val="0011515F"/>
    <w:rsid w:val="001152DD"/>
    <w:rsid w:val="001166BB"/>
    <w:rsid w:val="001173F4"/>
    <w:rsid w:val="001174AD"/>
    <w:rsid w:val="001174E1"/>
    <w:rsid w:val="0012047A"/>
    <w:rsid w:val="00120F4D"/>
    <w:rsid w:val="0012190D"/>
    <w:rsid w:val="00125C2D"/>
    <w:rsid w:val="00125E24"/>
    <w:rsid w:val="001264F7"/>
    <w:rsid w:val="001270D7"/>
    <w:rsid w:val="001275A7"/>
    <w:rsid w:val="001314CA"/>
    <w:rsid w:val="00131EBE"/>
    <w:rsid w:val="00132B12"/>
    <w:rsid w:val="00133D7F"/>
    <w:rsid w:val="00134832"/>
    <w:rsid w:val="00134896"/>
    <w:rsid w:val="001356DF"/>
    <w:rsid w:val="00135AA7"/>
    <w:rsid w:val="00135FC5"/>
    <w:rsid w:val="00137AAA"/>
    <w:rsid w:val="00140921"/>
    <w:rsid w:val="00142FBA"/>
    <w:rsid w:val="00143B17"/>
    <w:rsid w:val="00145D6F"/>
    <w:rsid w:val="0014612C"/>
    <w:rsid w:val="001467BE"/>
    <w:rsid w:val="00147C3D"/>
    <w:rsid w:val="0015007D"/>
    <w:rsid w:val="00150C70"/>
    <w:rsid w:val="00150FF1"/>
    <w:rsid w:val="001523AD"/>
    <w:rsid w:val="00152A29"/>
    <w:rsid w:val="00152B75"/>
    <w:rsid w:val="00153451"/>
    <w:rsid w:val="00153938"/>
    <w:rsid w:val="00155549"/>
    <w:rsid w:val="00156A2C"/>
    <w:rsid w:val="00156B30"/>
    <w:rsid w:val="00161504"/>
    <w:rsid w:val="00162BE2"/>
    <w:rsid w:val="00162D39"/>
    <w:rsid w:val="00162EC2"/>
    <w:rsid w:val="001634A4"/>
    <w:rsid w:val="00163D45"/>
    <w:rsid w:val="0016526C"/>
    <w:rsid w:val="00165D39"/>
    <w:rsid w:val="001669B9"/>
    <w:rsid w:val="00167324"/>
    <w:rsid w:val="00167E3C"/>
    <w:rsid w:val="00170523"/>
    <w:rsid w:val="00171FCC"/>
    <w:rsid w:val="001722AD"/>
    <w:rsid w:val="00174ADF"/>
    <w:rsid w:val="00175460"/>
    <w:rsid w:val="00175E9C"/>
    <w:rsid w:val="00177679"/>
    <w:rsid w:val="0017788D"/>
    <w:rsid w:val="00177C73"/>
    <w:rsid w:val="0018064C"/>
    <w:rsid w:val="00180D8E"/>
    <w:rsid w:val="00182CAD"/>
    <w:rsid w:val="00182D54"/>
    <w:rsid w:val="00183DF8"/>
    <w:rsid w:val="00184679"/>
    <w:rsid w:val="00184C4D"/>
    <w:rsid w:val="00184D75"/>
    <w:rsid w:val="00185EB8"/>
    <w:rsid w:val="00186E86"/>
    <w:rsid w:val="001906D2"/>
    <w:rsid w:val="001915BC"/>
    <w:rsid w:val="001922E1"/>
    <w:rsid w:val="0019281D"/>
    <w:rsid w:val="00192A36"/>
    <w:rsid w:val="00193F86"/>
    <w:rsid w:val="0019470D"/>
    <w:rsid w:val="00194C5C"/>
    <w:rsid w:val="00194C8B"/>
    <w:rsid w:val="00195985"/>
    <w:rsid w:val="00195CB1"/>
    <w:rsid w:val="00197A61"/>
    <w:rsid w:val="00197B97"/>
    <w:rsid w:val="001A3542"/>
    <w:rsid w:val="001A487C"/>
    <w:rsid w:val="001A7C4B"/>
    <w:rsid w:val="001B1308"/>
    <w:rsid w:val="001B31CE"/>
    <w:rsid w:val="001B3548"/>
    <w:rsid w:val="001B4C1F"/>
    <w:rsid w:val="001C07CF"/>
    <w:rsid w:val="001C0AA0"/>
    <w:rsid w:val="001C0C9D"/>
    <w:rsid w:val="001C11F6"/>
    <w:rsid w:val="001C16EB"/>
    <w:rsid w:val="001C1D3A"/>
    <w:rsid w:val="001C3447"/>
    <w:rsid w:val="001C3C53"/>
    <w:rsid w:val="001C441A"/>
    <w:rsid w:val="001C5693"/>
    <w:rsid w:val="001C63CB"/>
    <w:rsid w:val="001C6F6B"/>
    <w:rsid w:val="001D043C"/>
    <w:rsid w:val="001D115E"/>
    <w:rsid w:val="001D147B"/>
    <w:rsid w:val="001D1CE6"/>
    <w:rsid w:val="001D2765"/>
    <w:rsid w:val="001D2B4C"/>
    <w:rsid w:val="001D5A6F"/>
    <w:rsid w:val="001D5AB9"/>
    <w:rsid w:val="001D6335"/>
    <w:rsid w:val="001D7FD0"/>
    <w:rsid w:val="001E1214"/>
    <w:rsid w:val="001E19B7"/>
    <w:rsid w:val="001E19EA"/>
    <w:rsid w:val="001E265E"/>
    <w:rsid w:val="001E2794"/>
    <w:rsid w:val="001E30EC"/>
    <w:rsid w:val="001E4E5E"/>
    <w:rsid w:val="001E5789"/>
    <w:rsid w:val="001E5890"/>
    <w:rsid w:val="001E5E29"/>
    <w:rsid w:val="001E690A"/>
    <w:rsid w:val="001F1F94"/>
    <w:rsid w:val="001F2BA6"/>
    <w:rsid w:val="001F43D2"/>
    <w:rsid w:val="001F45CF"/>
    <w:rsid w:val="001F76E6"/>
    <w:rsid w:val="00200145"/>
    <w:rsid w:val="00200CF4"/>
    <w:rsid w:val="00200D91"/>
    <w:rsid w:val="002027FA"/>
    <w:rsid w:val="0020290C"/>
    <w:rsid w:val="00202B13"/>
    <w:rsid w:val="00203C43"/>
    <w:rsid w:val="00204F80"/>
    <w:rsid w:val="00205552"/>
    <w:rsid w:val="00206290"/>
    <w:rsid w:val="002073BE"/>
    <w:rsid w:val="0021091F"/>
    <w:rsid w:val="00212ABE"/>
    <w:rsid w:val="00213DA3"/>
    <w:rsid w:val="00214C13"/>
    <w:rsid w:val="0021567A"/>
    <w:rsid w:val="00215BCA"/>
    <w:rsid w:val="00215D02"/>
    <w:rsid w:val="0021653E"/>
    <w:rsid w:val="00217D13"/>
    <w:rsid w:val="002207EC"/>
    <w:rsid w:val="00220B87"/>
    <w:rsid w:val="00222DA2"/>
    <w:rsid w:val="00223D61"/>
    <w:rsid w:val="002242DA"/>
    <w:rsid w:val="00224A4C"/>
    <w:rsid w:val="00224F83"/>
    <w:rsid w:val="002259AC"/>
    <w:rsid w:val="00230D59"/>
    <w:rsid w:val="0023487A"/>
    <w:rsid w:val="00234F04"/>
    <w:rsid w:val="00235808"/>
    <w:rsid w:val="00237A77"/>
    <w:rsid w:val="0024021E"/>
    <w:rsid w:val="002405E4"/>
    <w:rsid w:val="002414AB"/>
    <w:rsid w:val="0024234C"/>
    <w:rsid w:val="00242AE6"/>
    <w:rsid w:val="00243552"/>
    <w:rsid w:val="00243C55"/>
    <w:rsid w:val="00243D92"/>
    <w:rsid w:val="00244524"/>
    <w:rsid w:val="00245480"/>
    <w:rsid w:val="002455F0"/>
    <w:rsid w:val="00245BC9"/>
    <w:rsid w:val="00246273"/>
    <w:rsid w:val="0024671E"/>
    <w:rsid w:val="00246B99"/>
    <w:rsid w:val="00247084"/>
    <w:rsid w:val="00247FD0"/>
    <w:rsid w:val="00250A9F"/>
    <w:rsid w:val="00250D45"/>
    <w:rsid w:val="00251777"/>
    <w:rsid w:val="00251B03"/>
    <w:rsid w:val="0025283F"/>
    <w:rsid w:val="00253760"/>
    <w:rsid w:val="00253EF3"/>
    <w:rsid w:val="00254544"/>
    <w:rsid w:val="00255DE2"/>
    <w:rsid w:val="00256AB2"/>
    <w:rsid w:val="0025736D"/>
    <w:rsid w:val="002600A0"/>
    <w:rsid w:val="00261BD1"/>
    <w:rsid w:val="00261CC0"/>
    <w:rsid w:val="00262996"/>
    <w:rsid w:val="00262A60"/>
    <w:rsid w:val="002637A8"/>
    <w:rsid w:val="00263C4A"/>
    <w:rsid w:val="00263F42"/>
    <w:rsid w:val="0026567F"/>
    <w:rsid w:val="00265B9E"/>
    <w:rsid w:val="0026645A"/>
    <w:rsid w:val="00270873"/>
    <w:rsid w:val="00272955"/>
    <w:rsid w:val="00272B8F"/>
    <w:rsid w:val="00273BCB"/>
    <w:rsid w:val="00273E0C"/>
    <w:rsid w:val="00273ED7"/>
    <w:rsid w:val="00274C32"/>
    <w:rsid w:val="00275D56"/>
    <w:rsid w:val="00277488"/>
    <w:rsid w:val="00280054"/>
    <w:rsid w:val="0028105D"/>
    <w:rsid w:val="00281D10"/>
    <w:rsid w:val="00282BCD"/>
    <w:rsid w:val="002831BD"/>
    <w:rsid w:val="002837D9"/>
    <w:rsid w:val="002841BB"/>
    <w:rsid w:val="002846B6"/>
    <w:rsid w:val="00284DB6"/>
    <w:rsid w:val="00284E08"/>
    <w:rsid w:val="002862B4"/>
    <w:rsid w:val="0028637F"/>
    <w:rsid w:val="002868B3"/>
    <w:rsid w:val="00286B36"/>
    <w:rsid w:val="00287A25"/>
    <w:rsid w:val="00287D0C"/>
    <w:rsid w:val="00291ED1"/>
    <w:rsid w:val="002935BB"/>
    <w:rsid w:val="00293B29"/>
    <w:rsid w:val="002948B8"/>
    <w:rsid w:val="00294F7F"/>
    <w:rsid w:val="00294FE3"/>
    <w:rsid w:val="002957B3"/>
    <w:rsid w:val="00295B20"/>
    <w:rsid w:val="002960EE"/>
    <w:rsid w:val="0029617D"/>
    <w:rsid w:val="0029719D"/>
    <w:rsid w:val="002A00E5"/>
    <w:rsid w:val="002A1626"/>
    <w:rsid w:val="002A3B48"/>
    <w:rsid w:val="002A3E03"/>
    <w:rsid w:val="002A4DA3"/>
    <w:rsid w:val="002A6349"/>
    <w:rsid w:val="002A65F8"/>
    <w:rsid w:val="002A7259"/>
    <w:rsid w:val="002A76B5"/>
    <w:rsid w:val="002B0DF2"/>
    <w:rsid w:val="002B1E1B"/>
    <w:rsid w:val="002B2404"/>
    <w:rsid w:val="002B5E54"/>
    <w:rsid w:val="002B7219"/>
    <w:rsid w:val="002C002A"/>
    <w:rsid w:val="002C0070"/>
    <w:rsid w:val="002C02EF"/>
    <w:rsid w:val="002C2C7A"/>
    <w:rsid w:val="002C3CCC"/>
    <w:rsid w:val="002C3F4B"/>
    <w:rsid w:val="002C417D"/>
    <w:rsid w:val="002C487A"/>
    <w:rsid w:val="002C515B"/>
    <w:rsid w:val="002C6030"/>
    <w:rsid w:val="002C670F"/>
    <w:rsid w:val="002D1DC0"/>
    <w:rsid w:val="002D5456"/>
    <w:rsid w:val="002D5DBC"/>
    <w:rsid w:val="002D62DE"/>
    <w:rsid w:val="002D6608"/>
    <w:rsid w:val="002D6D71"/>
    <w:rsid w:val="002D7348"/>
    <w:rsid w:val="002D7890"/>
    <w:rsid w:val="002E125C"/>
    <w:rsid w:val="002E159D"/>
    <w:rsid w:val="002E15C9"/>
    <w:rsid w:val="002E1E10"/>
    <w:rsid w:val="002E27AE"/>
    <w:rsid w:val="002E3A42"/>
    <w:rsid w:val="002E3FF3"/>
    <w:rsid w:val="002E4D1E"/>
    <w:rsid w:val="002E56FE"/>
    <w:rsid w:val="002E5ADD"/>
    <w:rsid w:val="002E5D47"/>
    <w:rsid w:val="002E6DFA"/>
    <w:rsid w:val="002E78E4"/>
    <w:rsid w:val="002E7D8F"/>
    <w:rsid w:val="002F142B"/>
    <w:rsid w:val="002F1FFC"/>
    <w:rsid w:val="002F2015"/>
    <w:rsid w:val="002F2437"/>
    <w:rsid w:val="002F2858"/>
    <w:rsid w:val="002F3424"/>
    <w:rsid w:val="002F4D72"/>
    <w:rsid w:val="002F5133"/>
    <w:rsid w:val="002F634F"/>
    <w:rsid w:val="002F7B00"/>
    <w:rsid w:val="003003B5"/>
    <w:rsid w:val="00300C2B"/>
    <w:rsid w:val="00301B53"/>
    <w:rsid w:val="00303DF2"/>
    <w:rsid w:val="00304A7A"/>
    <w:rsid w:val="003058A3"/>
    <w:rsid w:val="0030754F"/>
    <w:rsid w:val="00310919"/>
    <w:rsid w:val="00311001"/>
    <w:rsid w:val="00311A46"/>
    <w:rsid w:val="00314868"/>
    <w:rsid w:val="00314FA3"/>
    <w:rsid w:val="003150D1"/>
    <w:rsid w:val="00315AE1"/>
    <w:rsid w:val="00316C2B"/>
    <w:rsid w:val="003170AC"/>
    <w:rsid w:val="003174CA"/>
    <w:rsid w:val="00321B06"/>
    <w:rsid w:val="003237BC"/>
    <w:rsid w:val="0032382A"/>
    <w:rsid w:val="00323E5A"/>
    <w:rsid w:val="00323F33"/>
    <w:rsid w:val="0032576B"/>
    <w:rsid w:val="00327514"/>
    <w:rsid w:val="0033054E"/>
    <w:rsid w:val="00330999"/>
    <w:rsid w:val="00330C26"/>
    <w:rsid w:val="00331004"/>
    <w:rsid w:val="003318FD"/>
    <w:rsid w:val="00331DFD"/>
    <w:rsid w:val="003336E0"/>
    <w:rsid w:val="00333F9C"/>
    <w:rsid w:val="00334C8A"/>
    <w:rsid w:val="00334FC5"/>
    <w:rsid w:val="003364E0"/>
    <w:rsid w:val="00336DEF"/>
    <w:rsid w:val="00337E56"/>
    <w:rsid w:val="00340806"/>
    <w:rsid w:val="00341640"/>
    <w:rsid w:val="003418B6"/>
    <w:rsid w:val="00342C08"/>
    <w:rsid w:val="00343CF8"/>
    <w:rsid w:val="00345738"/>
    <w:rsid w:val="0034587C"/>
    <w:rsid w:val="0034648C"/>
    <w:rsid w:val="00346771"/>
    <w:rsid w:val="0034699B"/>
    <w:rsid w:val="003514AE"/>
    <w:rsid w:val="00351831"/>
    <w:rsid w:val="00352053"/>
    <w:rsid w:val="00352734"/>
    <w:rsid w:val="00355730"/>
    <w:rsid w:val="0035745E"/>
    <w:rsid w:val="00357C6C"/>
    <w:rsid w:val="0036050D"/>
    <w:rsid w:val="003608E6"/>
    <w:rsid w:val="00361090"/>
    <w:rsid w:val="00361938"/>
    <w:rsid w:val="00362A5B"/>
    <w:rsid w:val="00365D94"/>
    <w:rsid w:val="0036728C"/>
    <w:rsid w:val="003703AF"/>
    <w:rsid w:val="003715FA"/>
    <w:rsid w:val="00372A1D"/>
    <w:rsid w:val="0037391C"/>
    <w:rsid w:val="00374454"/>
    <w:rsid w:val="00374660"/>
    <w:rsid w:val="00375810"/>
    <w:rsid w:val="00376984"/>
    <w:rsid w:val="00376BB0"/>
    <w:rsid w:val="00376EB4"/>
    <w:rsid w:val="00377474"/>
    <w:rsid w:val="00377A38"/>
    <w:rsid w:val="00380BB0"/>
    <w:rsid w:val="00381B68"/>
    <w:rsid w:val="00381EA0"/>
    <w:rsid w:val="00382316"/>
    <w:rsid w:val="00382DFE"/>
    <w:rsid w:val="00382EBF"/>
    <w:rsid w:val="00383F27"/>
    <w:rsid w:val="003850FF"/>
    <w:rsid w:val="003866E3"/>
    <w:rsid w:val="00387086"/>
    <w:rsid w:val="003872F3"/>
    <w:rsid w:val="00387B0C"/>
    <w:rsid w:val="00391E5E"/>
    <w:rsid w:val="00392DAF"/>
    <w:rsid w:val="003952AE"/>
    <w:rsid w:val="0039571C"/>
    <w:rsid w:val="00395944"/>
    <w:rsid w:val="00395FA3"/>
    <w:rsid w:val="00396149"/>
    <w:rsid w:val="00397260"/>
    <w:rsid w:val="003A1613"/>
    <w:rsid w:val="003A18E3"/>
    <w:rsid w:val="003A25F0"/>
    <w:rsid w:val="003A4956"/>
    <w:rsid w:val="003A671D"/>
    <w:rsid w:val="003A6C85"/>
    <w:rsid w:val="003A7358"/>
    <w:rsid w:val="003B09E1"/>
    <w:rsid w:val="003B4735"/>
    <w:rsid w:val="003B6B4F"/>
    <w:rsid w:val="003B6FA2"/>
    <w:rsid w:val="003B7EFB"/>
    <w:rsid w:val="003C0707"/>
    <w:rsid w:val="003C3092"/>
    <w:rsid w:val="003C313A"/>
    <w:rsid w:val="003C3181"/>
    <w:rsid w:val="003C3530"/>
    <w:rsid w:val="003C38AE"/>
    <w:rsid w:val="003C52A5"/>
    <w:rsid w:val="003C544F"/>
    <w:rsid w:val="003C696E"/>
    <w:rsid w:val="003C69F0"/>
    <w:rsid w:val="003C7D58"/>
    <w:rsid w:val="003C7F6B"/>
    <w:rsid w:val="003D24C9"/>
    <w:rsid w:val="003D40C6"/>
    <w:rsid w:val="003D41E0"/>
    <w:rsid w:val="003D4265"/>
    <w:rsid w:val="003D4335"/>
    <w:rsid w:val="003D59BE"/>
    <w:rsid w:val="003D7034"/>
    <w:rsid w:val="003D704C"/>
    <w:rsid w:val="003D7F09"/>
    <w:rsid w:val="003E1089"/>
    <w:rsid w:val="003E1EFC"/>
    <w:rsid w:val="003E204C"/>
    <w:rsid w:val="003E28AC"/>
    <w:rsid w:val="003E44A7"/>
    <w:rsid w:val="003E4CFB"/>
    <w:rsid w:val="003E55B9"/>
    <w:rsid w:val="003E5776"/>
    <w:rsid w:val="003E605F"/>
    <w:rsid w:val="003E677B"/>
    <w:rsid w:val="003E7309"/>
    <w:rsid w:val="003E73A8"/>
    <w:rsid w:val="003F006C"/>
    <w:rsid w:val="003F02CE"/>
    <w:rsid w:val="003F054E"/>
    <w:rsid w:val="003F1BCD"/>
    <w:rsid w:val="003F2184"/>
    <w:rsid w:val="003F2A76"/>
    <w:rsid w:val="003F2CD3"/>
    <w:rsid w:val="003F47CC"/>
    <w:rsid w:val="003F5283"/>
    <w:rsid w:val="003F558A"/>
    <w:rsid w:val="003F591F"/>
    <w:rsid w:val="00400AEF"/>
    <w:rsid w:val="0040134D"/>
    <w:rsid w:val="004016B4"/>
    <w:rsid w:val="00401957"/>
    <w:rsid w:val="004034C9"/>
    <w:rsid w:val="0040414E"/>
    <w:rsid w:val="00404A47"/>
    <w:rsid w:val="00404AA3"/>
    <w:rsid w:val="004053C3"/>
    <w:rsid w:val="00405C75"/>
    <w:rsid w:val="00405D2B"/>
    <w:rsid w:val="00406087"/>
    <w:rsid w:val="00407A5A"/>
    <w:rsid w:val="00410451"/>
    <w:rsid w:val="004121A8"/>
    <w:rsid w:val="004124F9"/>
    <w:rsid w:val="004133F5"/>
    <w:rsid w:val="00413E19"/>
    <w:rsid w:val="00413E7A"/>
    <w:rsid w:val="00414823"/>
    <w:rsid w:val="00414C44"/>
    <w:rsid w:val="00416DB5"/>
    <w:rsid w:val="0041749B"/>
    <w:rsid w:val="00417C29"/>
    <w:rsid w:val="00420D05"/>
    <w:rsid w:val="00420D4F"/>
    <w:rsid w:val="00421839"/>
    <w:rsid w:val="00421C16"/>
    <w:rsid w:val="00421DE9"/>
    <w:rsid w:val="0042252A"/>
    <w:rsid w:val="00422687"/>
    <w:rsid w:val="00422A75"/>
    <w:rsid w:val="00422C77"/>
    <w:rsid w:val="004244E9"/>
    <w:rsid w:val="00424879"/>
    <w:rsid w:val="00426E4E"/>
    <w:rsid w:val="00427717"/>
    <w:rsid w:val="00430078"/>
    <w:rsid w:val="0043019D"/>
    <w:rsid w:val="00430455"/>
    <w:rsid w:val="00431092"/>
    <w:rsid w:val="00432C61"/>
    <w:rsid w:val="00433992"/>
    <w:rsid w:val="004352C1"/>
    <w:rsid w:val="00436AE8"/>
    <w:rsid w:val="00436F33"/>
    <w:rsid w:val="004377A1"/>
    <w:rsid w:val="004413F4"/>
    <w:rsid w:val="00442DD2"/>
    <w:rsid w:val="004431F6"/>
    <w:rsid w:val="00444B77"/>
    <w:rsid w:val="00444C7D"/>
    <w:rsid w:val="00444F39"/>
    <w:rsid w:val="00445AF7"/>
    <w:rsid w:val="00445E5A"/>
    <w:rsid w:val="004511CF"/>
    <w:rsid w:val="00451D73"/>
    <w:rsid w:val="00453558"/>
    <w:rsid w:val="00454282"/>
    <w:rsid w:val="004570C1"/>
    <w:rsid w:val="004578AB"/>
    <w:rsid w:val="0045791F"/>
    <w:rsid w:val="004607AE"/>
    <w:rsid w:val="00460C0D"/>
    <w:rsid w:val="00461740"/>
    <w:rsid w:val="00461F73"/>
    <w:rsid w:val="0046553A"/>
    <w:rsid w:val="004656B6"/>
    <w:rsid w:val="004662B4"/>
    <w:rsid w:val="0046723B"/>
    <w:rsid w:val="00467B0A"/>
    <w:rsid w:val="00467F10"/>
    <w:rsid w:val="00470F43"/>
    <w:rsid w:val="00471ABB"/>
    <w:rsid w:val="00472713"/>
    <w:rsid w:val="00473962"/>
    <w:rsid w:val="00474862"/>
    <w:rsid w:val="004758FB"/>
    <w:rsid w:val="00475E96"/>
    <w:rsid w:val="004779AD"/>
    <w:rsid w:val="0048031A"/>
    <w:rsid w:val="00480323"/>
    <w:rsid w:val="004832FA"/>
    <w:rsid w:val="004839AF"/>
    <w:rsid w:val="004859C6"/>
    <w:rsid w:val="0048635E"/>
    <w:rsid w:val="00486437"/>
    <w:rsid w:val="004871E4"/>
    <w:rsid w:val="00490BD0"/>
    <w:rsid w:val="00490E5A"/>
    <w:rsid w:val="004916F8"/>
    <w:rsid w:val="00492080"/>
    <w:rsid w:val="00492402"/>
    <w:rsid w:val="00492646"/>
    <w:rsid w:val="00493E69"/>
    <w:rsid w:val="00494E19"/>
    <w:rsid w:val="0049552F"/>
    <w:rsid w:val="00495E3C"/>
    <w:rsid w:val="004968D4"/>
    <w:rsid w:val="00496D2E"/>
    <w:rsid w:val="00497D0F"/>
    <w:rsid w:val="004A077A"/>
    <w:rsid w:val="004A1E67"/>
    <w:rsid w:val="004A38F8"/>
    <w:rsid w:val="004A576F"/>
    <w:rsid w:val="004A6CFB"/>
    <w:rsid w:val="004A77F7"/>
    <w:rsid w:val="004B0009"/>
    <w:rsid w:val="004B0185"/>
    <w:rsid w:val="004B08A3"/>
    <w:rsid w:val="004B19CC"/>
    <w:rsid w:val="004B2799"/>
    <w:rsid w:val="004B3DF2"/>
    <w:rsid w:val="004B4489"/>
    <w:rsid w:val="004B5320"/>
    <w:rsid w:val="004B5EA2"/>
    <w:rsid w:val="004B5F10"/>
    <w:rsid w:val="004C070D"/>
    <w:rsid w:val="004C0F15"/>
    <w:rsid w:val="004C122A"/>
    <w:rsid w:val="004C1261"/>
    <w:rsid w:val="004C181D"/>
    <w:rsid w:val="004C31BB"/>
    <w:rsid w:val="004C3B68"/>
    <w:rsid w:val="004C4652"/>
    <w:rsid w:val="004C48AB"/>
    <w:rsid w:val="004C61E6"/>
    <w:rsid w:val="004D17F2"/>
    <w:rsid w:val="004D19C0"/>
    <w:rsid w:val="004D4B02"/>
    <w:rsid w:val="004D54B3"/>
    <w:rsid w:val="004D7A5D"/>
    <w:rsid w:val="004D7D48"/>
    <w:rsid w:val="004E04C5"/>
    <w:rsid w:val="004E068E"/>
    <w:rsid w:val="004E0AC9"/>
    <w:rsid w:val="004E19CA"/>
    <w:rsid w:val="004E520C"/>
    <w:rsid w:val="004E53DC"/>
    <w:rsid w:val="004E554F"/>
    <w:rsid w:val="004E5ECB"/>
    <w:rsid w:val="004E78CC"/>
    <w:rsid w:val="004F0830"/>
    <w:rsid w:val="004F278B"/>
    <w:rsid w:val="004F50B3"/>
    <w:rsid w:val="004F5428"/>
    <w:rsid w:val="004F5C5E"/>
    <w:rsid w:val="004F6FC4"/>
    <w:rsid w:val="00500DD4"/>
    <w:rsid w:val="005018E7"/>
    <w:rsid w:val="00501BE0"/>
    <w:rsid w:val="005023B6"/>
    <w:rsid w:val="005027D9"/>
    <w:rsid w:val="0050321E"/>
    <w:rsid w:val="00503CB6"/>
    <w:rsid w:val="00503E80"/>
    <w:rsid w:val="00504B12"/>
    <w:rsid w:val="005054A1"/>
    <w:rsid w:val="00505FC6"/>
    <w:rsid w:val="00506411"/>
    <w:rsid w:val="005076C3"/>
    <w:rsid w:val="00507874"/>
    <w:rsid w:val="00507A65"/>
    <w:rsid w:val="00507E8B"/>
    <w:rsid w:val="00511479"/>
    <w:rsid w:val="0051148C"/>
    <w:rsid w:val="00511E55"/>
    <w:rsid w:val="005137E8"/>
    <w:rsid w:val="0051380E"/>
    <w:rsid w:val="00513855"/>
    <w:rsid w:val="005142A2"/>
    <w:rsid w:val="00514DC5"/>
    <w:rsid w:val="00515851"/>
    <w:rsid w:val="00516718"/>
    <w:rsid w:val="00520458"/>
    <w:rsid w:val="005225EF"/>
    <w:rsid w:val="00524603"/>
    <w:rsid w:val="0052510E"/>
    <w:rsid w:val="005258B1"/>
    <w:rsid w:val="00526CFA"/>
    <w:rsid w:val="005276DD"/>
    <w:rsid w:val="00527C45"/>
    <w:rsid w:val="0053133C"/>
    <w:rsid w:val="005317FE"/>
    <w:rsid w:val="0053260E"/>
    <w:rsid w:val="005329FF"/>
    <w:rsid w:val="00532E39"/>
    <w:rsid w:val="00533DA0"/>
    <w:rsid w:val="00535DB9"/>
    <w:rsid w:val="00536F25"/>
    <w:rsid w:val="00537042"/>
    <w:rsid w:val="0053794E"/>
    <w:rsid w:val="00537A1D"/>
    <w:rsid w:val="00537C0E"/>
    <w:rsid w:val="00541EA3"/>
    <w:rsid w:val="00541FB1"/>
    <w:rsid w:val="00542558"/>
    <w:rsid w:val="00542661"/>
    <w:rsid w:val="005437EA"/>
    <w:rsid w:val="00543977"/>
    <w:rsid w:val="00543C5C"/>
    <w:rsid w:val="00543EE2"/>
    <w:rsid w:val="0054553A"/>
    <w:rsid w:val="00545C0A"/>
    <w:rsid w:val="00545E33"/>
    <w:rsid w:val="005462CB"/>
    <w:rsid w:val="005464DB"/>
    <w:rsid w:val="00546B92"/>
    <w:rsid w:val="00546D4C"/>
    <w:rsid w:val="0055169E"/>
    <w:rsid w:val="005521D9"/>
    <w:rsid w:val="005534B5"/>
    <w:rsid w:val="00553F85"/>
    <w:rsid w:val="00554579"/>
    <w:rsid w:val="0055473A"/>
    <w:rsid w:val="00556F44"/>
    <w:rsid w:val="005601A5"/>
    <w:rsid w:val="005607E9"/>
    <w:rsid w:val="005628B0"/>
    <w:rsid w:val="00563739"/>
    <w:rsid w:val="00563EF0"/>
    <w:rsid w:val="005642C7"/>
    <w:rsid w:val="0056468A"/>
    <w:rsid w:val="005649A6"/>
    <w:rsid w:val="00564C01"/>
    <w:rsid w:val="00564C4C"/>
    <w:rsid w:val="00566413"/>
    <w:rsid w:val="005677F4"/>
    <w:rsid w:val="00567DA7"/>
    <w:rsid w:val="00570938"/>
    <w:rsid w:val="0057144C"/>
    <w:rsid w:val="00573784"/>
    <w:rsid w:val="00574725"/>
    <w:rsid w:val="005748F9"/>
    <w:rsid w:val="005751D1"/>
    <w:rsid w:val="00575A14"/>
    <w:rsid w:val="005770A2"/>
    <w:rsid w:val="005774AA"/>
    <w:rsid w:val="005821D2"/>
    <w:rsid w:val="0058325A"/>
    <w:rsid w:val="00583E0F"/>
    <w:rsid w:val="005867CC"/>
    <w:rsid w:val="00586C0E"/>
    <w:rsid w:val="00586C9D"/>
    <w:rsid w:val="0059014A"/>
    <w:rsid w:val="00590ADF"/>
    <w:rsid w:val="00590F73"/>
    <w:rsid w:val="0059370A"/>
    <w:rsid w:val="005947A4"/>
    <w:rsid w:val="005953DB"/>
    <w:rsid w:val="00595916"/>
    <w:rsid w:val="00595C20"/>
    <w:rsid w:val="00596419"/>
    <w:rsid w:val="00597C52"/>
    <w:rsid w:val="005A0281"/>
    <w:rsid w:val="005A0658"/>
    <w:rsid w:val="005A0D85"/>
    <w:rsid w:val="005A1222"/>
    <w:rsid w:val="005A1319"/>
    <w:rsid w:val="005A167D"/>
    <w:rsid w:val="005A339E"/>
    <w:rsid w:val="005A370B"/>
    <w:rsid w:val="005A377E"/>
    <w:rsid w:val="005A3AA1"/>
    <w:rsid w:val="005A4CBE"/>
    <w:rsid w:val="005A58C3"/>
    <w:rsid w:val="005A6427"/>
    <w:rsid w:val="005A6D76"/>
    <w:rsid w:val="005A7D2C"/>
    <w:rsid w:val="005B017A"/>
    <w:rsid w:val="005B54BB"/>
    <w:rsid w:val="005B7C4A"/>
    <w:rsid w:val="005B7CE5"/>
    <w:rsid w:val="005C093F"/>
    <w:rsid w:val="005C1730"/>
    <w:rsid w:val="005C23EA"/>
    <w:rsid w:val="005C24A5"/>
    <w:rsid w:val="005C2556"/>
    <w:rsid w:val="005C26FA"/>
    <w:rsid w:val="005C32A1"/>
    <w:rsid w:val="005C3D70"/>
    <w:rsid w:val="005C3F04"/>
    <w:rsid w:val="005C3F18"/>
    <w:rsid w:val="005C407A"/>
    <w:rsid w:val="005C43BB"/>
    <w:rsid w:val="005C45FB"/>
    <w:rsid w:val="005C4629"/>
    <w:rsid w:val="005C555C"/>
    <w:rsid w:val="005C56E5"/>
    <w:rsid w:val="005C58BE"/>
    <w:rsid w:val="005C6529"/>
    <w:rsid w:val="005C716A"/>
    <w:rsid w:val="005D04CD"/>
    <w:rsid w:val="005D22CF"/>
    <w:rsid w:val="005D245C"/>
    <w:rsid w:val="005D2AC6"/>
    <w:rsid w:val="005D32C9"/>
    <w:rsid w:val="005D3BB4"/>
    <w:rsid w:val="005D4965"/>
    <w:rsid w:val="005D4AEA"/>
    <w:rsid w:val="005D70EE"/>
    <w:rsid w:val="005E0FCC"/>
    <w:rsid w:val="005E350F"/>
    <w:rsid w:val="005E40A2"/>
    <w:rsid w:val="005E683E"/>
    <w:rsid w:val="005F0D49"/>
    <w:rsid w:val="005F11C0"/>
    <w:rsid w:val="005F21D6"/>
    <w:rsid w:val="005F2E30"/>
    <w:rsid w:val="005F3E2E"/>
    <w:rsid w:val="005F457A"/>
    <w:rsid w:val="005F4B6C"/>
    <w:rsid w:val="005F51FF"/>
    <w:rsid w:val="005F54DC"/>
    <w:rsid w:val="005F5880"/>
    <w:rsid w:val="005F5FA0"/>
    <w:rsid w:val="005F6B9D"/>
    <w:rsid w:val="005F77D5"/>
    <w:rsid w:val="005F7940"/>
    <w:rsid w:val="005F7AD7"/>
    <w:rsid w:val="0060058D"/>
    <w:rsid w:val="00601517"/>
    <w:rsid w:val="00601B2D"/>
    <w:rsid w:val="0060206E"/>
    <w:rsid w:val="00604D3B"/>
    <w:rsid w:val="00604F61"/>
    <w:rsid w:val="00605EC4"/>
    <w:rsid w:val="00606557"/>
    <w:rsid w:val="00610ED5"/>
    <w:rsid w:val="006132AA"/>
    <w:rsid w:val="006143BD"/>
    <w:rsid w:val="00614D38"/>
    <w:rsid w:val="0061577B"/>
    <w:rsid w:val="00615CC2"/>
    <w:rsid w:val="006175FA"/>
    <w:rsid w:val="006176F0"/>
    <w:rsid w:val="006207BD"/>
    <w:rsid w:val="0062140B"/>
    <w:rsid w:val="00621C6F"/>
    <w:rsid w:val="006227B1"/>
    <w:rsid w:val="006241AB"/>
    <w:rsid w:val="00625750"/>
    <w:rsid w:val="00626E4B"/>
    <w:rsid w:val="006309C7"/>
    <w:rsid w:val="006319EA"/>
    <w:rsid w:val="00631AFA"/>
    <w:rsid w:val="00632C7E"/>
    <w:rsid w:val="00634ACF"/>
    <w:rsid w:val="006357C4"/>
    <w:rsid w:val="00635CA9"/>
    <w:rsid w:val="00636E37"/>
    <w:rsid w:val="00636FE8"/>
    <w:rsid w:val="006375B8"/>
    <w:rsid w:val="00640E34"/>
    <w:rsid w:val="00641C3C"/>
    <w:rsid w:val="00641CB2"/>
    <w:rsid w:val="00641D49"/>
    <w:rsid w:val="00642407"/>
    <w:rsid w:val="006426AF"/>
    <w:rsid w:val="00642CB7"/>
    <w:rsid w:val="0064303D"/>
    <w:rsid w:val="00643F9A"/>
    <w:rsid w:val="006450ED"/>
    <w:rsid w:val="00646670"/>
    <w:rsid w:val="00650050"/>
    <w:rsid w:val="00650C77"/>
    <w:rsid w:val="00650DF4"/>
    <w:rsid w:val="006516CF"/>
    <w:rsid w:val="00651A87"/>
    <w:rsid w:val="006521FE"/>
    <w:rsid w:val="00653472"/>
    <w:rsid w:val="00654FA4"/>
    <w:rsid w:val="006559F9"/>
    <w:rsid w:val="00655E44"/>
    <w:rsid w:val="00656126"/>
    <w:rsid w:val="00657BEC"/>
    <w:rsid w:val="00657D04"/>
    <w:rsid w:val="00660EA8"/>
    <w:rsid w:val="00663113"/>
    <w:rsid w:val="00663190"/>
    <w:rsid w:val="006640F4"/>
    <w:rsid w:val="006665D8"/>
    <w:rsid w:val="0066724A"/>
    <w:rsid w:val="006676FA"/>
    <w:rsid w:val="0067058A"/>
    <w:rsid w:val="00670B20"/>
    <w:rsid w:val="006710B5"/>
    <w:rsid w:val="006718E4"/>
    <w:rsid w:val="00671993"/>
    <w:rsid w:val="00671996"/>
    <w:rsid w:val="00671DAD"/>
    <w:rsid w:val="006727F1"/>
    <w:rsid w:val="00674CB9"/>
    <w:rsid w:val="00675F9F"/>
    <w:rsid w:val="00675FEC"/>
    <w:rsid w:val="00676618"/>
    <w:rsid w:val="00676A7B"/>
    <w:rsid w:val="0067745F"/>
    <w:rsid w:val="00677854"/>
    <w:rsid w:val="0068042D"/>
    <w:rsid w:val="006808DF"/>
    <w:rsid w:val="00680B1E"/>
    <w:rsid w:val="006812E1"/>
    <w:rsid w:val="00682030"/>
    <w:rsid w:val="006825E1"/>
    <w:rsid w:val="006829AE"/>
    <w:rsid w:val="006832CA"/>
    <w:rsid w:val="006852A3"/>
    <w:rsid w:val="006859A2"/>
    <w:rsid w:val="00685AA2"/>
    <w:rsid w:val="00690A84"/>
    <w:rsid w:val="00690D49"/>
    <w:rsid w:val="00691082"/>
    <w:rsid w:val="00691AB0"/>
    <w:rsid w:val="00692237"/>
    <w:rsid w:val="00694462"/>
    <w:rsid w:val="00694C99"/>
    <w:rsid w:val="00695700"/>
    <w:rsid w:val="0069724A"/>
    <w:rsid w:val="006972B8"/>
    <w:rsid w:val="006979FB"/>
    <w:rsid w:val="00697B4A"/>
    <w:rsid w:val="00697F6D"/>
    <w:rsid w:val="006A04D5"/>
    <w:rsid w:val="006A085D"/>
    <w:rsid w:val="006A1229"/>
    <w:rsid w:val="006A1396"/>
    <w:rsid w:val="006A1A6A"/>
    <w:rsid w:val="006A1BB5"/>
    <w:rsid w:val="006A26F4"/>
    <w:rsid w:val="006A36A9"/>
    <w:rsid w:val="006A5E05"/>
    <w:rsid w:val="006A6B4A"/>
    <w:rsid w:val="006B0148"/>
    <w:rsid w:val="006B038E"/>
    <w:rsid w:val="006B04A3"/>
    <w:rsid w:val="006B050D"/>
    <w:rsid w:val="006B1D41"/>
    <w:rsid w:val="006B35EE"/>
    <w:rsid w:val="006B3E48"/>
    <w:rsid w:val="006B4C19"/>
    <w:rsid w:val="006B59EA"/>
    <w:rsid w:val="006B5A53"/>
    <w:rsid w:val="006B5FC8"/>
    <w:rsid w:val="006B638D"/>
    <w:rsid w:val="006B642F"/>
    <w:rsid w:val="006B6691"/>
    <w:rsid w:val="006B68AE"/>
    <w:rsid w:val="006B6ECE"/>
    <w:rsid w:val="006B7C5A"/>
    <w:rsid w:val="006B7F1B"/>
    <w:rsid w:val="006C100F"/>
    <w:rsid w:val="006C2AD1"/>
    <w:rsid w:val="006C3B34"/>
    <w:rsid w:val="006C45B7"/>
    <w:rsid w:val="006C4C31"/>
    <w:rsid w:val="006C58D5"/>
    <w:rsid w:val="006C78F2"/>
    <w:rsid w:val="006D2E73"/>
    <w:rsid w:val="006D2ED9"/>
    <w:rsid w:val="006D3E8E"/>
    <w:rsid w:val="006D3EED"/>
    <w:rsid w:val="006D476E"/>
    <w:rsid w:val="006D4A4E"/>
    <w:rsid w:val="006D5BA3"/>
    <w:rsid w:val="006D749D"/>
    <w:rsid w:val="006D7BD8"/>
    <w:rsid w:val="006E194A"/>
    <w:rsid w:val="006E2A58"/>
    <w:rsid w:val="006E5BD8"/>
    <w:rsid w:val="006E7C36"/>
    <w:rsid w:val="006F2244"/>
    <w:rsid w:val="006F3387"/>
    <w:rsid w:val="006F3419"/>
    <w:rsid w:val="006F34E3"/>
    <w:rsid w:val="006F4304"/>
    <w:rsid w:val="006F5C97"/>
    <w:rsid w:val="006F7F23"/>
    <w:rsid w:val="0070089C"/>
    <w:rsid w:val="007025CB"/>
    <w:rsid w:val="007037D5"/>
    <w:rsid w:val="00703F9B"/>
    <w:rsid w:val="0070416E"/>
    <w:rsid w:val="00705E92"/>
    <w:rsid w:val="007073C8"/>
    <w:rsid w:val="0071007A"/>
    <w:rsid w:val="0071240F"/>
    <w:rsid w:val="00713C5F"/>
    <w:rsid w:val="00714387"/>
    <w:rsid w:val="007179D8"/>
    <w:rsid w:val="00717D80"/>
    <w:rsid w:val="00720213"/>
    <w:rsid w:val="00720B8D"/>
    <w:rsid w:val="00720E7C"/>
    <w:rsid w:val="007211C1"/>
    <w:rsid w:val="007232B2"/>
    <w:rsid w:val="00724512"/>
    <w:rsid w:val="0072481B"/>
    <w:rsid w:val="00724901"/>
    <w:rsid w:val="00730011"/>
    <w:rsid w:val="0073068C"/>
    <w:rsid w:val="007307C4"/>
    <w:rsid w:val="00731525"/>
    <w:rsid w:val="00731A59"/>
    <w:rsid w:val="00731E9B"/>
    <w:rsid w:val="007324B6"/>
    <w:rsid w:val="0073303D"/>
    <w:rsid w:val="00733287"/>
    <w:rsid w:val="00733D95"/>
    <w:rsid w:val="00734DF2"/>
    <w:rsid w:val="00735357"/>
    <w:rsid w:val="0073595C"/>
    <w:rsid w:val="00736573"/>
    <w:rsid w:val="00736912"/>
    <w:rsid w:val="00736DEA"/>
    <w:rsid w:val="007403F2"/>
    <w:rsid w:val="00740CFA"/>
    <w:rsid w:val="007420AC"/>
    <w:rsid w:val="00744442"/>
    <w:rsid w:val="00744EC9"/>
    <w:rsid w:val="0075035E"/>
    <w:rsid w:val="007503D1"/>
    <w:rsid w:val="00750494"/>
    <w:rsid w:val="007504DB"/>
    <w:rsid w:val="00750721"/>
    <w:rsid w:val="00751137"/>
    <w:rsid w:val="00752AC3"/>
    <w:rsid w:val="00752B25"/>
    <w:rsid w:val="00753678"/>
    <w:rsid w:val="00753D30"/>
    <w:rsid w:val="00755600"/>
    <w:rsid w:val="007569DD"/>
    <w:rsid w:val="00756ADA"/>
    <w:rsid w:val="00757CFA"/>
    <w:rsid w:val="00760108"/>
    <w:rsid w:val="00760683"/>
    <w:rsid w:val="00760DC0"/>
    <w:rsid w:val="00761148"/>
    <w:rsid w:val="00764D24"/>
    <w:rsid w:val="007663DA"/>
    <w:rsid w:val="0076728B"/>
    <w:rsid w:val="007676BA"/>
    <w:rsid w:val="00767F8E"/>
    <w:rsid w:val="00771623"/>
    <w:rsid w:val="00772339"/>
    <w:rsid w:val="00772E0C"/>
    <w:rsid w:val="00773FD2"/>
    <w:rsid w:val="0077547A"/>
    <w:rsid w:val="00775C5D"/>
    <w:rsid w:val="007765E1"/>
    <w:rsid w:val="007769E8"/>
    <w:rsid w:val="00776E39"/>
    <w:rsid w:val="00777C03"/>
    <w:rsid w:val="007803BB"/>
    <w:rsid w:val="007829AB"/>
    <w:rsid w:val="00784FA6"/>
    <w:rsid w:val="00785332"/>
    <w:rsid w:val="00786684"/>
    <w:rsid w:val="0078694A"/>
    <w:rsid w:val="00787669"/>
    <w:rsid w:val="00791EF5"/>
    <w:rsid w:val="0079207B"/>
    <w:rsid w:val="00793D40"/>
    <w:rsid w:val="00793E83"/>
    <w:rsid w:val="00793F0E"/>
    <w:rsid w:val="0079548F"/>
    <w:rsid w:val="00795F43"/>
    <w:rsid w:val="00796A08"/>
    <w:rsid w:val="007A0C31"/>
    <w:rsid w:val="007A2A73"/>
    <w:rsid w:val="007A2B52"/>
    <w:rsid w:val="007A48A8"/>
    <w:rsid w:val="007A6523"/>
    <w:rsid w:val="007A6FBE"/>
    <w:rsid w:val="007A73B6"/>
    <w:rsid w:val="007A753B"/>
    <w:rsid w:val="007B043E"/>
    <w:rsid w:val="007B0717"/>
    <w:rsid w:val="007B169F"/>
    <w:rsid w:val="007B2888"/>
    <w:rsid w:val="007B2C98"/>
    <w:rsid w:val="007B31E6"/>
    <w:rsid w:val="007B4210"/>
    <w:rsid w:val="007B54AE"/>
    <w:rsid w:val="007B5A46"/>
    <w:rsid w:val="007B60A6"/>
    <w:rsid w:val="007B638E"/>
    <w:rsid w:val="007B732E"/>
    <w:rsid w:val="007C0469"/>
    <w:rsid w:val="007C051C"/>
    <w:rsid w:val="007C08CE"/>
    <w:rsid w:val="007C129F"/>
    <w:rsid w:val="007C1979"/>
    <w:rsid w:val="007C2089"/>
    <w:rsid w:val="007C289C"/>
    <w:rsid w:val="007C3906"/>
    <w:rsid w:val="007C41F0"/>
    <w:rsid w:val="007C4C56"/>
    <w:rsid w:val="007C4DFF"/>
    <w:rsid w:val="007C618E"/>
    <w:rsid w:val="007C6B7E"/>
    <w:rsid w:val="007D070A"/>
    <w:rsid w:val="007D1631"/>
    <w:rsid w:val="007D1D8D"/>
    <w:rsid w:val="007D2275"/>
    <w:rsid w:val="007D3B2C"/>
    <w:rsid w:val="007D50E6"/>
    <w:rsid w:val="007D5CEA"/>
    <w:rsid w:val="007D5D42"/>
    <w:rsid w:val="007D6219"/>
    <w:rsid w:val="007D6860"/>
    <w:rsid w:val="007D7FD4"/>
    <w:rsid w:val="007E03CC"/>
    <w:rsid w:val="007E0C12"/>
    <w:rsid w:val="007E42F9"/>
    <w:rsid w:val="007E5217"/>
    <w:rsid w:val="007E660F"/>
    <w:rsid w:val="007E6701"/>
    <w:rsid w:val="007E6A1E"/>
    <w:rsid w:val="007E71AE"/>
    <w:rsid w:val="007E7869"/>
    <w:rsid w:val="007F081C"/>
    <w:rsid w:val="007F1992"/>
    <w:rsid w:val="007F1D22"/>
    <w:rsid w:val="007F1E86"/>
    <w:rsid w:val="007F206E"/>
    <w:rsid w:val="007F213E"/>
    <w:rsid w:val="007F455C"/>
    <w:rsid w:val="007F4BE8"/>
    <w:rsid w:val="007F4D62"/>
    <w:rsid w:val="007F4F2B"/>
    <w:rsid w:val="007F516F"/>
    <w:rsid w:val="007F55BC"/>
    <w:rsid w:val="007F567E"/>
    <w:rsid w:val="007F61CF"/>
    <w:rsid w:val="007F6263"/>
    <w:rsid w:val="007F6D0D"/>
    <w:rsid w:val="00800042"/>
    <w:rsid w:val="00800DD9"/>
    <w:rsid w:val="00801521"/>
    <w:rsid w:val="008020B0"/>
    <w:rsid w:val="008062C8"/>
    <w:rsid w:val="00806479"/>
    <w:rsid w:val="008064E3"/>
    <w:rsid w:val="0080758D"/>
    <w:rsid w:val="0081071C"/>
    <w:rsid w:val="00810F67"/>
    <w:rsid w:val="008113CF"/>
    <w:rsid w:val="00811B50"/>
    <w:rsid w:val="008122B1"/>
    <w:rsid w:val="008126B6"/>
    <w:rsid w:val="00814129"/>
    <w:rsid w:val="00815184"/>
    <w:rsid w:val="00815676"/>
    <w:rsid w:val="00815C77"/>
    <w:rsid w:val="0081643B"/>
    <w:rsid w:val="00816955"/>
    <w:rsid w:val="008176CA"/>
    <w:rsid w:val="008200F1"/>
    <w:rsid w:val="00820191"/>
    <w:rsid w:val="00820A6A"/>
    <w:rsid w:val="008211D6"/>
    <w:rsid w:val="00821D9C"/>
    <w:rsid w:val="0082425B"/>
    <w:rsid w:val="0082449E"/>
    <w:rsid w:val="008257F0"/>
    <w:rsid w:val="008262FF"/>
    <w:rsid w:val="0082654F"/>
    <w:rsid w:val="00826BB1"/>
    <w:rsid w:val="00827A09"/>
    <w:rsid w:val="00827E90"/>
    <w:rsid w:val="008324CA"/>
    <w:rsid w:val="008327E9"/>
    <w:rsid w:val="00832FB6"/>
    <w:rsid w:val="008335F2"/>
    <w:rsid w:val="008358EF"/>
    <w:rsid w:val="0083644F"/>
    <w:rsid w:val="008364FC"/>
    <w:rsid w:val="00837A94"/>
    <w:rsid w:val="0084010A"/>
    <w:rsid w:val="008406E4"/>
    <w:rsid w:val="00840706"/>
    <w:rsid w:val="00840F46"/>
    <w:rsid w:val="00841932"/>
    <w:rsid w:val="0084221B"/>
    <w:rsid w:val="008423F3"/>
    <w:rsid w:val="008431C9"/>
    <w:rsid w:val="00843CC9"/>
    <w:rsid w:val="00843E2E"/>
    <w:rsid w:val="00844D30"/>
    <w:rsid w:val="0084646F"/>
    <w:rsid w:val="008466E7"/>
    <w:rsid w:val="00846BA7"/>
    <w:rsid w:val="00852CFF"/>
    <w:rsid w:val="0085361B"/>
    <w:rsid w:val="0085453C"/>
    <w:rsid w:val="00855B47"/>
    <w:rsid w:val="00855BA8"/>
    <w:rsid w:val="00855F89"/>
    <w:rsid w:val="00856DC4"/>
    <w:rsid w:val="00856F0C"/>
    <w:rsid w:val="0086038A"/>
    <w:rsid w:val="0086052C"/>
    <w:rsid w:val="00860663"/>
    <w:rsid w:val="00861A2C"/>
    <w:rsid w:val="00862876"/>
    <w:rsid w:val="00862B16"/>
    <w:rsid w:val="00863320"/>
    <w:rsid w:val="00863F5F"/>
    <w:rsid w:val="008644DB"/>
    <w:rsid w:val="00864BAE"/>
    <w:rsid w:val="00866B67"/>
    <w:rsid w:val="0087133D"/>
    <w:rsid w:val="0087133F"/>
    <w:rsid w:val="00873C25"/>
    <w:rsid w:val="00873EF2"/>
    <w:rsid w:val="00873F5A"/>
    <w:rsid w:val="00882516"/>
    <w:rsid w:val="00882ED9"/>
    <w:rsid w:val="00883C79"/>
    <w:rsid w:val="00883CC3"/>
    <w:rsid w:val="008840ED"/>
    <w:rsid w:val="008850E4"/>
    <w:rsid w:val="00885160"/>
    <w:rsid w:val="0088586A"/>
    <w:rsid w:val="008874C8"/>
    <w:rsid w:val="008904C3"/>
    <w:rsid w:val="00891E5C"/>
    <w:rsid w:val="00893DA2"/>
    <w:rsid w:val="0089451F"/>
    <w:rsid w:val="00896FD4"/>
    <w:rsid w:val="008A085D"/>
    <w:rsid w:val="008A13B9"/>
    <w:rsid w:val="008A1C29"/>
    <w:rsid w:val="008A1FE5"/>
    <w:rsid w:val="008A2776"/>
    <w:rsid w:val="008A3046"/>
    <w:rsid w:val="008A3270"/>
    <w:rsid w:val="008A3903"/>
    <w:rsid w:val="008A5C90"/>
    <w:rsid w:val="008A6E3F"/>
    <w:rsid w:val="008B100E"/>
    <w:rsid w:val="008B1EA1"/>
    <w:rsid w:val="008B2C82"/>
    <w:rsid w:val="008B3B75"/>
    <w:rsid w:val="008B47DB"/>
    <w:rsid w:val="008B5A77"/>
    <w:rsid w:val="008B71F1"/>
    <w:rsid w:val="008B7EEB"/>
    <w:rsid w:val="008C0BA2"/>
    <w:rsid w:val="008C1BB9"/>
    <w:rsid w:val="008C1EAA"/>
    <w:rsid w:val="008C48EA"/>
    <w:rsid w:val="008C610E"/>
    <w:rsid w:val="008C6DCD"/>
    <w:rsid w:val="008D018E"/>
    <w:rsid w:val="008D0B62"/>
    <w:rsid w:val="008D124E"/>
    <w:rsid w:val="008D229E"/>
    <w:rsid w:val="008D3296"/>
    <w:rsid w:val="008D329A"/>
    <w:rsid w:val="008D3A2D"/>
    <w:rsid w:val="008D42F4"/>
    <w:rsid w:val="008D53D1"/>
    <w:rsid w:val="008D6242"/>
    <w:rsid w:val="008D6491"/>
    <w:rsid w:val="008D6652"/>
    <w:rsid w:val="008D6D43"/>
    <w:rsid w:val="008D6ED6"/>
    <w:rsid w:val="008E16DD"/>
    <w:rsid w:val="008E25F3"/>
    <w:rsid w:val="008E2757"/>
    <w:rsid w:val="008E2F3A"/>
    <w:rsid w:val="008E46E3"/>
    <w:rsid w:val="008E4C84"/>
    <w:rsid w:val="008E5394"/>
    <w:rsid w:val="008E7F22"/>
    <w:rsid w:val="008E7FB2"/>
    <w:rsid w:val="008F0341"/>
    <w:rsid w:val="008F093D"/>
    <w:rsid w:val="008F1FDC"/>
    <w:rsid w:val="008F2EC5"/>
    <w:rsid w:val="008F30C6"/>
    <w:rsid w:val="008F4242"/>
    <w:rsid w:val="008F525A"/>
    <w:rsid w:val="008F5ED6"/>
    <w:rsid w:val="008F681E"/>
    <w:rsid w:val="008F6ED2"/>
    <w:rsid w:val="0090097E"/>
    <w:rsid w:val="00901871"/>
    <w:rsid w:val="00902E54"/>
    <w:rsid w:val="00903AA4"/>
    <w:rsid w:val="00905825"/>
    <w:rsid w:val="00905A93"/>
    <w:rsid w:val="00905E4D"/>
    <w:rsid w:val="00907E4D"/>
    <w:rsid w:val="009100AE"/>
    <w:rsid w:val="00911C61"/>
    <w:rsid w:val="0091261C"/>
    <w:rsid w:val="00912CFB"/>
    <w:rsid w:val="00915048"/>
    <w:rsid w:val="00916BBB"/>
    <w:rsid w:val="009202BF"/>
    <w:rsid w:val="00920AFD"/>
    <w:rsid w:val="00921495"/>
    <w:rsid w:val="00921C17"/>
    <w:rsid w:val="00922A5E"/>
    <w:rsid w:val="00923088"/>
    <w:rsid w:val="00923C09"/>
    <w:rsid w:val="00923D18"/>
    <w:rsid w:val="00924AAE"/>
    <w:rsid w:val="009251FF"/>
    <w:rsid w:val="009253E1"/>
    <w:rsid w:val="009258FD"/>
    <w:rsid w:val="00925A1B"/>
    <w:rsid w:val="009274FF"/>
    <w:rsid w:val="00927C06"/>
    <w:rsid w:val="00930DE6"/>
    <w:rsid w:val="00931734"/>
    <w:rsid w:val="00931A88"/>
    <w:rsid w:val="00931D28"/>
    <w:rsid w:val="00931E0C"/>
    <w:rsid w:val="00932E5F"/>
    <w:rsid w:val="00933F54"/>
    <w:rsid w:val="00934A21"/>
    <w:rsid w:val="009351FF"/>
    <w:rsid w:val="00935F48"/>
    <w:rsid w:val="00935F75"/>
    <w:rsid w:val="009368FC"/>
    <w:rsid w:val="009369F9"/>
    <w:rsid w:val="00936A39"/>
    <w:rsid w:val="00937217"/>
    <w:rsid w:val="00937475"/>
    <w:rsid w:val="00937D2C"/>
    <w:rsid w:val="00941637"/>
    <w:rsid w:val="009416D9"/>
    <w:rsid w:val="00942FE6"/>
    <w:rsid w:val="00943A43"/>
    <w:rsid w:val="00943CD8"/>
    <w:rsid w:val="0094438F"/>
    <w:rsid w:val="009453F5"/>
    <w:rsid w:val="009465F8"/>
    <w:rsid w:val="00946DFB"/>
    <w:rsid w:val="00947A82"/>
    <w:rsid w:val="009503CD"/>
    <w:rsid w:val="0095075E"/>
    <w:rsid w:val="00950F3B"/>
    <w:rsid w:val="00952718"/>
    <w:rsid w:val="00953095"/>
    <w:rsid w:val="009530B7"/>
    <w:rsid w:val="0095412B"/>
    <w:rsid w:val="00954347"/>
    <w:rsid w:val="0095436C"/>
    <w:rsid w:val="00954383"/>
    <w:rsid w:val="00954688"/>
    <w:rsid w:val="00955601"/>
    <w:rsid w:val="009575FE"/>
    <w:rsid w:val="00960420"/>
    <w:rsid w:val="0096050F"/>
    <w:rsid w:val="009605AF"/>
    <w:rsid w:val="00960C4B"/>
    <w:rsid w:val="00960DF3"/>
    <w:rsid w:val="009626BB"/>
    <w:rsid w:val="0096377B"/>
    <w:rsid w:val="00963D36"/>
    <w:rsid w:val="009647B3"/>
    <w:rsid w:val="009652D5"/>
    <w:rsid w:val="009676B2"/>
    <w:rsid w:val="009677FE"/>
    <w:rsid w:val="009715D0"/>
    <w:rsid w:val="00974864"/>
    <w:rsid w:val="00974B0B"/>
    <w:rsid w:val="0098139E"/>
    <w:rsid w:val="00981985"/>
    <w:rsid w:val="0098338A"/>
    <w:rsid w:val="00983660"/>
    <w:rsid w:val="00984CC8"/>
    <w:rsid w:val="00986716"/>
    <w:rsid w:val="00987083"/>
    <w:rsid w:val="00987223"/>
    <w:rsid w:val="0099070A"/>
    <w:rsid w:val="009907C2"/>
    <w:rsid w:val="009919B1"/>
    <w:rsid w:val="00991C68"/>
    <w:rsid w:val="00991E48"/>
    <w:rsid w:val="00995427"/>
    <w:rsid w:val="0099578D"/>
    <w:rsid w:val="009959B0"/>
    <w:rsid w:val="009A093E"/>
    <w:rsid w:val="009A16DE"/>
    <w:rsid w:val="009A202A"/>
    <w:rsid w:val="009A2A1D"/>
    <w:rsid w:val="009A4B07"/>
    <w:rsid w:val="009A5AAC"/>
    <w:rsid w:val="009A7805"/>
    <w:rsid w:val="009A7941"/>
    <w:rsid w:val="009B0BB3"/>
    <w:rsid w:val="009B1CC3"/>
    <w:rsid w:val="009B2095"/>
    <w:rsid w:val="009B38B3"/>
    <w:rsid w:val="009B3BE9"/>
    <w:rsid w:val="009B5679"/>
    <w:rsid w:val="009B5D3C"/>
    <w:rsid w:val="009B74AE"/>
    <w:rsid w:val="009C0609"/>
    <w:rsid w:val="009C0E21"/>
    <w:rsid w:val="009C1C49"/>
    <w:rsid w:val="009C1E69"/>
    <w:rsid w:val="009C2B2F"/>
    <w:rsid w:val="009C315C"/>
    <w:rsid w:val="009C68E3"/>
    <w:rsid w:val="009C6BAB"/>
    <w:rsid w:val="009D0185"/>
    <w:rsid w:val="009D038C"/>
    <w:rsid w:val="009D0F2D"/>
    <w:rsid w:val="009D1EE8"/>
    <w:rsid w:val="009D2839"/>
    <w:rsid w:val="009D332A"/>
    <w:rsid w:val="009D59B9"/>
    <w:rsid w:val="009D5AB6"/>
    <w:rsid w:val="009D5DE3"/>
    <w:rsid w:val="009D624A"/>
    <w:rsid w:val="009E1E58"/>
    <w:rsid w:val="009E1FD1"/>
    <w:rsid w:val="009E3635"/>
    <w:rsid w:val="009E3CFE"/>
    <w:rsid w:val="009E5032"/>
    <w:rsid w:val="009E7B07"/>
    <w:rsid w:val="009E7E30"/>
    <w:rsid w:val="009F00BA"/>
    <w:rsid w:val="009F0761"/>
    <w:rsid w:val="009F2713"/>
    <w:rsid w:val="009F38EE"/>
    <w:rsid w:val="009F4D93"/>
    <w:rsid w:val="009F58DD"/>
    <w:rsid w:val="009F6A4F"/>
    <w:rsid w:val="00A00D76"/>
    <w:rsid w:val="00A0152F"/>
    <w:rsid w:val="00A01EC9"/>
    <w:rsid w:val="00A0235E"/>
    <w:rsid w:val="00A02618"/>
    <w:rsid w:val="00A029ED"/>
    <w:rsid w:val="00A02FA3"/>
    <w:rsid w:val="00A0499D"/>
    <w:rsid w:val="00A0503E"/>
    <w:rsid w:val="00A0511A"/>
    <w:rsid w:val="00A05432"/>
    <w:rsid w:val="00A0656B"/>
    <w:rsid w:val="00A06EDE"/>
    <w:rsid w:val="00A07D18"/>
    <w:rsid w:val="00A11A9C"/>
    <w:rsid w:val="00A14F6A"/>
    <w:rsid w:val="00A15593"/>
    <w:rsid w:val="00A170CE"/>
    <w:rsid w:val="00A2057F"/>
    <w:rsid w:val="00A20E92"/>
    <w:rsid w:val="00A21D3F"/>
    <w:rsid w:val="00A235F0"/>
    <w:rsid w:val="00A26358"/>
    <w:rsid w:val="00A26528"/>
    <w:rsid w:val="00A268CB"/>
    <w:rsid w:val="00A27410"/>
    <w:rsid w:val="00A27B11"/>
    <w:rsid w:val="00A27DEB"/>
    <w:rsid w:val="00A27F12"/>
    <w:rsid w:val="00A3055B"/>
    <w:rsid w:val="00A30FD7"/>
    <w:rsid w:val="00A32084"/>
    <w:rsid w:val="00A32272"/>
    <w:rsid w:val="00A32B09"/>
    <w:rsid w:val="00A32C51"/>
    <w:rsid w:val="00A3539B"/>
    <w:rsid w:val="00A36B00"/>
    <w:rsid w:val="00A37293"/>
    <w:rsid w:val="00A37768"/>
    <w:rsid w:val="00A37E2B"/>
    <w:rsid w:val="00A37FD4"/>
    <w:rsid w:val="00A436F7"/>
    <w:rsid w:val="00A4397A"/>
    <w:rsid w:val="00A43B8C"/>
    <w:rsid w:val="00A45416"/>
    <w:rsid w:val="00A47A63"/>
    <w:rsid w:val="00A47F2D"/>
    <w:rsid w:val="00A50B9D"/>
    <w:rsid w:val="00A50CAB"/>
    <w:rsid w:val="00A51C89"/>
    <w:rsid w:val="00A5267A"/>
    <w:rsid w:val="00A52852"/>
    <w:rsid w:val="00A52CC8"/>
    <w:rsid w:val="00A53D71"/>
    <w:rsid w:val="00A5411A"/>
    <w:rsid w:val="00A5483E"/>
    <w:rsid w:val="00A5484A"/>
    <w:rsid w:val="00A55466"/>
    <w:rsid w:val="00A55534"/>
    <w:rsid w:val="00A55DCC"/>
    <w:rsid w:val="00A56617"/>
    <w:rsid w:val="00A57A39"/>
    <w:rsid w:val="00A603F2"/>
    <w:rsid w:val="00A60461"/>
    <w:rsid w:val="00A6070E"/>
    <w:rsid w:val="00A60CCA"/>
    <w:rsid w:val="00A61622"/>
    <w:rsid w:val="00A630AE"/>
    <w:rsid w:val="00A632E6"/>
    <w:rsid w:val="00A6402D"/>
    <w:rsid w:val="00A642E7"/>
    <w:rsid w:val="00A64780"/>
    <w:rsid w:val="00A647CC"/>
    <w:rsid w:val="00A65D1C"/>
    <w:rsid w:val="00A65EF9"/>
    <w:rsid w:val="00A66A85"/>
    <w:rsid w:val="00A66BB9"/>
    <w:rsid w:val="00A70112"/>
    <w:rsid w:val="00A70324"/>
    <w:rsid w:val="00A7073E"/>
    <w:rsid w:val="00A70D68"/>
    <w:rsid w:val="00A72AD2"/>
    <w:rsid w:val="00A72EF4"/>
    <w:rsid w:val="00A76658"/>
    <w:rsid w:val="00A76DC3"/>
    <w:rsid w:val="00A77EFB"/>
    <w:rsid w:val="00A80117"/>
    <w:rsid w:val="00A80A19"/>
    <w:rsid w:val="00A80B66"/>
    <w:rsid w:val="00A82834"/>
    <w:rsid w:val="00A82948"/>
    <w:rsid w:val="00A83238"/>
    <w:rsid w:val="00A83C58"/>
    <w:rsid w:val="00A855A2"/>
    <w:rsid w:val="00A85D60"/>
    <w:rsid w:val="00A86102"/>
    <w:rsid w:val="00A90677"/>
    <w:rsid w:val="00A90F51"/>
    <w:rsid w:val="00A91541"/>
    <w:rsid w:val="00A915D8"/>
    <w:rsid w:val="00A94F96"/>
    <w:rsid w:val="00A95E82"/>
    <w:rsid w:val="00A9610A"/>
    <w:rsid w:val="00A9791A"/>
    <w:rsid w:val="00A97A79"/>
    <w:rsid w:val="00AA08AC"/>
    <w:rsid w:val="00AA1AA1"/>
    <w:rsid w:val="00AA247F"/>
    <w:rsid w:val="00AA2D78"/>
    <w:rsid w:val="00AA322B"/>
    <w:rsid w:val="00AA3680"/>
    <w:rsid w:val="00AA370F"/>
    <w:rsid w:val="00AA3C6E"/>
    <w:rsid w:val="00AA4C24"/>
    <w:rsid w:val="00AA638A"/>
    <w:rsid w:val="00AA6594"/>
    <w:rsid w:val="00AA6C43"/>
    <w:rsid w:val="00AA71E2"/>
    <w:rsid w:val="00AA7B15"/>
    <w:rsid w:val="00AA7B28"/>
    <w:rsid w:val="00AB02F6"/>
    <w:rsid w:val="00AB2916"/>
    <w:rsid w:val="00AB3392"/>
    <w:rsid w:val="00AB4CD4"/>
    <w:rsid w:val="00AB4D73"/>
    <w:rsid w:val="00AB57CD"/>
    <w:rsid w:val="00AB5A18"/>
    <w:rsid w:val="00AC0966"/>
    <w:rsid w:val="00AC0AFD"/>
    <w:rsid w:val="00AC0DF9"/>
    <w:rsid w:val="00AC1AFB"/>
    <w:rsid w:val="00AC289D"/>
    <w:rsid w:val="00AC2C59"/>
    <w:rsid w:val="00AC43A4"/>
    <w:rsid w:val="00AC4C0F"/>
    <w:rsid w:val="00AC53B9"/>
    <w:rsid w:val="00AC7295"/>
    <w:rsid w:val="00AC770C"/>
    <w:rsid w:val="00AC7CFA"/>
    <w:rsid w:val="00AD0212"/>
    <w:rsid w:val="00AD07AC"/>
    <w:rsid w:val="00AD0B81"/>
    <w:rsid w:val="00AD1149"/>
    <w:rsid w:val="00AD149F"/>
    <w:rsid w:val="00AD15CD"/>
    <w:rsid w:val="00AD174A"/>
    <w:rsid w:val="00AD1C4D"/>
    <w:rsid w:val="00AD2C10"/>
    <w:rsid w:val="00AD3AD5"/>
    <w:rsid w:val="00AD5DE3"/>
    <w:rsid w:val="00AD5F77"/>
    <w:rsid w:val="00AD64C7"/>
    <w:rsid w:val="00AD6E33"/>
    <w:rsid w:val="00AD73DC"/>
    <w:rsid w:val="00AD7B75"/>
    <w:rsid w:val="00AE0B5F"/>
    <w:rsid w:val="00AE11DD"/>
    <w:rsid w:val="00AE235C"/>
    <w:rsid w:val="00AE2C06"/>
    <w:rsid w:val="00AE2FF1"/>
    <w:rsid w:val="00AE337E"/>
    <w:rsid w:val="00AE3998"/>
    <w:rsid w:val="00AE44F9"/>
    <w:rsid w:val="00AF0D2E"/>
    <w:rsid w:val="00AF0F91"/>
    <w:rsid w:val="00AF0FA8"/>
    <w:rsid w:val="00AF1144"/>
    <w:rsid w:val="00AF1C1F"/>
    <w:rsid w:val="00AF681E"/>
    <w:rsid w:val="00AF6CBF"/>
    <w:rsid w:val="00AF7085"/>
    <w:rsid w:val="00B00123"/>
    <w:rsid w:val="00B0137F"/>
    <w:rsid w:val="00B015BF"/>
    <w:rsid w:val="00B02511"/>
    <w:rsid w:val="00B026C8"/>
    <w:rsid w:val="00B052A6"/>
    <w:rsid w:val="00B060C1"/>
    <w:rsid w:val="00B068F3"/>
    <w:rsid w:val="00B1030A"/>
    <w:rsid w:val="00B1039A"/>
    <w:rsid w:val="00B1279B"/>
    <w:rsid w:val="00B13383"/>
    <w:rsid w:val="00B13678"/>
    <w:rsid w:val="00B14BC6"/>
    <w:rsid w:val="00B15522"/>
    <w:rsid w:val="00B155D8"/>
    <w:rsid w:val="00B15EF5"/>
    <w:rsid w:val="00B202EE"/>
    <w:rsid w:val="00B20FC9"/>
    <w:rsid w:val="00B21431"/>
    <w:rsid w:val="00B224CA"/>
    <w:rsid w:val="00B24CFF"/>
    <w:rsid w:val="00B26617"/>
    <w:rsid w:val="00B26B74"/>
    <w:rsid w:val="00B2708C"/>
    <w:rsid w:val="00B27FB5"/>
    <w:rsid w:val="00B30589"/>
    <w:rsid w:val="00B30BBD"/>
    <w:rsid w:val="00B30DAD"/>
    <w:rsid w:val="00B31444"/>
    <w:rsid w:val="00B32391"/>
    <w:rsid w:val="00B32DAF"/>
    <w:rsid w:val="00B347A9"/>
    <w:rsid w:val="00B34D38"/>
    <w:rsid w:val="00B417E8"/>
    <w:rsid w:val="00B422FD"/>
    <w:rsid w:val="00B424B6"/>
    <w:rsid w:val="00B4371A"/>
    <w:rsid w:val="00B43866"/>
    <w:rsid w:val="00B461F1"/>
    <w:rsid w:val="00B47706"/>
    <w:rsid w:val="00B478AF"/>
    <w:rsid w:val="00B50353"/>
    <w:rsid w:val="00B50BDA"/>
    <w:rsid w:val="00B50CA2"/>
    <w:rsid w:val="00B51BF8"/>
    <w:rsid w:val="00B533DF"/>
    <w:rsid w:val="00B53AAF"/>
    <w:rsid w:val="00B5476F"/>
    <w:rsid w:val="00B5493D"/>
    <w:rsid w:val="00B55B7C"/>
    <w:rsid w:val="00B60490"/>
    <w:rsid w:val="00B61B0B"/>
    <w:rsid w:val="00B623A9"/>
    <w:rsid w:val="00B634CD"/>
    <w:rsid w:val="00B66691"/>
    <w:rsid w:val="00B7034E"/>
    <w:rsid w:val="00B716AA"/>
    <w:rsid w:val="00B72AA3"/>
    <w:rsid w:val="00B72B67"/>
    <w:rsid w:val="00B73F28"/>
    <w:rsid w:val="00B75583"/>
    <w:rsid w:val="00B7654D"/>
    <w:rsid w:val="00B7754E"/>
    <w:rsid w:val="00B81757"/>
    <w:rsid w:val="00B817C6"/>
    <w:rsid w:val="00B85577"/>
    <w:rsid w:val="00B85E7D"/>
    <w:rsid w:val="00B8653F"/>
    <w:rsid w:val="00B878BD"/>
    <w:rsid w:val="00B879EF"/>
    <w:rsid w:val="00B91672"/>
    <w:rsid w:val="00B91B70"/>
    <w:rsid w:val="00B92438"/>
    <w:rsid w:val="00B924CC"/>
    <w:rsid w:val="00B9272A"/>
    <w:rsid w:val="00B92E6D"/>
    <w:rsid w:val="00B937DA"/>
    <w:rsid w:val="00B93E5C"/>
    <w:rsid w:val="00B95EAB"/>
    <w:rsid w:val="00B95FAD"/>
    <w:rsid w:val="00B9740B"/>
    <w:rsid w:val="00B978C5"/>
    <w:rsid w:val="00BA1BEE"/>
    <w:rsid w:val="00BA1EFA"/>
    <w:rsid w:val="00BA3F1F"/>
    <w:rsid w:val="00BA4758"/>
    <w:rsid w:val="00BA7861"/>
    <w:rsid w:val="00BB19FA"/>
    <w:rsid w:val="00BB45F0"/>
    <w:rsid w:val="00BB58EC"/>
    <w:rsid w:val="00BB5DDF"/>
    <w:rsid w:val="00BB60DF"/>
    <w:rsid w:val="00BB65BB"/>
    <w:rsid w:val="00BB7161"/>
    <w:rsid w:val="00BB79A4"/>
    <w:rsid w:val="00BC042D"/>
    <w:rsid w:val="00BC05A5"/>
    <w:rsid w:val="00BC0AFB"/>
    <w:rsid w:val="00BC125C"/>
    <w:rsid w:val="00BC30C8"/>
    <w:rsid w:val="00BC37DA"/>
    <w:rsid w:val="00BC3D23"/>
    <w:rsid w:val="00BC3E74"/>
    <w:rsid w:val="00BC3EBC"/>
    <w:rsid w:val="00BC4017"/>
    <w:rsid w:val="00BC411B"/>
    <w:rsid w:val="00BC4EF1"/>
    <w:rsid w:val="00BC6532"/>
    <w:rsid w:val="00BC6547"/>
    <w:rsid w:val="00BC6C83"/>
    <w:rsid w:val="00BC740C"/>
    <w:rsid w:val="00BC7D88"/>
    <w:rsid w:val="00BC7FAF"/>
    <w:rsid w:val="00BD0545"/>
    <w:rsid w:val="00BD4921"/>
    <w:rsid w:val="00BD4E05"/>
    <w:rsid w:val="00BD59A5"/>
    <w:rsid w:val="00BD5B53"/>
    <w:rsid w:val="00BD7157"/>
    <w:rsid w:val="00BD77D5"/>
    <w:rsid w:val="00BD785F"/>
    <w:rsid w:val="00BE1C4C"/>
    <w:rsid w:val="00BE1FE0"/>
    <w:rsid w:val="00BE42EF"/>
    <w:rsid w:val="00BE46BD"/>
    <w:rsid w:val="00BF06F2"/>
    <w:rsid w:val="00BF0F22"/>
    <w:rsid w:val="00BF48A2"/>
    <w:rsid w:val="00BF4D15"/>
    <w:rsid w:val="00BF532A"/>
    <w:rsid w:val="00BF5404"/>
    <w:rsid w:val="00BF78B1"/>
    <w:rsid w:val="00BF7B01"/>
    <w:rsid w:val="00C00438"/>
    <w:rsid w:val="00C0055E"/>
    <w:rsid w:val="00C00A12"/>
    <w:rsid w:val="00C00E0A"/>
    <w:rsid w:val="00C00E4D"/>
    <w:rsid w:val="00C01C8B"/>
    <w:rsid w:val="00C02151"/>
    <w:rsid w:val="00C02930"/>
    <w:rsid w:val="00C02A20"/>
    <w:rsid w:val="00C03DBD"/>
    <w:rsid w:val="00C03FFC"/>
    <w:rsid w:val="00C045E7"/>
    <w:rsid w:val="00C06927"/>
    <w:rsid w:val="00C06DA2"/>
    <w:rsid w:val="00C07052"/>
    <w:rsid w:val="00C07CDF"/>
    <w:rsid w:val="00C1097D"/>
    <w:rsid w:val="00C10F01"/>
    <w:rsid w:val="00C111CB"/>
    <w:rsid w:val="00C12117"/>
    <w:rsid w:val="00C12347"/>
    <w:rsid w:val="00C1432E"/>
    <w:rsid w:val="00C1514C"/>
    <w:rsid w:val="00C16C5C"/>
    <w:rsid w:val="00C17383"/>
    <w:rsid w:val="00C175B2"/>
    <w:rsid w:val="00C17BDF"/>
    <w:rsid w:val="00C20F5D"/>
    <w:rsid w:val="00C22A0A"/>
    <w:rsid w:val="00C22C11"/>
    <w:rsid w:val="00C23A2F"/>
    <w:rsid w:val="00C24560"/>
    <w:rsid w:val="00C26068"/>
    <w:rsid w:val="00C26D51"/>
    <w:rsid w:val="00C26F55"/>
    <w:rsid w:val="00C270C1"/>
    <w:rsid w:val="00C27B82"/>
    <w:rsid w:val="00C31BD4"/>
    <w:rsid w:val="00C321D6"/>
    <w:rsid w:val="00C32A50"/>
    <w:rsid w:val="00C336A7"/>
    <w:rsid w:val="00C340ED"/>
    <w:rsid w:val="00C35267"/>
    <w:rsid w:val="00C35362"/>
    <w:rsid w:val="00C35424"/>
    <w:rsid w:val="00C369C9"/>
    <w:rsid w:val="00C370D6"/>
    <w:rsid w:val="00C37268"/>
    <w:rsid w:val="00C37DB4"/>
    <w:rsid w:val="00C4177F"/>
    <w:rsid w:val="00C4197C"/>
    <w:rsid w:val="00C42062"/>
    <w:rsid w:val="00C420F4"/>
    <w:rsid w:val="00C42311"/>
    <w:rsid w:val="00C4269F"/>
    <w:rsid w:val="00C434CD"/>
    <w:rsid w:val="00C43E34"/>
    <w:rsid w:val="00C45B02"/>
    <w:rsid w:val="00C47017"/>
    <w:rsid w:val="00C4771E"/>
    <w:rsid w:val="00C50AE5"/>
    <w:rsid w:val="00C51073"/>
    <w:rsid w:val="00C51953"/>
    <w:rsid w:val="00C51C17"/>
    <w:rsid w:val="00C52947"/>
    <w:rsid w:val="00C53280"/>
    <w:rsid w:val="00C54725"/>
    <w:rsid w:val="00C57121"/>
    <w:rsid w:val="00C57608"/>
    <w:rsid w:val="00C60D7D"/>
    <w:rsid w:val="00C60F1B"/>
    <w:rsid w:val="00C6123C"/>
    <w:rsid w:val="00C61D71"/>
    <w:rsid w:val="00C62E6D"/>
    <w:rsid w:val="00C631D5"/>
    <w:rsid w:val="00C632A7"/>
    <w:rsid w:val="00C63D73"/>
    <w:rsid w:val="00C645B0"/>
    <w:rsid w:val="00C66B84"/>
    <w:rsid w:val="00C66FAF"/>
    <w:rsid w:val="00C70180"/>
    <w:rsid w:val="00C70997"/>
    <w:rsid w:val="00C71A08"/>
    <w:rsid w:val="00C72133"/>
    <w:rsid w:val="00C72C81"/>
    <w:rsid w:val="00C73C3A"/>
    <w:rsid w:val="00C74003"/>
    <w:rsid w:val="00C755A4"/>
    <w:rsid w:val="00C768FF"/>
    <w:rsid w:val="00C7764A"/>
    <w:rsid w:val="00C8212E"/>
    <w:rsid w:val="00C84A5D"/>
    <w:rsid w:val="00C84F9B"/>
    <w:rsid w:val="00C86C43"/>
    <w:rsid w:val="00C87462"/>
    <w:rsid w:val="00C9171D"/>
    <w:rsid w:val="00C91CAB"/>
    <w:rsid w:val="00C9233E"/>
    <w:rsid w:val="00C9235A"/>
    <w:rsid w:val="00C92E7E"/>
    <w:rsid w:val="00C930BE"/>
    <w:rsid w:val="00C933E6"/>
    <w:rsid w:val="00C93D82"/>
    <w:rsid w:val="00C9442C"/>
    <w:rsid w:val="00C9621F"/>
    <w:rsid w:val="00C968E6"/>
    <w:rsid w:val="00C97082"/>
    <w:rsid w:val="00C97838"/>
    <w:rsid w:val="00CA2C37"/>
    <w:rsid w:val="00CA4B29"/>
    <w:rsid w:val="00CA6E35"/>
    <w:rsid w:val="00CA6F0F"/>
    <w:rsid w:val="00CA731C"/>
    <w:rsid w:val="00CA7568"/>
    <w:rsid w:val="00CA7B0A"/>
    <w:rsid w:val="00CB05DF"/>
    <w:rsid w:val="00CB0846"/>
    <w:rsid w:val="00CB18F1"/>
    <w:rsid w:val="00CB1F0E"/>
    <w:rsid w:val="00CB22F1"/>
    <w:rsid w:val="00CB3D9C"/>
    <w:rsid w:val="00CB3F6F"/>
    <w:rsid w:val="00CB5019"/>
    <w:rsid w:val="00CB6771"/>
    <w:rsid w:val="00CB6BE1"/>
    <w:rsid w:val="00CC19E1"/>
    <w:rsid w:val="00CC2206"/>
    <w:rsid w:val="00CC25DE"/>
    <w:rsid w:val="00CC29E6"/>
    <w:rsid w:val="00CC474A"/>
    <w:rsid w:val="00CC48CA"/>
    <w:rsid w:val="00CC525F"/>
    <w:rsid w:val="00CC655E"/>
    <w:rsid w:val="00CC6A9B"/>
    <w:rsid w:val="00CC78BE"/>
    <w:rsid w:val="00CD08E0"/>
    <w:rsid w:val="00CD0C3A"/>
    <w:rsid w:val="00CD179E"/>
    <w:rsid w:val="00CD3922"/>
    <w:rsid w:val="00CD39F9"/>
    <w:rsid w:val="00CD402A"/>
    <w:rsid w:val="00CD4968"/>
    <w:rsid w:val="00CD4AB0"/>
    <w:rsid w:val="00CD4C7D"/>
    <w:rsid w:val="00CD75F9"/>
    <w:rsid w:val="00CE03C2"/>
    <w:rsid w:val="00CE2029"/>
    <w:rsid w:val="00CE2C22"/>
    <w:rsid w:val="00CE2EDA"/>
    <w:rsid w:val="00CE40E8"/>
    <w:rsid w:val="00CE4346"/>
    <w:rsid w:val="00CE54F6"/>
    <w:rsid w:val="00CE6071"/>
    <w:rsid w:val="00CE6872"/>
    <w:rsid w:val="00CE7E81"/>
    <w:rsid w:val="00CF0750"/>
    <w:rsid w:val="00CF0D08"/>
    <w:rsid w:val="00CF1B35"/>
    <w:rsid w:val="00CF2237"/>
    <w:rsid w:val="00CF3313"/>
    <w:rsid w:val="00CF3EA5"/>
    <w:rsid w:val="00CF4A51"/>
    <w:rsid w:val="00CF76D3"/>
    <w:rsid w:val="00CF7BAD"/>
    <w:rsid w:val="00D00126"/>
    <w:rsid w:val="00D00E0C"/>
    <w:rsid w:val="00D02D42"/>
    <w:rsid w:val="00D03DA4"/>
    <w:rsid w:val="00D04E11"/>
    <w:rsid w:val="00D05032"/>
    <w:rsid w:val="00D0664D"/>
    <w:rsid w:val="00D07ADA"/>
    <w:rsid w:val="00D111C1"/>
    <w:rsid w:val="00D114B6"/>
    <w:rsid w:val="00D13A28"/>
    <w:rsid w:val="00D150DE"/>
    <w:rsid w:val="00D158EA"/>
    <w:rsid w:val="00D15B5B"/>
    <w:rsid w:val="00D1645D"/>
    <w:rsid w:val="00D165D7"/>
    <w:rsid w:val="00D17C4A"/>
    <w:rsid w:val="00D17F6D"/>
    <w:rsid w:val="00D20B7C"/>
    <w:rsid w:val="00D21598"/>
    <w:rsid w:val="00D23631"/>
    <w:rsid w:val="00D23874"/>
    <w:rsid w:val="00D241C8"/>
    <w:rsid w:val="00D248D5"/>
    <w:rsid w:val="00D248F0"/>
    <w:rsid w:val="00D26B28"/>
    <w:rsid w:val="00D27602"/>
    <w:rsid w:val="00D27D80"/>
    <w:rsid w:val="00D31CF1"/>
    <w:rsid w:val="00D32BCA"/>
    <w:rsid w:val="00D33573"/>
    <w:rsid w:val="00D33917"/>
    <w:rsid w:val="00D35B9E"/>
    <w:rsid w:val="00D36860"/>
    <w:rsid w:val="00D369E5"/>
    <w:rsid w:val="00D36DBB"/>
    <w:rsid w:val="00D408FF"/>
    <w:rsid w:val="00D4260A"/>
    <w:rsid w:val="00D42903"/>
    <w:rsid w:val="00D42CBD"/>
    <w:rsid w:val="00D4459C"/>
    <w:rsid w:val="00D450E6"/>
    <w:rsid w:val="00D45BAD"/>
    <w:rsid w:val="00D465A4"/>
    <w:rsid w:val="00D47CB4"/>
    <w:rsid w:val="00D50BE2"/>
    <w:rsid w:val="00D50C8C"/>
    <w:rsid w:val="00D5124D"/>
    <w:rsid w:val="00D516C3"/>
    <w:rsid w:val="00D51F7E"/>
    <w:rsid w:val="00D53C85"/>
    <w:rsid w:val="00D54792"/>
    <w:rsid w:val="00D54B13"/>
    <w:rsid w:val="00D54DE0"/>
    <w:rsid w:val="00D57043"/>
    <w:rsid w:val="00D601E0"/>
    <w:rsid w:val="00D60408"/>
    <w:rsid w:val="00D60CF7"/>
    <w:rsid w:val="00D62183"/>
    <w:rsid w:val="00D622DE"/>
    <w:rsid w:val="00D63B90"/>
    <w:rsid w:val="00D657B1"/>
    <w:rsid w:val="00D66607"/>
    <w:rsid w:val="00D70A68"/>
    <w:rsid w:val="00D71B73"/>
    <w:rsid w:val="00D7267E"/>
    <w:rsid w:val="00D73612"/>
    <w:rsid w:val="00D74999"/>
    <w:rsid w:val="00D75D45"/>
    <w:rsid w:val="00D76E68"/>
    <w:rsid w:val="00D76F8C"/>
    <w:rsid w:val="00D770AB"/>
    <w:rsid w:val="00D775ED"/>
    <w:rsid w:val="00D81154"/>
    <w:rsid w:val="00D8162E"/>
    <w:rsid w:val="00D822A2"/>
    <w:rsid w:val="00D83781"/>
    <w:rsid w:val="00D83BFA"/>
    <w:rsid w:val="00D83C08"/>
    <w:rsid w:val="00D8603F"/>
    <w:rsid w:val="00D871AC"/>
    <w:rsid w:val="00D87D7B"/>
    <w:rsid w:val="00D90726"/>
    <w:rsid w:val="00D91140"/>
    <w:rsid w:val="00D912E9"/>
    <w:rsid w:val="00D9133C"/>
    <w:rsid w:val="00D92641"/>
    <w:rsid w:val="00D94733"/>
    <w:rsid w:val="00D94BEA"/>
    <w:rsid w:val="00D94C5E"/>
    <w:rsid w:val="00D94F49"/>
    <w:rsid w:val="00D95394"/>
    <w:rsid w:val="00D9618C"/>
    <w:rsid w:val="00D965FE"/>
    <w:rsid w:val="00D96AC2"/>
    <w:rsid w:val="00D96E80"/>
    <w:rsid w:val="00D96F16"/>
    <w:rsid w:val="00DA0C47"/>
    <w:rsid w:val="00DA2CD9"/>
    <w:rsid w:val="00DA2F78"/>
    <w:rsid w:val="00DA490F"/>
    <w:rsid w:val="00DA4D05"/>
    <w:rsid w:val="00DA5F18"/>
    <w:rsid w:val="00DA6690"/>
    <w:rsid w:val="00DA6B3A"/>
    <w:rsid w:val="00DB1FB4"/>
    <w:rsid w:val="00DB336B"/>
    <w:rsid w:val="00DB38DB"/>
    <w:rsid w:val="00DB3D76"/>
    <w:rsid w:val="00DB3F6F"/>
    <w:rsid w:val="00DB4D8A"/>
    <w:rsid w:val="00DB6E7F"/>
    <w:rsid w:val="00DB73BD"/>
    <w:rsid w:val="00DC052B"/>
    <w:rsid w:val="00DC094A"/>
    <w:rsid w:val="00DC0BAC"/>
    <w:rsid w:val="00DC0C96"/>
    <w:rsid w:val="00DC201D"/>
    <w:rsid w:val="00DC2A14"/>
    <w:rsid w:val="00DC2E9B"/>
    <w:rsid w:val="00DC369B"/>
    <w:rsid w:val="00DC7F8E"/>
    <w:rsid w:val="00DD10C3"/>
    <w:rsid w:val="00DD23F6"/>
    <w:rsid w:val="00DD2466"/>
    <w:rsid w:val="00DD355D"/>
    <w:rsid w:val="00DD429C"/>
    <w:rsid w:val="00DD489B"/>
    <w:rsid w:val="00DD4D0C"/>
    <w:rsid w:val="00DD5806"/>
    <w:rsid w:val="00DD7FBA"/>
    <w:rsid w:val="00DE061C"/>
    <w:rsid w:val="00DE3C97"/>
    <w:rsid w:val="00DE4418"/>
    <w:rsid w:val="00DE4816"/>
    <w:rsid w:val="00DE4C78"/>
    <w:rsid w:val="00DE5475"/>
    <w:rsid w:val="00DE599D"/>
    <w:rsid w:val="00DE627B"/>
    <w:rsid w:val="00DE6498"/>
    <w:rsid w:val="00DE6D0C"/>
    <w:rsid w:val="00DE7784"/>
    <w:rsid w:val="00DE7CF9"/>
    <w:rsid w:val="00DF03D7"/>
    <w:rsid w:val="00DF2149"/>
    <w:rsid w:val="00DF2E25"/>
    <w:rsid w:val="00DF3650"/>
    <w:rsid w:val="00DF4300"/>
    <w:rsid w:val="00DF46A4"/>
    <w:rsid w:val="00DF499C"/>
    <w:rsid w:val="00DF49ED"/>
    <w:rsid w:val="00DF5E34"/>
    <w:rsid w:val="00DF5E86"/>
    <w:rsid w:val="00DF6A33"/>
    <w:rsid w:val="00E00E50"/>
    <w:rsid w:val="00E02E2D"/>
    <w:rsid w:val="00E038DA"/>
    <w:rsid w:val="00E03975"/>
    <w:rsid w:val="00E04ECC"/>
    <w:rsid w:val="00E05672"/>
    <w:rsid w:val="00E05CEE"/>
    <w:rsid w:val="00E05D65"/>
    <w:rsid w:val="00E1066E"/>
    <w:rsid w:val="00E10F53"/>
    <w:rsid w:val="00E11514"/>
    <w:rsid w:val="00E12DDF"/>
    <w:rsid w:val="00E12F13"/>
    <w:rsid w:val="00E131DA"/>
    <w:rsid w:val="00E143AA"/>
    <w:rsid w:val="00E15263"/>
    <w:rsid w:val="00E1633A"/>
    <w:rsid w:val="00E21993"/>
    <w:rsid w:val="00E21A5B"/>
    <w:rsid w:val="00E22928"/>
    <w:rsid w:val="00E22B8E"/>
    <w:rsid w:val="00E24C6D"/>
    <w:rsid w:val="00E2500C"/>
    <w:rsid w:val="00E26CA0"/>
    <w:rsid w:val="00E26FEF"/>
    <w:rsid w:val="00E274AB"/>
    <w:rsid w:val="00E30FC1"/>
    <w:rsid w:val="00E3386A"/>
    <w:rsid w:val="00E34766"/>
    <w:rsid w:val="00E35377"/>
    <w:rsid w:val="00E3610C"/>
    <w:rsid w:val="00E37042"/>
    <w:rsid w:val="00E405CE"/>
    <w:rsid w:val="00E41097"/>
    <w:rsid w:val="00E4119D"/>
    <w:rsid w:val="00E41912"/>
    <w:rsid w:val="00E41EA3"/>
    <w:rsid w:val="00E431DC"/>
    <w:rsid w:val="00E433BC"/>
    <w:rsid w:val="00E4482D"/>
    <w:rsid w:val="00E468BF"/>
    <w:rsid w:val="00E46B6D"/>
    <w:rsid w:val="00E47920"/>
    <w:rsid w:val="00E47C37"/>
    <w:rsid w:val="00E5023F"/>
    <w:rsid w:val="00E5119C"/>
    <w:rsid w:val="00E52351"/>
    <w:rsid w:val="00E55836"/>
    <w:rsid w:val="00E56560"/>
    <w:rsid w:val="00E56D26"/>
    <w:rsid w:val="00E57AF1"/>
    <w:rsid w:val="00E57CC0"/>
    <w:rsid w:val="00E60427"/>
    <w:rsid w:val="00E60F00"/>
    <w:rsid w:val="00E61136"/>
    <w:rsid w:val="00E612A1"/>
    <w:rsid w:val="00E62AC9"/>
    <w:rsid w:val="00E65131"/>
    <w:rsid w:val="00E6556D"/>
    <w:rsid w:val="00E66120"/>
    <w:rsid w:val="00E67F68"/>
    <w:rsid w:val="00E70132"/>
    <w:rsid w:val="00E70BD6"/>
    <w:rsid w:val="00E72CDA"/>
    <w:rsid w:val="00E771CA"/>
    <w:rsid w:val="00E80616"/>
    <w:rsid w:val="00E840E4"/>
    <w:rsid w:val="00E84F10"/>
    <w:rsid w:val="00E85521"/>
    <w:rsid w:val="00E85C10"/>
    <w:rsid w:val="00E85F05"/>
    <w:rsid w:val="00E87D66"/>
    <w:rsid w:val="00E93656"/>
    <w:rsid w:val="00E936E0"/>
    <w:rsid w:val="00E93757"/>
    <w:rsid w:val="00E946B5"/>
    <w:rsid w:val="00E95B56"/>
    <w:rsid w:val="00E9640C"/>
    <w:rsid w:val="00E97544"/>
    <w:rsid w:val="00EA1CF7"/>
    <w:rsid w:val="00EA2288"/>
    <w:rsid w:val="00EA287A"/>
    <w:rsid w:val="00EA3058"/>
    <w:rsid w:val="00EA34DE"/>
    <w:rsid w:val="00EA6C87"/>
    <w:rsid w:val="00EA6D73"/>
    <w:rsid w:val="00EA72DE"/>
    <w:rsid w:val="00EB1986"/>
    <w:rsid w:val="00EB2296"/>
    <w:rsid w:val="00EB34D4"/>
    <w:rsid w:val="00EB3533"/>
    <w:rsid w:val="00EB3DB4"/>
    <w:rsid w:val="00EB48B5"/>
    <w:rsid w:val="00EB6870"/>
    <w:rsid w:val="00EB6BC7"/>
    <w:rsid w:val="00EB727C"/>
    <w:rsid w:val="00EC28E8"/>
    <w:rsid w:val="00EC2DBA"/>
    <w:rsid w:val="00EC3485"/>
    <w:rsid w:val="00EC3DEB"/>
    <w:rsid w:val="00EC52D7"/>
    <w:rsid w:val="00ED044E"/>
    <w:rsid w:val="00ED10D1"/>
    <w:rsid w:val="00ED189D"/>
    <w:rsid w:val="00ED1F1D"/>
    <w:rsid w:val="00ED365D"/>
    <w:rsid w:val="00ED37E1"/>
    <w:rsid w:val="00ED5712"/>
    <w:rsid w:val="00ED6770"/>
    <w:rsid w:val="00ED747E"/>
    <w:rsid w:val="00EE0959"/>
    <w:rsid w:val="00EE3794"/>
    <w:rsid w:val="00EE485B"/>
    <w:rsid w:val="00EE4E4F"/>
    <w:rsid w:val="00EE5322"/>
    <w:rsid w:val="00EE607F"/>
    <w:rsid w:val="00EE6710"/>
    <w:rsid w:val="00EE6D28"/>
    <w:rsid w:val="00EE7872"/>
    <w:rsid w:val="00EE7A84"/>
    <w:rsid w:val="00EE7B74"/>
    <w:rsid w:val="00EF126D"/>
    <w:rsid w:val="00EF255A"/>
    <w:rsid w:val="00EF3F15"/>
    <w:rsid w:val="00EF51DE"/>
    <w:rsid w:val="00EF6387"/>
    <w:rsid w:val="00EF6510"/>
    <w:rsid w:val="00EF7170"/>
    <w:rsid w:val="00EF7610"/>
    <w:rsid w:val="00EF762C"/>
    <w:rsid w:val="00F00A72"/>
    <w:rsid w:val="00F00C8B"/>
    <w:rsid w:val="00F01162"/>
    <w:rsid w:val="00F0173C"/>
    <w:rsid w:val="00F01D1F"/>
    <w:rsid w:val="00F01E78"/>
    <w:rsid w:val="00F03C25"/>
    <w:rsid w:val="00F04D1B"/>
    <w:rsid w:val="00F050E3"/>
    <w:rsid w:val="00F06517"/>
    <w:rsid w:val="00F06F36"/>
    <w:rsid w:val="00F07F14"/>
    <w:rsid w:val="00F105D2"/>
    <w:rsid w:val="00F10F3D"/>
    <w:rsid w:val="00F1109A"/>
    <w:rsid w:val="00F13149"/>
    <w:rsid w:val="00F14B99"/>
    <w:rsid w:val="00F159EB"/>
    <w:rsid w:val="00F15DC9"/>
    <w:rsid w:val="00F16FB3"/>
    <w:rsid w:val="00F17780"/>
    <w:rsid w:val="00F21BDC"/>
    <w:rsid w:val="00F25802"/>
    <w:rsid w:val="00F2617A"/>
    <w:rsid w:val="00F30D96"/>
    <w:rsid w:val="00F31FD1"/>
    <w:rsid w:val="00F34A79"/>
    <w:rsid w:val="00F35048"/>
    <w:rsid w:val="00F35131"/>
    <w:rsid w:val="00F355AD"/>
    <w:rsid w:val="00F36D14"/>
    <w:rsid w:val="00F42A88"/>
    <w:rsid w:val="00F4430D"/>
    <w:rsid w:val="00F46D0E"/>
    <w:rsid w:val="00F46F95"/>
    <w:rsid w:val="00F470EB"/>
    <w:rsid w:val="00F4788D"/>
    <w:rsid w:val="00F5011F"/>
    <w:rsid w:val="00F5047E"/>
    <w:rsid w:val="00F50A23"/>
    <w:rsid w:val="00F5132A"/>
    <w:rsid w:val="00F5221E"/>
    <w:rsid w:val="00F52353"/>
    <w:rsid w:val="00F536B3"/>
    <w:rsid w:val="00F555A7"/>
    <w:rsid w:val="00F55E47"/>
    <w:rsid w:val="00F56726"/>
    <w:rsid w:val="00F56CD2"/>
    <w:rsid w:val="00F574FC"/>
    <w:rsid w:val="00F60A07"/>
    <w:rsid w:val="00F622DD"/>
    <w:rsid w:val="00F639D3"/>
    <w:rsid w:val="00F64A75"/>
    <w:rsid w:val="00F6581B"/>
    <w:rsid w:val="00F66E3C"/>
    <w:rsid w:val="00F7049F"/>
    <w:rsid w:val="00F70586"/>
    <w:rsid w:val="00F7100B"/>
    <w:rsid w:val="00F72F6A"/>
    <w:rsid w:val="00F740FE"/>
    <w:rsid w:val="00F7458B"/>
    <w:rsid w:val="00F74808"/>
    <w:rsid w:val="00F74B2E"/>
    <w:rsid w:val="00F763FE"/>
    <w:rsid w:val="00F773DF"/>
    <w:rsid w:val="00F80017"/>
    <w:rsid w:val="00F80238"/>
    <w:rsid w:val="00F81116"/>
    <w:rsid w:val="00F81C01"/>
    <w:rsid w:val="00F82CD2"/>
    <w:rsid w:val="00F83641"/>
    <w:rsid w:val="00F8410C"/>
    <w:rsid w:val="00F863D8"/>
    <w:rsid w:val="00F86C97"/>
    <w:rsid w:val="00F87502"/>
    <w:rsid w:val="00F900E7"/>
    <w:rsid w:val="00F90AED"/>
    <w:rsid w:val="00F90BBD"/>
    <w:rsid w:val="00F91431"/>
    <w:rsid w:val="00F9306F"/>
    <w:rsid w:val="00F93C3C"/>
    <w:rsid w:val="00F93CFC"/>
    <w:rsid w:val="00F943DE"/>
    <w:rsid w:val="00F97DEB"/>
    <w:rsid w:val="00FA085A"/>
    <w:rsid w:val="00FA1C63"/>
    <w:rsid w:val="00FA294A"/>
    <w:rsid w:val="00FA30BD"/>
    <w:rsid w:val="00FA4946"/>
    <w:rsid w:val="00FA6D58"/>
    <w:rsid w:val="00FA6FB8"/>
    <w:rsid w:val="00FA7365"/>
    <w:rsid w:val="00FA775B"/>
    <w:rsid w:val="00FA7E82"/>
    <w:rsid w:val="00FB077B"/>
    <w:rsid w:val="00FB0E2E"/>
    <w:rsid w:val="00FB2754"/>
    <w:rsid w:val="00FB2ED8"/>
    <w:rsid w:val="00FB30E9"/>
    <w:rsid w:val="00FB31E2"/>
    <w:rsid w:val="00FB556B"/>
    <w:rsid w:val="00FB56C3"/>
    <w:rsid w:val="00FB5799"/>
    <w:rsid w:val="00FB60FC"/>
    <w:rsid w:val="00FB729D"/>
    <w:rsid w:val="00FB75EC"/>
    <w:rsid w:val="00FB7604"/>
    <w:rsid w:val="00FC02D2"/>
    <w:rsid w:val="00FC0FAA"/>
    <w:rsid w:val="00FC1798"/>
    <w:rsid w:val="00FC1D92"/>
    <w:rsid w:val="00FC2C95"/>
    <w:rsid w:val="00FC3E7E"/>
    <w:rsid w:val="00FC3EB6"/>
    <w:rsid w:val="00FC5580"/>
    <w:rsid w:val="00FC580F"/>
    <w:rsid w:val="00FC5886"/>
    <w:rsid w:val="00FC68DB"/>
    <w:rsid w:val="00FC7230"/>
    <w:rsid w:val="00FC757A"/>
    <w:rsid w:val="00FD17DE"/>
    <w:rsid w:val="00FD1F87"/>
    <w:rsid w:val="00FD23DA"/>
    <w:rsid w:val="00FD4B4D"/>
    <w:rsid w:val="00FD5267"/>
    <w:rsid w:val="00FD58BE"/>
    <w:rsid w:val="00FE11EE"/>
    <w:rsid w:val="00FE170F"/>
    <w:rsid w:val="00FE1C3D"/>
    <w:rsid w:val="00FE1EEA"/>
    <w:rsid w:val="00FE1F9D"/>
    <w:rsid w:val="00FE2BB2"/>
    <w:rsid w:val="00FE6001"/>
    <w:rsid w:val="00FE739B"/>
    <w:rsid w:val="00FE7C14"/>
    <w:rsid w:val="00FE7FB4"/>
    <w:rsid w:val="00FF253B"/>
    <w:rsid w:val="00FF26CD"/>
    <w:rsid w:val="00FF42CF"/>
    <w:rsid w:val="00FF5257"/>
    <w:rsid w:val="00FF52CA"/>
    <w:rsid w:val="00FF6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C6172361-A093-4152-8B81-4C405130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BA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4607AE"/>
    <w:pPr>
      <w:keepNext/>
      <w:spacing w:before="60"/>
      <w:ind w:firstLine="720"/>
      <w:jc w:val="center"/>
      <w:outlineLvl w:val="1"/>
    </w:pPr>
    <w:rPr>
      <w:b/>
      <w:sz w:val="24"/>
    </w:rPr>
  </w:style>
  <w:style w:type="paragraph" w:styleId="6">
    <w:name w:val="heading 6"/>
    <w:basedOn w:val="a"/>
    <w:next w:val="a"/>
    <w:link w:val="60"/>
    <w:unhideWhenUsed/>
    <w:qFormat/>
    <w:rsid w:val="005A642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607AE"/>
    <w:pPr>
      <w:keepNext/>
      <w:ind w:firstLine="919"/>
      <w:jc w:val="both"/>
      <w:outlineLvl w:val="6"/>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BAB"/>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rsid w:val="004607AE"/>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4607AE"/>
    <w:rPr>
      <w:rFonts w:ascii="Times New Roman" w:eastAsia="Times New Roman" w:hAnsi="Times New Roman" w:cs="Times New Roman"/>
      <w:b/>
      <w:bCs/>
      <w:i/>
      <w:iCs/>
      <w:sz w:val="24"/>
      <w:szCs w:val="24"/>
      <w:lang w:eastAsia="ru-RU"/>
    </w:rPr>
  </w:style>
  <w:style w:type="table" w:styleId="a3">
    <w:name w:val="Table Grid"/>
    <w:basedOn w:val="a1"/>
    <w:uiPriority w:val="59"/>
    <w:rsid w:val="004607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607A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5A6427"/>
    <w:rPr>
      <w:rFonts w:asciiTheme="majorHAnsi" w:eastAsiaTheme="majorEastAsia" w:hAnsiTheme="majorHAnsi" w:cstheme="majorBidi"/>
      <w:i/>
      <w:iCs/>
      <w:color w:val="243F60" w:themeColor="accent1" w:themeShade="7F"/>
      <w:sz w:val="20"/>
      <w:szCs w:val="20"/>
      <w:lang w:eastAsia="ru-RU"/>
    </w:rPr>
  </w:style>
  <w:style w:type="paragraph" w:styleId="a4">
    <w:name w:val="No Spacing"/>
    <w:uiPriority w:val="1"/>
    <w:qFormat/>
    <w:rsid w:val="005A6427"/>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79548F"/>
    <w:pPr>
      <w:ind w:left="720"/>
      <w:contextualSpacing/>
    </w:pPr>
  </w:style>
  <w:style w:type="paragraph" w:styleId="a6">
    <w:name w:val="header"/>
    <w:basedOn w:val="a"/>
    <w:link w:val="a7"/>
    <w:uiPriority w:val="99"/>
    <w:unhideWhenUsed/>
    <w:rsid w:val="009E7E30"/>
    <w:pPr>
      <w:tabs>
        <w:tab w:val="center" w:pos="4677"/>
        <w:tab w:val="right" w:pos="9355"/>
      </w:tabs>
    </w:pPr>
  </w:style>
  <w:style w:type="character" w:customStyle="1" w:styleId="a7">
    <w:name w:val="Верхний колонтитул Знак"/>
    <w:basedOn w:val="a0"/>
    <w:link w:val="a6"/>
    <w:uiPriority w:val="99"/>
    <w:rsid w:val="009E7E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E7E30"/>
    <w:pPr>
      <w:tabs>
        <w:tab w:val="center" w:pos="4677"/>
        <w:tab w:val="right" w:pos="9355"/>
      </w:tabs>
    </w:pPr>
  </w:style>
  <w:style w:type="character" w:customStyle="1" w:styleId="a9">
    <w:name w:val="Нижний колонтитул Знак"/>
    <w:basedOn w:val="a0"/>
    <w:link w:val="a8"/>
    <w:uiPriority w:val="99"/>
    <w:rsid w:val="009E7E30"/>
    <w:rPr>
      <w:rFonts w:ascii="Times New Roman" w:eastAsia="Times New Roman" w:hAnsi="Times New Roman" w:cs="Times New Roman"/>
      <w:sz w:val="20"/>
      <w:szCs w:val="20"/>
      <w:lang w:eastAsia="ru-RU"/>
    </w:rPr>
  </w:style>
  <w:style w:type="paragraph" w:customStyle="1" w:styleId="3">
    <w:name w:val="Основной текст3"/>
    <w:basedOn w:val="a"/>
    <w:rsid w:val="00787669"/>
    <w:pPr>
      <w:shd w:val="clear" w:color="auto" w:fill="FFFFFF"/>
      <w:spacing w:after="420" w:line="0" w:lineRule="atLeast"/>
    </w:pPr>
    <w:rPr>
      <w:sz w:val="18"/>
      <w:szCs w:val="18"/>
    </w:rPr>
  </w:style>
  <w:style w:type="paragraph" w:styleId="aa">
    <w:name w:val="Balloon Text"/>
    <w:basedOn w:val="a"/>
    <w:link w:val="ab"/>
    <w:uiPriority w:val="99"/>
    <w:semiHidden/>
    <w:unhideWhenUsed/>
    <w:rsid w:val="002C6030"/>
    <w:rPr>
      <w:rFonts w:ascii="Segoe UI" w:hAnsi="Segoe UI" w:cs="Segoe UI"/>
      <w:sz w:val="18"/>
      <w:szCs w:val="18"/>
    </w:rPr>
  </w:style>
  <w:style w:type="character" w:customStyle="1" w:styleId="ab">
    <w:name w:val="Текст выноски Знак"/>
    <w:basedOn w:val="a0"/>
    <w:link w:val="aa"/>
    <w:uiPriority w:val="99"/>
    <w:semiHidden/>
    <w:rsid w:val="002C6030"/>
    <w:rPr>
      <w:rFonts w:ascii="Segoe UI" w:eastAsia="Times New Roman" w:hAnsi="Segoe UI" w:cs="Segoe UI"/>
      <w:sz w:val="18"/>
      <w:szCs w:val="18"/>
      <w:lang w:eastAsia="ru-RU"/>
    </w:rPr>
  </w:style>
  <w:style w:type="character" w:customStyle="1" w:styleId="8">
    <w:name w:val="Основной текст (8)"/>
    <w:rsid w:val="00E05672"/>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style>
  <w:style w:type="paragraph" w:styleId="ac">
    <w:name w:val="Normal (Web)"/>
    <w:basedOn w:val="a"/>
    <w:uiPriority w:val="99"/>
    <w:unhideWhenUsed/>
    <w:rsid w:val="00EB727C"/>
    <w:pPr>
      <w:spacing w:before="100" w:beforeAutospacing="1" w:after="100" w:afterAutospacing="1"/>
    </w:pPr>
    <w:rPr>
      <w:sz w:val="24"/>
      <w:szCs w:val="24"/>
    </w:rPr>
  </w:style>
  <w:style w:type="character" w:styleId="ad">
    <w:name w:val="Hyperlink"/>
    <w:basedOn w:val="a0"/>
    <w:uiPriority w:val="99"/>
    <w:semiHidden/>
    <w:unhideWhenUsed/>
    <w:rsid w:val="00EB727C"/>
    <w:rPr>
      <w:color w:val="0000FF"/>
      <w:u w:val="single"/>
    </w:rPr>
  </w:style>
  <w:style w:type="paragraph" w:customStyle="1" w:styleId="pboth">
    <w:name w:val="pboth"/>
    <w:basedOn w:val="a"/>
    <w:rsid w:val="004B19C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95837">
      <w:bodyDiv w:val="1"/>
      <w:marLeft w:val="0"/>
      <w:marRight w:val="0"/>
      <w:marTop w:val="0"/>
      <w:marBottom w:val="0"/>
      <w:divBdr>
        <w:top w:val="none" w:sz="0" w:space="0" w:color="auto"/>
        <w:left w:val="none" w:sz="0" w:space="0" w:color="auto"/>
        <w:bottom w:val="none" w:sz="0" w:space="0" w:color="auto"/>
        <w:right w:val="none" w:sz="0" w:space="0" w:color="auto"/>
      </w:divBdr>
    </w:div>
    <w:div w:id="424153114">
      <w:bodyDiv w:val="1"/>
      <w:marLeft w:val="0"/>
      <w:marRight w:val="0"/>
      <w:marTop w:val="0"/>
      <w:marBottom w:val="0"/>
      <w:divBdr>
        <w:top w:val="none" w:sz="0" w:space="0" w:color="auto"/>
        <w:left w:val="none" w:sz="0" w:space="0" w:color="auto"/>
        <w:bottom w:val="none" w:sz="0" w:space="0" w:color="auto"/>
        <w:right w:val="none" w:sz="0" w:space="0" w:color="auto"/>
      </w:divBdr>
    </w:div>
    <w:div w:id="838353072">
      <w:bodyDiv w:val="1"/>
      <w:marLeft w:val="0"/>
      <w:marRight w:val="0"/>
      <w:marTop w:val="0"/>
      <w:marBottom w:val="0"/>
      <w:divBdr>
        <w:top w:val="none" w:sz="0" w:space="0" w:color="auto"/>
        <w:left w:val="none" w:sz="0" w:space="0" w:color="auto"/>
        <w:bottom w:val="none" w:sz="0" w:space="0" w:color="auto"/>
        <w:right w:val="none" w:sz="0" w:space="0" w:color="auto"/>
      </w:divBdr>
    </w:div>
    <w:div w:id="1268075257">
      <w:bodyDiv w:val="1"/>
      <w:marLeft w:val="0"/>
      <w:marRight w:val="0"/>
      <w:marTop w:val="0"/>
      <w:marBottom w:val="0"/>
      <w:divBdr>
        <w:top w:val="none" w:sz="0" w:space="0" w:color="auto"/>
        <w:left w:val="none" w:sz="0" w:space="0" w:color="auto"/>
        <w:bottom w:val="none" w:sz="0" w:space="0" w:color="auto"/>
        <w:right w:val="none" w:sz="0" w:space="0" w:color="auto"/>
      </w:divBdr>
    </w:div>
    <w:div w:id="1752775035">
      <w:bodyDiv w:val="1"/>
      <w:marLeft w:val="0"/>
      <w:marRight w:val="0"/>
      <w:marTop w:val="0"/>
      <w:marBottom w:val="0"/>
      <w:divBdr>
        <w:top w:val="none" w:sz="0" w:space="0" w:color="auto"/>
        <w:left w:val="none" w:sz="0" w:space="0" w:color="auto"/>
        <w:bottom w:val="none" w:sz="0" w:space="0" w:color="auto"/>
        <w:right w:val="none" w:sz="0" w:space="0" w:color="auto"/>
      </w:divBdr>
      <w:divsChild>
        <w:div w:id="1454791422">
          <w:marLeft w:val="0"/>
          <w:marRight w:val="0"/>
          <w:marTop w:val="0"/>
          <w:marBottom w:val="0"/>
          <w:divBdr>
            <w:top w:val="none" w:sz="0" w:space="0" w:color="auto"/>
            <w:left w:val="none" w:sz="0" w:space="0" w:color="auto"/>
            <w:bottom w:val="none" w:sz="0" w:space="0" w:color="auto"/>
            <w:right w:val="none" w:sz="0" w:space="0" w:color="auto"/>
          </w:divBdr>
          <w:divsChild>
            <w:div w:id="901257543">
              <w:marLeft w:val="0"/>
              <w:marRight w:val="0"/>
              <w:marTop w:val="0"/>
              <w:marBottom w:val="0"/>
              <w:divBdr>
                <w:top w:val="none" w:sz="0" w:space="0" w:color="auto"/>
                <w:left w:val="none" w:sz="0" w:space="0" w:color="auto"/>
                <w:bottom w:val="none" w:sz="0" w:space="0" w:color="auto"/>
                <w:right w:val="none" w:sz="0" w:space="0" w:color="auto"/>
              </w:divBdr>
              <w:divsChild>
                <w:div w:id="1426070338">
                  <w:marLeft w:val="0"/>
                  <w:marRight w:val="0"/>
                  <w:marTop w:val="300"/>
                  <w:marBottom w:val="300"/>
                  <w:divBdr>
                    <w:top w:val="none" w:sz="0" w:space="0" w:color="auto"/>
                    <w:left w:val="none" w:sz="0" w:space="0" w:color="auto"/>
                    <w:bottom w:val="none" w:sz="0" w:space="0" w:color="auto"/>
                    <w:right w:val="none" w:sz="0" w:space="0" w:color="auto"/>
                  </w:divBdr>
                  <w:divsChild>
                    <w:div w:id="246504026">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 w:id="197671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62DAD-4956-4B14-A57C-B3C26652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17</Pages>
  <Words>5738</Words>
  <Characters>32711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31</cp:revision>
  <cp:lastPrinted>2024-05-22T09:22:00Z</cp:lastPrinted>
  <dcterms:created xsi:type="dcterms:W3CDTF">2023-04-12T07:23:00Z</dcterms:created>
  <dcterms:modified xsi:type="dcterms:W3CDTF">2024-05-28T01:39:00Z</dcterms:modified>
</cp:coreProperties>
</file>