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4"/>
      </w:tblGrid>
      <w:tr w:rsidR="00153D2D" w:rsidTr="00747E1B">
        <w:trPr>
          <w:trHeight w:val="836"/>
        </w:trPr>
        <w:tc>
          <w:tcPr>
            <w:tcW w:w="10084" w:type="dxa"/>
            <w:tcBorders>
              <w:top w:val="nil"/>
              <w:left w:val="nil"/>
              <w:bottom w:val="nil"/>
              <w:right w:val="nil"/>
            </w:tcBorders>
          </w:tcPr>
          <w:p w:rsidR="00153D2D" w:rsidRDefault="00153D2D" w:rsidP="00747E1B">
            <w:pPr>
              <w:pStyle w:val="7"/>
              <w:spacing w:after="0" w:line="360" w:lineRule="auto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4437C2">
              <w:rPr>
                <w:rFonts w:ascii="Times New Roman" w:hAnsi="Times New Roman"/>
                <w:noProof/>
                <w:sz w:val="32"/>
                <w:szCs w:val="32"/>
              </w:rPr>
              <w:t>Ад</w:t>
            </w:r>
            <w:r>
              <w:rPr>
                <w:rFonts w:ascii="Times New Roman" w:hAnsi="Times New Roman"/>
                <w:noProof/>
                <w:sz w:val="32"/>
                <w:szCs w:val="32"/>
              </w:rPr>
              <w:t xml:space="preserve">министрация Хабарского района </w:t>
            </w:r>
          </w:p>
          <w:p w:rsidR="00153D2D" w:rsidRPr="004437C2" w:rsidRDefault="00153D2D" w:rsidP="00747E1B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</w:rPr>
              <w:t>Алтайского края</w:t>
            </w:r>
          </w:p>
          <w:p w:rsidR="00153D2D" w:rsidRDefault="00153D2D" w:rsidP="00747E1B">
            <w:pPr>
              <w:pStyle w:val="2"/>
              <w:spacing w:line="480" w:lineRule="auto"/>
              <w:rPr>
                <w:rFonts w:ascii="Arial" w:hAnsi="Arial"/>
                <w:b/>
                <w:spacing w:val="84"/>
                <w:sz w:val="36"/>
              </w:rPr>
            </w:pPr>
            <w:r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153D2D" w:rsidTr="00747E1B">
        <w:trPr>
          <w:trHeight w:val="574"/>
        </w:trPr>
        <w:tc>
          <w:tcPr>
            <w:tcW w:w="1008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567" w:type="dxa"/>
              <w:tblInd w:w="2" w:type="dxa"/>
              <w:tblLayout w:type="fixed"/>
              <w:tblLook w:val="01E0"/>
            </w:tblPr>
            <w:tblGrid>
              <w:gridCol w:w="2921"/>
              <w:gridCol w:w="1140"/>
              <w:gridCol w:w="1401"/>
              <w:gridCol w:w="514"/>
              <w:gridCol w:w="514"/>
              <w:gridCol w:w="514"/>
              <w:gridCol w:w="514"/>
              <w:gridCol w:w="381"/>
              <w:gridCol w:w="1668"/>
            </w:tblGrid>
            <w:tr w:rsidR="00153D2D" w:rsidRPr="00153D2D" w:rsidTr="00747E1B">
              <w:trPr>
                <w:trHeight w:val="309"/>
              </w:trPr>
              <w:tc>
                <w:tcPr>
                  <w:tcW w:w="29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53D2D" w:rsidRPr="00153D2D" w:rsidRDefault="0055017D" w:rsidP="0055017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24</w:t>
                  </w:r>
                  <w:r w:rsidR="00153D2D" w:rsidRPr="00153D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="00153D2D" w:rsidRPr="00153D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153D2D" w:rsidRPr="00153D2D" w:rsidRDefault="00153D2D" w:rsidP="00153D2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3D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401" w:type="dxa"/>
                  <w:shd w:val="clear" w:color="auto" w:fill="auto"/>
                </w:tcPr>
                <w:p w:rsidR="00153D2D" w:rsidRPr="00153D2D" w:rsidRDefault="00153D2D" w:rsidP="00153D2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4" w:type="dxa"/>
                  <w:shd w:val="clear" w:color="auto" w:fill="auto"/>
                </w:tcPr>
                <w:p w:rsidR="00153D2D" w:rsidRPr="00153D2D" w:rsidRDefault="00153D2D" w:rsidP="00153D2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4" w:type="dxa"/>
                  <w:shd w:val="clear" w:color="auto" w:fill="auto"/>
                </w:tcPr>
                <w:p w:rsidR="00153D2D" w:rsidRPr="00153D2D" w:rsidRDefault="00153D2D" w:rsidP="00153D2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4" w:type="dxa"/>
                  <w:shd w:val="clear" w:color="auto" w:fill="auto"/>
                </w:tcPr>
                <w:p w:rsidR="00153D2D" w:rsidRPr="00153D2D" w:rsidRDefault="00153D2D" w:rsidP="00153D2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4" w:type="dxa"/>
                  <w:shd w:val="clear" w:color="auto" w:fill="auto"/>
                </w:tcPr>
                <w:p w:rsidR="00153D2D" w:rsidRPr="00153D2D" w:rsidRDefault="00153D2D" w:rsidP="00153D2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1" w:type="dxa"/>
                  <w:shd w:val="clear" w:color="auto" w:fill="auto"/>
                </w:tcPr>
                <w:p w:rsidR="00153D2D" w:rsidRPr="00153D2D" w:rsidRDefault="00153D2D" w:rsidP="00153D2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3D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53D2D" w:rsidRPr="00153D2D" w:rsidRDefault="0055017D" w:rsidP="00153D2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452</w:t>
                  </w:r>
                </w:p>
              </w:tc>
            </w:tr>
          </w:tbl>
          <w:p w:rsidR="00153D2D" w:rsidRPr="00153D2D" w:rsidRDefault="00153D2D" w:rsidP="00153D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D2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153D2D">
              <w:rPr>
                <w:rFonts w:ascii="Times New Roman" w:hAnsi="Times New Roman" w:cs="Times New Roman"/>
                <w:sz w:val="28"/>
                <w:szCs w:val="28"/>
              </w:rPr>
              <w:t>Хабары</w:t>
            </w:r>
            <w:proofErr w:type="gramEnd"/>
          </w:p>
          <w:p w:rsidR="00153D2D" w:rsidRPr="00E864C1" w:rsidRDefault="00153D2D" w:rsidP="00747E1B">
            <w:pPr>
              <w:jc w:val="center"/>
              <w:rPr>
                <w:sz w:val="28"/>
                <w:szCs w:val="28"/>
              </w:rPr>
            </w:pPr>
          </w:p>
        </w:tc>
      </w:tr>
      <w:tr w:rsidR="00153D2D" w:rsidTr="00747E1B">
        <w:trPr>
          <w:trHeight w:val="1540"/>
        </w:trPr>
        <w:tc>
          <w:tcPr>
            <w:tcW w:w="10084" w:type="dxa"/>
            <w:tcBorders>
              <w:top w:val="nil"/>
              <w:left w:val="nil"/>
              <w:bottom w:val="nil"/>
              <w:right w:val="nil"/>
            </w:tcBorders>
          </w:tcPr>
          <w:p w:rsidR="00153D2D" w:rsidRDefault="005B4A3D" w:rsidP="00153D2D">
            <w:pPr>
              <w:jc w:val="both"/>
              <w:rPr>
                <w:sz w:val="16"/>
                <w:szCs w:val="16"/>
              </w:rPr>
            </w:pPr>
            <w:r w:rsidRPr="005B4A3D">
              <w:rPr>
                <w:noProof/>
                <w:sz w:val="28"/>
              </w:rPr>
              <w:pict>
                <v:group id="_x0000_s1035" style="position:absolute;left:0;text-align:left;margin-left:-3.4pt;margin-top:9.95pt;width:278.4pt;height:8.7pt;z-index:251660288;mso-position-horizontal-relative:text;mso-position-vertical-relative:text" coordorigin="1298,5819" coordsize="5234,145" o:allowincell="f">
                  <v:group id="_x0000_s1036" style="position:absolute;left:6387;top:5819;width:145;height:145" coordorigin="-10" coordsize="20010,20000">
                    <v:line id="_x0000_s1037" style="position:absolute;flip:y" from="19862,0" to="20000,20000">
                      <v:stroke startarrowwidth="narrow" startarrowlength="short" endarrowwidth="narrow" endarrowlength="short"/>
                    </v:line>
                    <v:line id="_x0000_s1038" style="position:absolute" from="-10,0" to="20000,138">
                      <v:stroke startarrowwidth="narrow" startarrowlength="short" endarrowwidth="narrow" endarrowlength="short"/>
                    </v:line>
                  </v:group>
                  <v:group id="_x0000_s1039" style="position:absolute;left:1298;top:5819;width:145;height:145" coordsize="20010,20000">
                    <v:line id="_x0000_s1040" style="position:absolute;flip:y" from="0,0" to="138,20000">
                      <v:stroke startarrowwidth="narrow" startarrowlength="short" endarrowwidth="narrow" endarrowlength="short"/>
                    </v:line>
                    <v:line id="_x0000_s1041" style="position:absolute;flip:x" from="0,0" to="20010,138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153D2D">
              <w:rPr>
                <w:sz w:val="28"/>
              </w:rPr>
              <w:softHyphen/>
            </w:r>
          </w:p>
          <w:p w:rsidR="00153D2D" w:rsidRPr="00153D2D" w:rsidRDefault="00153D2D" w:rsidP="0055017D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D2418">
              <w:t xml:space="preserve"> </w:t>
            </w:r>
            <w:r w:rsidRPr="00153D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утверждении схем работы оперативной</w:t>
            </w:r>
          </w:p>
          <w:p w:rsidR="00153D2D" w:rsidRDefault="00153D2D" w:rsidP="0055017D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3D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дежурной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53D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смены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53D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3D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ЕДДС</w:t>
            </w:r>
            <w:proofErr w:type="spellEnd"/>
            <w:r w:rsidRPr="00153D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153D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</w:p>
          <w:p w:rsidR="00153D2D" w:rsidRDefault="00153D2D" w:rsidP="0055017D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3D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Хабарского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53D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53D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153D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получении </w:t>
            </w:r>
          </w:p>
          <w:p w:rsidR="00153D2D" w:rsidRDefault="00153D2D" w:rsidP="0055017D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53D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нформации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53D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чрезвычайных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153D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ситуациях</w:t>
            </w:r>
          </w:p>
          <w:p w:rsidR="00153D2D" w:rsidRPr="00153D2D" w:rsidRDefault="00153D2D" w:rsidP="0055017D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153D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риродного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153D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техногенного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153D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характера</w:t>
            </w:r>
          </w:p>
        </w:tc>
      </w:tr>
    </w:tbl>
    <w:p w:rsidR="00153D2D" w:rsidRDefault="00153D2D" w:rsidP="007C5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2A5" w:rsidRPr="007C52A5" w:rsidRDefault="007C52A5" w:rsidP="007C52A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2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21.12.1994 № 68-ФЗ «О защите населения и территорий от чрезвычайных ситуаций природного и техногенного характера», постановления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</w:t>
      </w:r>
      <w:proofErr w:type="gramStart"/>
      <w:r w:rsidRPr="007C52A5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gramEnd"/>
      <w:r w:rsidRPr="007C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упорядочения деятельности единой дежурно-диспетчерской службы Администрации Хабарского района Алтайского края (далее-ЕДДС Администрации Хабарского района), руководствуясь статьей 54 Устава муниципального образования Хабарский район Алтайского края, </w:t>
      </w:r>
      <w:proofErr w:type="gramStart"/>
      <w:r w:rsidRPr="007C52A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C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 :</w:t>
      </w:r>
    </w:p>
    <w:p w:rsidR="007C52A5" w:rsidRPr="008161DE" w:rsidRDefault="007C52A5" w:rsidP="007C52A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52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1. </w:t>
      </w:r>
      <w:r w:rsidRPr="007C5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прилагаемые </w:t>
      </w:r>
      <w:r w:rsidR="00FF6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схемы работы</w:t>
      </w:r>
      <w:r w:rsidRPr="007C52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оперативной дежурной смены ЕДДС Администрации Хабарского района при получении </w:t>
      </w:r>
      <w:r w:rsidR="000748F2" w:rsidRPr="007C52A5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информации</w:t>
      </w:r>
      <w:r w:rsidR="000748F2" w:rsidRPr="007C5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</w:t>
      </w:r>
      <w:r w:rsidR="000748F2" w:rsidRPr="007C52A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чрезвычайных ситуациях</w:t>
      </w:r>
      <w:r w:rsidRPr="007C52A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природного и техногенного характера,</w:t>
      </w:r>
      <w:r w:rsidRPr="007C5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ям №1</w:t>
      </w:r>
      <w:r w:rsidRPr="007C5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</w:t>
      </w:r>
      <w:r w:rsidR="008161DE" w:rsidRPr="00816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816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3.</w:t>
      </w:r>
    </w:p>
    <w:p w:rsidR="007C52A5" w:rsidRPr="007C52A5" w:rsidRDefault="007C52A5" w:rsidP="007C52A5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2A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Обнародовать настоящее постановление на официальном сайте</w:t>
      </w:r>
    </w:p>
    <w:p w:rsidR="007C52A5" w:rsidRPr="007C52A5" w:rsidRDefault="007C52A5" w:rsidP="007C52A5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2A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Хабарского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52A5" w:rsidRPr="007C52A5" w:rsidRDefault="007C52A5" w:rsidP="007C52A5">
      <w:pPr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F4C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C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gramStart"/>
      <w:r w:rsidRPr="007C52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C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начальника отдела ГО и ЧС и МР и </w:t>
      </w:r>
      <w:r w:rsidR="00714FFD" w:rsidRPr="007C52A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ЕДДС Администрациирайона (</w:t>
      </w:r>
      <w:r w:rsidRPr="007C52A5">
        <w:rPr>
          <w:rFonts w:ascii="Times New Roman" w:eastAsia="Times New Roman" w:hAnsi="Times New Roman" w:cs="Times New Roman"/>
          <w:sz w:val="28"/>
          <w:szCs w:val="28"/>
          <w:lang w:eastAsia="ru-RU"/>
        </w:rPr>
        <w:t>Е.М. Бокань).</w:t>
      </w:r>
    </w:p>
    <w:p w:rsidR="007C52A5" w:rsidRDefault="007C52A5" w:rsidP="007C5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FFD" w:rsidRPr="007C52A5" w:rsidRDefault="00714FFD" w:rsidP="007C5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2A5" w:rsidRPr="007C52A5" w:rsidRDefault="007C52A5" w:rsidP="007C5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2A5" w:rsidRPr="007C52A5" w:rsidRDefault="007C52A5" w:rsidP="007C5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2A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                                                                                       В.Г. Бусыгин</w:t>
      </w:r>
    </w:p>
    <w:p w:rsidR="00E1717E" w:rsidRPr="007C52A5" w:rsidRDefault="00E1717E">
      <w:pPr>
        <w:rPr>
          <w:rFonts w:ascii="Times New Roman" w:hAnsi="Times New Roman" w:cs="Times New Roman"/>
        </w:rPr>
      </w:pPr>
    </w:p>
    <w:sectPr w:rsidR="00E1717E" w:rsidRPr="007C52A5" w:rsidSect="00323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EC1"/>
    <w:rsid w:val="000748F2"/>
    <w:rsid w:val="000B7FDD"/>
    <w:rsid w:val="00153D2D"/>
    <w:rsid w:val="0019016D"/>
    <w:rsid w:val="00323DFD"/>
    <w:rsid w:val="004B5E32"/>
    <w:rsid w:val="0055017D"/>
    <w:rsid w:val="005B4A3D"/>
    <w:rsid w:val="00714FFD"/>
    <w:rsid w:val="007C52A5"/>
    <w:rsid w:val="008161DE"/>
    <w:rsid w:val="00974461"/>
    <w:rsid w:val="00A36EC1"/>
    <w:rsid w:val="00AF4C4F"/>
    <w:rsid w:val="00C230AD"/>
    <w:rsid w:val="00E1717E"/>
    <w:rsid w:val="00FF6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32"/>
  </w:style>
  <w:style w:type="paragraph" w:styleId="2">
    <w:name w:val="heading 2"/>
    <w:basedOn w:val="a"/>
    <w:next w:val="a"/>
    <w:link w:val="20"/>
    <w:qFormat/>
    <w:rsid w:val="00153D2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3D2D"/>
    <w:pPr>
      <w:keepNext/>
      <w:spacing w:after="12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3D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3D2D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153D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Zero 22Rus</dc:creator>
  <cp:keywords/>
  <dc:description/>
  <cp:lastModifiedBy>Admin</cp:lastModifiedBy>
  <cp:revision>14</cp:revision>
  <cp:lastPrinted>2024-09-25T08:07:00Z</cp:lastPrinted>
  <dcterms:created xsi:type="dcterms:W3CDTF">2024-09-24T04:17:00Z</dcterms:created>
  <dcterms:modified xsi:type="dcterms:W3CDTF">2024-09-25T08:08:00Z</dcterms:modified>
</cp:coreProperties>
</file>