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241" w:rsidRPr="00BA7241" w:rsidRDefault="00BA7241" w:rsidP="00BA7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241">
        <w:rPr>
          <w:rFonts w:ascii="Times New Roman" w:hAnsi="Times New Roman" w:cs="Times New Roman"/>
          <w:b/>
          <w:sz w:val="28"/>
          <w:szCs w:val="28"/>
        </w:rPr>
        <w:t xml:space="preserve">Исполняющий обязанности прокурора Алтайского края Вячеслав </w:t>
      </w:r>
      <w:proofErr w:type="spellStart"/>
      <w:r w:rsidRPr="00BA7241">
        <w:rPr>
          <w:rFonts w:ascii="Times New Roman" w:hAnsi="Times New Roman" w:cs="Times New Roman"/>
          <w:b/>
          <w:sz w:val="28"/>
          <w:szCs w:val="28"/>
        </w:rPr>
        <w:t>Шипиев</w:t>
      </w:r>
      <w:proofErr w:type="spellEnd"/>
      <w:r w:rsidRPr="00BA7241">
        <w:rPr>
          <w:rFonts w:ascii="Times New Roman" w:hAnsi="Times New Roman" w:cs="Times New Roman"/>
          <w:b/>
          <w:sz w:val="28"/>
          <w:szCs w:val="28"/>
        </w:rPr>
        <w:t xml:space="preserve"> принял граждан в приёмной Президента Российской Федерации в регионе</w:t>
      </w:r>
    </w:p>
    <w:p w:rsidR="00BA7241" w:rsidRDefault="00BA7241" w:rsidP="00BA7241"/>
    <w:p w:rsidR="00BA7241" w:rsidRPr="00BA7241" w:rsidRDefault="00BA7241" w:rsidP="00BA7241">
      <w:pPr>
        <w:jc w:val="both"/>
        <w:rPr>
          <w:rFonts w:ascii="Times New Roman" w:hAnsi="Times New Roman" w:cs="Times New Roman"/>
          <w:sz w:val="28"/>
          <w:szCs w:val="28"/>
        </w:rPr>
      </w:pPr>
      <w:r w:rsidRPr="00BA7241">
        <w:rPr>
          <w:rFonts w:ascii="Times New Roman" w:hAnsi="Times New Roman" w:cs="Times New Roman"/>
          <w:sz w:val="28"/>
          <w:szCs w:val="28"/>
        </w:rPr>
        <w:t xml:space="preserve">Сегодня, 19 марта 2025 года, исполняющий обязанности прокурора Алтайского края Вячеслав </w:t>
      </w:r>
      <w:proofErr w:type="spellStart"/>
      <w:r w:rsidRPr="00BA7241">
        <w:rPr>
          <w:rFonts w:ascii="Times New Roman" w:hAnsi="Times New Roman" w:cs="Times New Roman"/>
          <w:sz w:val="28"/>
          <w:szCs w:val="28"/>
        </w:rPr>
        <w:t>Шипиев</w:t>
      </w:r>
      <w:proofErr w:type="spellEnd"/>
      <w:r w:rsidRPr="00BA7241">
        <w:rPr>
          <w:rFonts w:ascii="Times New Roman" w:hAnsi="Times New Roman" w:cs="Times New Roman"/>
          <w:sz w:val="28"/>
          <w:szCs w:val="28"/>
        </w:rPr>
        <w:t xml:space="preserve"> принял граждан в приёмной Президента Российской Федерации в регионе.</w:t>
      </w:r>
    </w:p>
    <w:p w:rsidR="00BA7241" w:rsidRPr="00BA7241" w:rsidRDefault="00BA7241" w:rsidP="00BA7241">
      <w:pPr>
        <w:jc w:val="both"/>
        <w:rPr>
          <w:rFonts w:ascii="Times New Roman" w:hAnsi="Times New Roman" w:cs="Times New Roman"/>
          <w:sz w:val="28"/>
          <w:szCs w:val="28"/>
        </w:rPr>
      </w:pPr>
      <w:r w:rsidRPr="00BA7241">
        <w:rPr>
          <w:rFonts w:ascii="Times New Roman" w:hAnsi="Times New Roman" w:cs="Times New Roman"/>
          <w:sz w:val="28"/>
          <w:szCs w:val="28"/>
        </w:rPr>
        <w:t>На прием обратилось пять человек, которые сообщили о нарушении их прав и попросили разъяснить федеральное законодательство.</w:t>
      </w:r>
    </w:p>
    <w:p w:rsidR="00BA7241" w:rsidRPr="00BA7241" w:rsidRDefault="00BA7241" w:rsidP="00BA72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.2pt;margin-top:171.05pt;width:258.55pt;height:309.6pt;z-index:251659264;mso-position-horizontal-relative:margin;mso-position-vertical-relative:margin">
            <v:imagedata r:id="rId4" o:title="950e1f6e-1931-435f-a39c-da774782c9de"/>
            <w10:wrap type="square" anchorx="margin" anchory="margin"/>
          </v:shape>
        </w:pict>
      </w:r>
      <w:r w:rsidRPr="00BA7241">
        <w:rPr>
          <w:rFonts w:ascii="Times New Roman" w:hAnsi="Times New Roman" w:cs="Times New Roman"/>
          <w:sz w:val="28"/>
          <w:szCs w:val="28"/>
        </w:rPr>
        <w:t>Жительница города Барнаула, являющаяся пенсионером по возрасту, попросила помочь ей в снятии обременения с ее квартиры. Ранее правоохранительные органы расследовали уголовное дело по факту мошеннических действий с ее единственным жильем. Действиям виновных лиц была дана соответствующая правовая оценка приговором суда. Сделка по распоряжению недвижимостью признана недействительной, жилье пенсионерке возвращено, но обременение до настоящего времени не снято.</w:t>
      </w:r>
    </w:p>
    <w:p w:rsidR="00BA7241" w:rsidRPr="00BA7241" w:rsidRDefault="00BA7241" w:rsidP="00BA7241">
      <w:pPr>
        <w:jc w:val="both"/>
        <w:rPr>
          <w:rFonts w:ascii="Times New Roman" w:hAnsi="Times New Roman" w:cs="Times New Roman"/>
          <w:sz w:val="28"/>
          <w:szCs w:val="28"/>
        </w:rPr>
      </w:pPr>
      <w:r w:rsidRPr="00BA7241">
        <w:rPr>
          <w:rFonts w:ascii="Times New Roman" w:hAnsi="Times New Roman" w:cs="Times New Roman"/>
          <w:sz w:val="28"/>
          <w:szCs w:val="28"/>
        </w:rPr>
        <w:t xml:space="preserve">Вячеслав </w:t>
      </w:r>
      <w:proofErr w:type="spellStart"/>
      <w:r w:rsidRPr="00BA7241">
        <w:rPr>
          <w:rFonts w:ascii="Times New Roman" w:hAnsi="Times New Roman" w:cs="Times New Roman"/>
          <w:sz w:val="28"/>
          <w:szCs w:val="28"/>
        </w:rPr>
        <w:t>Шипиев</w:t>
      </w:r>
      <w:proofErr w:type="spellEnd"/>
      <w:r w:rsidRPr="00BA7241">
        <w:rPr>
          <w:rFonts w:ascii="Times New Roman" w:hAnsi="Times New Roman" w:cs="Times New Roman"/>
          <w:sz w:val="28"/>
          <w:szCs w:val="28"/>
        </w:rPr>
        <w:t xml:space="preserve"> дал поручение о проведении комплексной оценки сложившейся ситуации и незамедлительном реагировании.</w:t>
      </w:r>
    </w:p>
    <w:p w:rsidR="00BA7241" w:rsidRPr="00BA7241" w:rsidRDefault="00BA7241" w:rsidP="00BA7241">
      <w:pPr>
        <w:jc w:val="both"/>
        <w:rPr>
          <w:rFonts w:ascii="Times New Roman" w:hAnsi="Times New Roman" w:cs="Times New Roman"/>
          <w:sz w:val="28"/>
          <w:szCs w:val="28"/>
        </w:rPr>
      </w:pPr>
      <w:r w:rsidRPr="00BA7241">
        <w:rPr>
          <w:rFonts w:ascii="Times New Roman" w:hAnsi="Times New Roman" w:cs="Times New Roman"/>
          <w:sz w:val="28"/>
          <w:szCs w:val="28"/>
        </w:rPr>
        <w:t>Также на прием обратился заявитель, представляющий интересы 17 жильцов многоквартирного жилого дома по улице Матросова города Барнаула. Их опасение вызывает организация в одном из помещений деятельности фактически, по их мнению, социальных услуг для маломобильных групп населения.</w:t>
      </w:r>
    </w:p>
    <w:p w:rsidR="00BA7241" w:rsidRPr="00BA7241" w:rsidRDefault="00BA7241" w:rsidP="00BA7241">
      <w:pPr>
        <w:jc w:val="both"/>
        <w:rPr>
          <w:rFonts w:ascii="Times New Roman" w:hAnsi="Times New Roman" w:cs="Times New Roman"/>
          <w:sz w:val="28"/>
          <w:szCs w:val="28"/>
        </w:rPr>
      </w:pPr>
      <w:r w:rsidRPr="00BA7241">
        <w:rPr>
          <w:rFonts w:ascii="Times New Roman" w:hAnsi="Times New Roman" w:cs="Times New Roman"/>
          <w:sz w:val="28"/>
          <w:szCs w:val="28"/>
        </w:rPr>
        <w:t>Исполняющий обязанности прокурора региона дал поручение оценить аппарату с привлечением территориального подразделения, соответствующих служб и ведомств, исполнение законодательства о социальной помощи, жилищного и санитарно-эпидемиологического благополучия граждан.</w:t>
      </w:r>
    </w:p>
    <w:p w:rsidR="00BA7241" w:rsidRPr="00BA7241" w:rsidRDefault="00BA7241" w:rsidP="00BA7241">
      <w:pPr>
        <w:jc w:val="both"/>
        <w:rPr>
          <w:rFonts w:ascii="Times New Roman" w:hAnsi="Times New Roman" w:cs="Times New Roman"/>
          <w:sz w:val="28"/>
          <w:szCs w:val="28"/>
        </w:rPr>
      </w:pPr>
      <w:r w:rsidRPr="00BA7241">
        <w:rPr>
          <w:rFonts w:ascii="Times New Roman" w:hAnsi="Times New Roman" w:cs="Times New Roman"/>
          <w:sz w:val="28"/>
          <w:szCs w:val="28"/>
        </w:rPr>
        <w:t xml:space="preserve">Также были перед надзорным ведомством обозначены иные вопросы, требующие проведения проверок и оценки приведенных доводов. Необходимая работа </w:t>
      </w:r>
      <w:r>
        <w:rPr>
          <w:noProof/>
        </w:rPr>
        <w:lastRenderedPageBreak/>
        <w:pict>
          <v:shape id="_x0000_s1031" type="#_x0000_t75" style="position:absolute;left:0;text-align:left;margin-left:-.55pt;margin-top:7.5pt;width:245.6pt;height:327.25pt;z-index:251661312;mso-position-horizontal-relative:margin;mso-position-vertical-relative:margin">
            <v:imagedata r:id="rId5" o:title="986af2b7-43e1-49fd-83b0-114f05868f4d"/>
            <w10:wrap type="square" anchorx="margin" anchory="margin"/>
          </v:shape>
        </w:pict>
      </w:r>
      <w:r w:rsidRPr="00BA7241">
        <w:rPr>
          <w:rFonts w:ascii="Times New Roman" w:hAnsi="Times New Roman" w:cs="Times New Roman"/>
          <w:sz w:val="28"/>
          <w:szCs w:val="28"/>
        </w:rPr>
        <w:t xml:space="preserve">организована и проводится, поскольку важнейшей составляющей правозащитной деятельности прокуроров является работа с обращениями граждан. </w:t>
      </w:r>
    </w:p>
    <w:p w:rsidR="00BA7241" w:rsidRPr="00BA7241" w:rsidRDefault="00BA7241" w:rsidP="00BA7241">
      <w:pPr>
        <w:jc w:val="both"/>
        <w:rPr>
          <w:rFonts w:ascii="Times New Roman" w:hAnsi="Times New Roman" w:cs="Times New Roman"/>
          <w:sz w:val="28"/>
          <w:szCs w:val="28"/>
        </w:rPr>
      </w:pPr>
      <w:r w:rsidRPr="00BA7241">
        <w:rPr>
          <w:rFonts w:ascii="Times New Roman" w:hAnsi="Times New Roman" w:cs="Times New Roman"/>
          <w:sz w:val="28"/>
          <w:szCs w:val="28"/>
        </w:rPr>
        <w:t xml:space="preserve">За 2024 год в органы прокуратуры региона на личный прием обратилось свыше 20 тысяч человек. Непосредственное общение с жителями края, комплексный подход к разрешению их обращений способствует укреплению законности и правопорядка на территории отдельных муниципальных образований и региона в целом, позволяет обеспечить защиту и </w:t>
      </w:r>
      <w:proofErr w:type="gramStart"/>
      <w:r w:rsidRPr="00BA7241">
        <w:rPr>
          <w:rFonts w:ascii="Times New Roman" w:hAnsi="Times New Roman" w:cs="Times New Roman"/>
          <w:sz w:val="28"/>
          <w:szCs w:val="28"/>
        </w:rPr>
        <w:t>охрану прав и свобод человека</w:t>
      </w:r>
      <w:proofErr w:type="gramEnd"/>
      <w:r w:rsidRPr="00BA7241">
        <w:rPr>
          <w:rFonts w:ascii="Times New Roman" w:hAnsi="Times New Roman" w:cs="Times New Roman"/>
          <w:sz w:val="28"/>
          <w:szCs w:val="28"/>
        </w:rPr>
        <w:t xml:space="preserve"> и гражданина. Прокурором Алтайского края Антоном Германом и его заместителями ежемесячно осуществляются выездные приемы граждан, в том числе в отдаленных населенных пунктах, </w:t>
      </w:r>
      <w:bookmarkStart w:id="0" w:name="_GoBack"/>
      <w:bookmarkEnd w:id="0"/>
      <w:r w:rsidRPr="00BA7241">
        <w:rPr>
          <w:rFonts w:ascii="Times New Roman" w:hAnsi="Times New Roman" w:cs="Times New Roman"/>
          <w:sz w:val="28"/>
          <w:szCs w:val="28"/>
        </w:rPr>
        <w:t xml:space="preserve">в ходе которых принято 802 человека. </w:t>
      </w:r>
    </w:p>
    <w:p w:rsidR="00BA7241" w:rsidRPr="00BA7241" w:rsidRDefault="00BA7241" w:rsidP="00BA7241">
      <w:pPr>
        <w:jc w:val="both"/>
        <w:rPr>
          <w:rFonts w:ascii="Times New Roman" w:hAnsi="Times New Roman" w:cs="Times New Roman"/>
          <w:sz w:val="28"/>
          <w:szCs w:val="28"/>
        </w:rPr>
      </w:pPr>
      <w:r w:rsidRPr="00BA7241">
        <w:rPr>
          <w:rFonts w:ascii="Times New Roman" w:hAnsi="Times New Roman" w:cs="Times New Roman"/>
          <w:sz w:val="28"/>
          <w:szCs w:val="28"/>
        </w:rPr>
        <w:t>К примеру, после вмешательства прокуратуры региона в рамках рассмотрения обращения жительницы Первомайского района организованы пассажирские перевозки по межмуниципальному маршруту «</w:t>
      </w:r>
      <w:proofErr w:type="spellStart"/>
      <w:r w:rsidRPr="00BA7241">
        <w:rPr>
          <w:rFonts w:ascii="Times New Roman" w:hAnsi="Times New Roman" w:cs="Times New Roman"/>
          <w:sz w:val="28"/>
          <w:szCs w:val="28"/>
        </w:rPr>
        <w:t>с.Жилино-с.Березовка</w:t>
      </w:r>
      <w:proofErr w:type="spellEnd"/>
      <w:r w:rsidRPr="00BA724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BA7241">
        <w:rPr>
          <w:rFonts w:ascii="Times New Roman" w:hAnsi="Times New Roman" w:cs="Times New Roman"/>
          <w:sz w:val="28"/>
          <w:szCs w:val="28"/>
        </w:rPr>
        <w:t>г.Новоалтайск</w:t>
      </w:r>
      <w:proofErr w:type="spellEnd"/>
      <w:r w:rsidRPr="00BA7241">
        <w:rPr>
          <w:rFonts w:ascii="Times New Roman" w:hAnsi="Times New Roman" w:cs="Times New Roman"/>
          <w:sz w:val="28"/>
          <w:szCs w:val="28"/>
        </w:rPr>
        <w:t xml:space="preserve">», что позволило восстановить права на транспортную доступность более 700 жителей села. </w:t>
      </w:r>
    </w:p>
    <w:p w:rsidR="00BA7241" w:rsidRPr="00BA7241" w:rsidRDefault="00BA7241" w:rsidP="00BA7241">
      <w:pPr>
        <w:jc w:val="both"/>
        <w:rPr>
          <w:rFonts w:ascii="Times New Roman" w:hAnsi="Times New Roman" w:cs="Times New Roman"/>
          <w:sz w:val="28"/>
          <w:szCs w:val="28"/>
        </w:rPr>
      </w:pPr>
      <w:r w:rsidRPr="00BA7241">
        <w:rPr>
          <w:rFonts w:ascii="Times New Roman" w:hAnsi="Times New Roman" w:cs="Times New Roman"/>
          <w:sz w:val="28"/>
          <w:szCs w:val="28"/>
        </w:rPr>
        <w:t xml:space="preserve">По результатам проверки доводов обращений коллектива сотрудников юридического лица о нарушении трудового законодательства территориальный прокурор добился погашения задолженности по оплате труда в размере более 2 млн рублей перед 21 работником, работодатель привлечен к административной ответственности по ч.6 ст.5.27 КоАП РФ (невыплата в установленный срок заработной платы). </w:t>
      </w:r>
    </w:p>
    <w:p w:rsidR="00FA2CBC" w:rsidRDefault="00BA7241" w:rsidP="00BA7241">
      <w:pPr>
        <w:jc w:val="both"/>
        <w:rPr>
          <w:rFonts w:ascii="Times New Roman" w:hAnsi="Times New Roman" w:cs="Times New Roman"/>
          <w:sz w:val="28"/>
          <w:szCs w:val="28"/>
        </w:rPr>
      </w:pPr>
      <w:r w:rsidRPr="00BA7241">
        <w:rPr>
          <w:rFonts w:ascii="Times New Roman" w:hAnsi="Times New Roman" w:cs="Times New Roman"/>
          <w:sz w:val="28"/>
          <w:szCs w:val="28"/>
        </w:rPr>
        <w:t>Проводимая работа продолжается в непрерывном режиме.</w:t>
      </w:r>
    </w:p>
    <w:p w:rsidR="00BA7241" w:rsidRDefault="00BA7241" w:rsidP="00BA72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7241" w:rsidRPr="00BA7241" w:rsidRDefault="00BA7241" w:rsidP="00BA72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A7241" w:rsidRPr="00BA7241" w:rsidSect="00633AF4">
      <w:pgSz w:w="11906" w:h="16838" w:code="9"/>
      <w:pgMar w:top="568" w:right="850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7C"/>
    <w:rsid w:val="001377A4"/>
    <w:rsid w:val="002663BF"/>
    <w:rsid w:val="003A1F53"/>
    <w:rsid w:val="00633AF4"/>
    <w:rsid w:val="00812CF8"/>
    <w:rsid w:val="008B3EA3"/>
    <w:rsid w:val="00B96C63"/>
    <w:rsid w:val="00BA7241"/>
    <w:rsid w:val="00D3077C"/>
    <w:rsid w:val="00D70366"/>
    <w:rsid w:val="00FA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21AE6E78-896E-4032-BB8B-2BD72782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Василий Дятлов</cp:lastModifiedBy>
  <cp:revision>8</cp:revision>
  <dcterms:created xsi:type="dcterms:W3CDTF">2025-02-19T09:01:00Z</dcterms:created>
  <dcterms:modified xsi:type="dcterms:W3CDTF">2025-03-19T07:42:00Z</dcterms:modified>
</cp:coreProperties>
</file>