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40" w:rsidRPr="001C3B84" w:rsidRDefault="00164F66" w:rsidP="008E6E92">
      <w:pPr>
        <w:ind w:left="720" w:right="307"/>
        <w:jc w:val="both"/>
        <w:rPr>
          <w:sz w:val="28"/>
          <w:szCs w:val="28"/>
        </w:rPr>
      </w:pPr>
      <w:r w:rsidRPr="001C3B84">
        <w:rPr>
          <w:sz w:val="28"/>
          <w:szCs w:val="28"/>
        </w:rPr>
        <w:t xml:space="preserve"> </w:t>
      </w:r>
      <w:r w:rsidR="00A21E40" w:rsidRPr="001C3B84">
        <w:rPr>
          <w:sz w:val="28"/>
          <w:szCs w:val="28"/>
        </w:rPr>
        <w:t xml:space="preserve">                                     </w:t>
      </w:r>
      <w:r w:rsidR="00E062E4">
        <w:rPr>
          <w:sz w:val="28"/>
          <w:szCs w:val="28"/>
        </w:rPr>
        <w:t xml:space="preserve">Протокол № </w:t>
      </w:r>
      <w:r w:rsidR="00B80E78">
        <w:rPr>
          <w:sz w:val="28"/>
          <w:szCs w:val="28"/>
        </w:rPr>
        <w:t>1</w:t>
      </w:r>
    </w:p>
    <w:p w:rsidR="00A21E40" w:rsidRPr="001C3B84" w:rsidRDefault="00A21E40" w:rsidP="00B80E78">
      <w:pPr>
        <w:shd w:val="clear" w:color="auto" w:fill="FFFFFF"/>
        <w:ind w:right="284"/>
        <w:jc w:val="center"/>
        <w:rPr>
          <w:sz w:val="28"/>
          <w:szCs w:val="28"/>
        </w:rPr>
      </w:pPr>
      <w:r w:rsidRPr="001C3B84">
        <w:rPr>
          <w:sz w:val="28"/>
          <w:szCs w:val="28"/>
        </w:rPr>
        <w:t xml:space="preserve"> заседания межведомственной комиссии </w:t>
      </w:r>
      <w:r w:rsidR="003966FA">
        <w:rPr>
          <w:sz w:val="28"/>
          <w:szCs w:val="28"/>
        </w:rPr>
        <w:t xml:space="preserve">Хабарского района Алтайского края </w:t>
      </w:r>
      <w:r w:rsidRPr="001C3B84">
        <w:rPr>
          <w:sz w:val="28"/>
          <w:szCs w:val="28"/>
        </w:rPr>
        <w:t xml:space="preserve">по </w:t>
      </w:r>
      <w:r w:rsidR="00B80E78">
        <w:rPr>
          <w:sz w:val="28"/>
          <w:szCs w:val="28"/>
        </w:rPr>
        <w:t>социальной реабилитации лиц, отбывших наказание в виде лишения свободы</w:t>
      </w:r>
      <w:r w:rsidR="003966FA">
        <w:rPr>
          <w:sz w:val="28"/>
          <w:szCs w:val="28"/>
        </w:rPr>
        <w:t xml:space="preserve"> (далее – комиссия,</w:t>
      </w:r>
      <w:r w:rsidR="006C744C">
        <w:rPr>
          <w:sz w:val="28"/>
          <w:szCs w:val="28"/>
        </w:rPr>
        <w:t xml:space="preserve"> </w:t>
      </w:r>
      <w:r w:rsidR="003966FA">
        <w:rPr>
          <w:sz w:val="28"/>
          <w:szCs w:val="28"/>
        </w:rPr>
        <w:t>МВК)</w:t>
      </w:r>
    </w:p>
    <w:p w:rsidR="00A21E40" w:rsidRPr="001C3B84" w:rsidRDefault="00A21E40" w:rsidP="00A21E40">
      <w:pPr>
        <w:shd w:val="clear" w:color="auto" w:fill="FFFFFF"/>
        <w:ind w:right="284"/>
        <w:jc w:val="center"/>
        <w:rPr>
          <w:sz w:val="28"/>
          <w:szCs w:val="28"/>
        </w:rPr>
      </w:pPr>
    </w:p>
    <w:p w:rsidR="00A21E40" w:rsidRPr="001C3B84" w:rsidRDefault="00B80E78" w:rsidP="00A21E40">
      <w:pPr>
        <w:ind w:right="23"/>
        <w:jc w:val="both"/>
        <w:rPr>
          <w:sz w:val="28"/>
          <w:szCs w:val="28"/>
        </w:rPr>
      </w:pPr>
      <w:r>
        <w:rPr>
          <w:sz w:val="28"/>
          <w:szCs w:val="28"/>
        </w:rPr>
        <w:t>02</w:t>
      </w:r>
      <w:r w:rsidR="00FB4855">
        <w:rPr>
          <w:sz w:val="28"/>
          <w:szCs w:val="28"/>
        </w:rPr>
        <w:t>.</w:t>
      </w:r>
      <w:r w:rsidR="005E76E6">
        <w:rPr>
          <w:sz w:val="28"/>
          <w:szCs w:val="28"/>
        </w:rPr>
        <w:t>0</w:t>
      </w:r>
      <w:r>
        <w:rPr>
          <w:sz w:val="28"/>
          <w:szCs w:val="28"/>
        </w:rPr>
        <w:t>8</w:t>
      </w:r>
      <w:r w:rsidR="00660627">
        <w:rPr>
          <w:sz w:val="28"/>
          <w:szCs w:val="28"/>
        </w:rPr>
        <w:t>.202</w:t>
      </w:r>
      <w:r w:rsidR="005E76E6">
        <w:rPr>
          <w:sz w:val="28"/>
          <w:szCs w:val="28"/>
        </w:rPr>
        <w:t>1</w:t>
      </w:r>
      <w:r w:rsidR="007457CE">
        <w:rPr>
          <w:sz w:val="28"/>
          <w:szCs w:val="28"/>
        </w:rPr>
        <w:t xml:space="preserve"> </w:t>
      </w:r>
      <w:r w:rsidR="00A21E40" w:rsidRPr="001C3B84">
        <w:rPr>
          <w:sz w:val="28"/>
          <w:szCs w:val="28"/>
        </w:rPr>
        <w:t xml:space="preserve">г.                                              </w:t>
      </w:r>
      <w:r>
        <w:rPr>
          <w:sz w:val="28"/>
          <w:szCs w:val="28"/>
        </w:rPr>
        <w:t xml:space="preserve">   </w:t>
      </w:r>
      <w:r w:rsidR="00A21E40" w:rsidRPr="001C3B84">
        <w:rPr>
          <w:sz w:val="28"/>
          <w:szCs w:val="28"/>
        </w:rPr>
        <w:t xml:space="preserve">                                         с. Хабары </w:t>
      </w:r>
    </w:p>
    <w:p w:rsidR="00A21E40" w:rsidRPr="001C3B84" w:rsidRDefault="00A21E40" w:rsidP="00A21E40">
      <w:pPr>
        <w:shd w:val="clear" w:color="auto" w:fill="FFFFFF"/>
        <w:ind w:right="284"/>
        <w:jc w:val="center"/>
        <w:rPr>
          <w:sz w:val="28"/>
          <w:szCs w:val="28"/>
        </w:rPr>
      </w:pPr>
    </w:p>
    <w:p w:rsidR="00A21E40" w:rsidRPr="001C3B84" w:rsidRDefault="000F1FD2" w:rsidP="000F1FD2">
      <w:pPr>
        <w:ind w:right="284"/>
        <w:jc w:val="both"/>
        <w:rPr>
          <w:sz w:val="28"/>
          <w:szCs w:val="28"/>
        </w:rPr>
      </w:pPr>
      <w:r>
        <w:rPr>
          <w:sz w:val="28"/>
          <w:szCs w:val="28"/>
        </w:rPr>
        <w:t xml:space="preserve">        </w:t>
      </w:r>
      <w:r w:rsidR="00071AEC" w:rsidRPr="000F1FD2">
        <w:rPr>
          <w:sz w:val="28"/>
          <w:szCs w:val="28"/>
          <w:u w:val="single"/>
        </w:rPr>
        <w:t>П</w:t>
      </w:r>
      <w:r w:rsidR="00A21E40" w:rsidRPr="000F1FD2">
        <w:rPr>
          <w:sz w:val="28"/>
          <w:szCs w:val="28"/>
          <w:u w:val="single"/>
        </w:rPr>
        <w:t>редседатель комиссии</w:t>
      </w:r>
      <w:r>
        <w:rPr>
          <w:sz w:val="28"/>
          <w:szCs w:val="28"/>
        </w:rPr>
        <w:t xml:space="preserve"> </w:t>
      </w:r>
      <w:r w:rsidR="00A21E40" w:rsidRPr="000F1FD2">
        <w:rPr>
          <w:sz w:val="28"/>
          <w:szCs w:val="28"/>
        </w:rPr>
        <w:t>-</w:t>
      </w:r>
      <w:r>
        <w:rPr>
          <w:sz w:val="28"/>
          <w:szCs w:val="28"/>
        </w:rPr>
        <w:t xml:space="preserve"> </w:t>
      </w:r>
      <w:r w:rsidR="00071AEC">
        <w:rPr>
          <w:sz w:val="28"/>
          <w:szCs w:val="28"/>
        </w:rPr>
        <w:t xml:space="preserve">заместитель главы Администрации </w:t>
      </w:r>
      <w:r>
        <w:rPr>
          <w:sz w:val="28"/>
          <w:szCs w:val="28"/>
        </w:rPr>
        <w:t xml:space="preserve">Хабарского </w:t>
      </w:r>
      <w:r w:rsidR="00071AEC">
        <w:rPr>
          <w:sz w:val="28"/>
          <w:szCs w:val="28"/>
        </w:rPr>
        <w:t>района по социальным и оперативным вопросам Смирнов</w:t>
      </w:r>
      <w:r>
        <w:rPr>
          <w:sz w:val="28"/>
          <w:szCs w:val="28"/>
        </w:rPr>
        <w:t xml:space="preserve"> В</w:t>
      </w:r>
      <w:r w:rsidR="00071AEC">
        <w:rPr>
          <w:sz w:val="28"/>
          <w:szCs w:val="28"/>
        </w:rPr>
        <w:t>.</w:t>
      </w:r>
      <w:r>
        <w:rPr>
          <w:sz w:val="28"/>
          <w:szCs w:val="28"/>
        </w:rPr>
        <w:t>Н.</w:t>
      </w:r>
    </w:p>
    <w:p w:rsidR="00A21E40" w:rsidRPr="001C3B84" w:rsidRDefault="00A21E40" w:rsidP="00660627">
      <w:pPr>
        <w:pStyle w:val="a3"/>
        <w:jc w:val="both"/>
        <w:rPr>
          <w:sz w:val="28"/>
          <w:szCs w:val="28"/>
        </w:rPr>
      </w:pPr>
      <w:r w:rsidRPr="001C3B84">
        <w:rPr>
          <w:sz w:val="28"/>
          <w:szCs w:val="28"/>
        </w:rPr>
        <w:t xml:space="preserve">   </w:t>
      </w:r>
      <w:r w:rsidR="000F1FD2">
        <w:rPr>
          <w:sz w:val="28"/>
          <w:szCs w:val="28"/>
        </w:rPr>
        <w:t xml:space="preserve">     </w:t>
      </w:r>
      <w:r w:rsidR="00F52D69" w:rsidRPr="006C744C">
        <w:rPr>
          <w:sz w:val="28"/>
          <w:szCs w:val="28"/>
          <w:u w:val="single"/>
        </w:rPr>
        <w:t>Ответственный с</w:t>
      </w:r>
      <w:r w:rsidRPr="000F1FD2">
        <w:rPr>
          <w:sz w:val="28"/>
          <w:szCs w:val="28"/>
          <w:u w:val="single"/>
        </w:rPr>
        <w:t>екретарь</w:t>
      </w:r>
      <w:r w:rsidR="00F52D69">
        <w:rPr>
          <w:sz w:val="28"/>
          <w:szCs w:val="28"/>
          <w:u w:val="single"/>
        </w:rPr>
        <w:t xml:space="preserve"> комиссии</w:t>
      </w:r>
      <w:r w:rsidR="003579D9" w:rsidRPr="000F1FD2">
        <w:rPr>
          <w:sz w:val="28"/>
          <w:szCs w:val="28"/>
          <w:u w:val="single"/>
        </w:rPr>
        <w:t xml:space="preserve"> </w:t>
      </w:r>
      <w:r w:rsidRPr="001C3B84">
        <w:rPr>
          <w:sz w:val="28"/>
          <w:szCs w:val="28"/>
        </w:rPr>
        <w:t xml:space="preserve">- </w:t>
      </w:r>
      <w:r w:rsidR="00C06C40">
        <w:rPr>
          <w:sz w:val="28"/>
          <w:szCs w:val="28"/>
        </w:rPr>
        <w:t>главный</w:t>
      </w:r>
      <w:r w:rsidR="00660627">
        <w:rPr>
          <w:sz w:val="28"/>
          <w:szCs w:val="28"/>
        </w:rPr>
        <w:t xml:space="preserve"> специалист</w:t>
      </w:r>
      <w:r w:rsidRPr="001C3B84">
        <w:rPr>
          <w:sz w:val="28"/>
          <w:szCs w:val="28"/>
        </w:rPr>
        <w:t xml:space="preserve"> юридического отдела</w:t>
      </w:r>
      <w:r w:rsidR="000F1FD2">
        <w:rPr>
          <w:sz w:val="28"/>
          <w:szCs w:val="28"/>
        </w:rPr>
        <w:t xml:space="preserve"> Администрации Хабарского района</w:t>
      </w:r>
      <w:r w:rsidRPr="001C3B84">
        <w:rPr>
          <w:sz w:val="28"/>
          <w:szCs w:val="28"/>
        </w:rPr>
        <w:t xml:space="preserve">  </w:t>
      </w:r>
      <w:r w:rsidR="005E76E6">
        <w:rPr>
          <w:sz w:val="28"/>
          <w:szCs w:val="28"/>
        </w:rPr>
        <w:t>Балыкина Е.В.</w:t>
      </w:r>
    </w:p>
    <w:p w:rsidR="00A21E40" w:rsidRPr="001C3B84" w:rsidRDefault="00A21E40" w:rsidP="00A21E40">
      <w:pPr>
        <w:ind w:left="284" w:right="284"/>
        <w:jc w:val="both"/>
        <w:rPr>
          <w:sz w:val="28"/>
          <w:szCs w:val="28"/>
        </w:rPr>
      </w:pPr>
    </w:p>
    <w:p w:rsidR="00071AEC" w:rsidRPr="00FD5B7F" w:rsidRDefault="00A21E40" w:rsidP="00CD0A17">
      <w:pPr>
        <w:pStyle w:val="a3"/>
        <w:jc w:val="both"/>
        <w:rPr>
          <w:sz w:val="28"/>
          <w:szCs w:val="28"/>
        </w:rPr>
      </w:pPr>
      <w:r w:rsidRPr="001C3B84">
        <w:rPr>
          <w:sz w:val="28"/>
          <w:szCs w:val="28"/>
        </w:rPr>
        <w:t xml:space="preserve">     </w:t>
      </w:r>
      <w:r w:rsidR="00A66580">
        <w:rPr>
          <w:sz w:val="28"/>
          <w:szCs w:val="28"/>
        </w:rPr>
        <w:t xml:space="preserve"> </w:t>
      </w:r>
      <w:r w:rsidR="000F1FD2">
        <w:rPr>
          <w:sz w:val="28"/>
          <w:szCs w:val="28"/>
        </w:rPr>
        <w:t xml:space="preserve">  </w:t>
      </w:r>
      <w:r w:rsidRPr="0045254F">
        <w:rPr>
          <w:b/>
          <w:sz w:val="28"/>
          <w:szCs w:val="28"/>
        </w:rPr>
        <w:t>Присутствовали</w:t>
      </w:r>
      <w:r w:rsidRPr="001C3B84">
        <w:rPr>
          <w:sz w:val="28"/>
          <w:szCs w:val="28"/>
        </w:rPr>
        <w:t xml:space="preserve"> </w:t>
      </w:r>
      <w:r w:rsidRPr="001C3B84">
        <w:rPr>
          <w:sz w:val="28"/>
          <w:szCs w:val="28"/>
          <w:u w:val="single"/>
        </w:rPr>
        <w:t xml:space="preserve"> </w:t>
      </w:r>
      <w:r w:rsidR="00FB41E5" w:rsidRPr="00265633">
        <w:rPr>
          <w:sz w:val="28"/>
          <w:szCs w:val="28"/>
        </w:rPr>
        <w:t>другие члены  комиссии:</w:t>
      </w:r>
      <w:r w:rsidR="00FB41E5">
        <w:rPr>
          <w:sz w:val="28"/>
          <w:szCs w:val="28"/>
          <w:u w:val="single"/>
        </w:rPr>
        <w:t xml:space="preserve"> </w:t>
      </w:r>
      <w:r w:rsidR="00071AEC">
        <w:rPr>
          <w:sz w:val="28"/>
          <w:szCs w:val="28"/>
        </w:rPr>
        <w:t xml:space="preserve">начальник юридического отдела Администрации </w:t>
      </w:r>
      <w:r w:rsidR="000F1FD2">
        <w:rPr>
          <w:sz w:val="28"/>
          <w:szCs w:val="28"/>
        </w:rPr>
        <w:t xml:space="preserve">Хабарского </w:t>
      </w:r>
      <w:r w:rsidR="00491F22">
        <w:rPr>
          <w:sz w:val="28"/>
          <w:szCs w:val="28"/>
        </w:rPr>
        <w:t xml:space="preserve">района Третьяков П.В., </w:t>
      </w:r>
      <w:r w:rsidR="00C86BF9">
        <w:rPr>
          <w:sz w:val="28"/>
          <w:szCs w:val="28"/>
        </w:rPr>
        <w:t>командир народной дружины Хабарского района Лилитко В.А.,</w:t>
      </w:r>
      <w:r w:rsidR="007457CE" w:rsidRPr="00FD5B7F">
        <w:rPr>
          <w:sz w:val="28"/>
          <w:szCs w:val="28"/>
        </w:rPr>
        <w:t xml:space="preserve"> </w:t>
      </w:r>
      <w:r w:rsidR="00491F22" w:rsidRPr="00491F22">
        <w:rPr>
          <w:sz w:val="28"/>
          <w:szCs w:val="28"/>
        </w:rPr>
        <w:t>начальник отдела по культуре Администрации Хабарского района Казбанова С.В.,</w:t>
      </w:r>
      <w:r w:rsidR="00491F22">
        <w:rPr>
          <w:sz w:val="28"/>
          <w:szCs w:val="28"/>
        </w:rPr>
        <w:t xml:space="preserve"> заместитель начальника полиции (по охране общественного порядка) МО МВД России «Хабарский» Калиниченко А.Н., </w:t>
      </w:r>
      <w:r w:rsidR="00C308B8">
        <w:rPr>
          <w:sz w:val="28"/>
          <w:szCs w:val="28"/>
        </w:rPr>
        <w:t xml:space="preserve"> начальник КГКУ УСЗН по Хабарскому району Клименко Д.В., глава Утянского сельсовета Ахмеджанова Г.Н., глава Мартовског</w:t>
      </w:r>
      <w:r w:rsidR="00F52D69">
        <w:rPr>
          <w:sz w:val="28"/>
          <w:szCs w:val="28"/>
        </w:rPr>
        <w:t>о</w:t>
      </w:r>
      <w:r w:rsidR="00C308B8">
        <w:rPr>
          <w:sz w:val="28"/>
          <w:szCs w:val="28"/>
        </w:rPr>
        <w:t xml:space="preserve"> сельсовета Касумова Г.Н., глава Зятьково-Реченского сельсовета Катаев Н.Г., глава Мичуринского сельсовета </w:t>
      </w:r>
      <w:r w:rsidR="00F52D69">
        <w:rPr>
          <w:sz w:val="28"/>
          <w:szCs w:val="28"/>
        </w:rPr>
        <w:t>Васильченко В.Н.</w:t>
      </w:r>
    </w:p>
    <w:p w:rsidR="00F52D69" w:rsidRPr="003966FA" w:rsidRDefault="00F52D69" w:rsidP="003966FA">
      <w:pPr>
        <w:jc w:val="both"/>
        <w:rPr>
          <w:sz w:val="28"/>
          <w:szCs w:val="28"/>
        </w:rPr>
      </w:pPr>
      <w:r>
        <w:rPr>
          <w:b/>
          <w:sz w:val="28"/>
          <w:szCs w:val="28"/>
        </w:rPr>
        <w:t xml:space="preserve">        </w:t>
      </w:r>
      <w:r w:rsidR="00EF252D" w:rsidRPr="0045254F">
        <w:rPr>
          <w:b/>
          <w:sz w:val="28"/>
          <w:szCs w:val="28"/>
        </w:rPr>
        <w:t>Отсутствовали</w:t>
      </w:r>
      <w:r w:rsidR="00EF252D" w:rsidRPr="00FD5B7F">
        <w:rPr>
          <w:sz w:val="28"/>
          <w:szCs w:val="28"/>
        </w:rPr>
        <w:t xml:space="preserve">  по  уважительной  причине</w:t>
      </w:r>
      <w:r w:rsidR="00EF252D">
        <w:rPr>
          <w:sz w:val="28"/>
          <w:szCs w:val="28"/>
        </w:rPr>
        <w:t>:</w:t>
      </w:r>
      <w:r w:rsidR="00491F22">
        <w:rPr>
          <w:sz w:val="28"/>
          <w:szCs w:val="28"/>
        </w:rPr>
        <w:t xml:space="preserve"> </w:t>
      </w:r>
      <w:r w:rsidRPr="00F52D69">
        <w:rPr>
          <w:sz w:val="28"/>
          <w:szCs w:val="28"/>
        </w:rPr>
        <w:t>Камардин Д.А</w:t>
      </w:r>
      <w:r w:rsidRPr="00F52D69">
        <w:rPr>
          <w:b/>
          <w:sz w:val="28"/>
          <w:szCs w:val="28"/>
        </w:rPr>
        <w:t>.</w:t>
      </w:r>
      <w:r w:rsidRPr="00F52D69">
        <w:rPr>
          <w:sz w:val="28"/>
          <w:szCs w:val="28"/>
        </w:rPr>
        <w:t xml:space="preserve"> - начальник ОУУП и ПДН МВД России «Хабарский»</w:t>
      </w:r>
      <w:r>
        <w:rPr>
          <w:sz w:val="28"/>
          <w:szCs w:val="28"/>
        </w:rPr>
        <w:t xml:space="preserve">, </w:t>
      </w:r>
      <w:r w:rsidR="00491F22">
        <w:rPr>
          <w:sz w:val="28"/>
          <w:szCs w:val="28"/>
        </w:rPr>
        <w:t xml:space="preserve">главный редактор районной газеты «Вестник целины» Савченко Н.В., </w:t>
      </w:r>
      <w:r w:rsidR="00491F22" w:rsidRPr="00FD5B7F">
        <w:rPr>
          <w:sz w:val="28"/>
          <w:szCs w:val="28"/>
        </w:rPr>
        <w:t>главн</w:t>
      </w:r>
      <w:r w:rsidR="00491F22">
        <w:rPr>
          <w:sz w:val="28"/>
          <w:szCs w:val="28"/>
        </w:rPr>
        <w:t>ый</w:t>
      </w:r>
      <w:r w:rsidR="00491F22" w:rsidRPr="00FD5B7F">
        <w:rPr>
          <w:sz w:val="28"/>
          <w:szCs w:val="28"/>
        </w:rPr>
        <w:t xml:space="preserve">  врач   КГБУЗ  «Хабарская  ЦРБ» </w:t>
      </w:r>
      <w:r w:rsidR="00491F22">
        <w:rPr>
          <w:sz w:val="28"/>
          <w:szCs w:val="28"/>
        </w:rPr>
        <w:t xml:space="preserve">Стеблецов В.В., </w:t>
      </w:r>
      <w:r w:rsidR="00491F22" w:rsidRPr="00FD5B7F">
        <w:rPr>
          <w:sz w:val="28"/>
          <w:szCs w:val="28"/>
        </w:rPr>
        <w:t>начальник отдела ГО и ЧС и МР и ЕДДС Администрации Хабарского района Бокань Е.М.</w:t>
      </w:r>
      <w:r w:rsidR="00491F22">
        <w:rPr>
          <w:sz w:val="28"/>
          <w:szCs w:val="28"/>
        </w:rPr>
        <w:t xml:space="preserve">, начальник МП МО МВД России «Хабарский» Щеблыкин В.Н., </w:t>
      </w:r>
      <w:r w:rsidR="00EF252D" w:rsidRPr="00491F22">
        <w:rPr>
          <w:sz w:val="28"/>
          <w:szCs w:val="28"/>
        </w:rPr>
        <w:t xml:space="preserve">начальник отдела по спорту, туризму и молодежной политике Администрации Хабарского района Егоркин С.А., </w:t>
      </w:r>
      <w:r w:rsidR="00EF252D" w:rsidRPr="003966FA">
        <w:rPr>
          <w:sz w:val="28"/>
          <w:szCs w:val="28"/>
        </w:rPr>
        <w:t>старший инспектор Славгородского МФ (дислокация в с. Хабары) ФКУ УИИ УФСИН России</w:t>
      </w:r>
      <w:r w:rsidR="00265633" w:rsidRPr="003966FA">
        <w:rPr>
          <w:sz w:val="28"/>
          <w:szCs w:val="28"/>
        </w:rPr>
        <w:t xml:space="preserve"> по Алтайскому краю Браун Н.В.</w:t>
      </w:r>
      <w:r w:rsidR="00491F22" w:rsidRPr="003966FA">
        <w:rPr>
          <w:sz w:val="28"/>
          <w:szCs w:val="28"/>
        </w:rPr>
        <w:t xml:space="preserve">, </w:t>
      </w:r>
      <w:r w:rsidR="00C308B8" w:rsidRPr="003966FA">
        <w:rPr>
          <w:sz w:val="28"/>
          <w:szCs w:val="28"/>
        </w:rPr>
        <w:t xml:space="preserve"> директор ЦЗН КГКУ УСЗН по Хабарскому району Молчан Е.Б.</w:t>
      </w:r>
      <w:r w:rsidRPr="003966FA">
        <w:rPr>
          <w:sz w:val="28"/>
          <w:szCs w:val="28"/>
        </w:rPr>
        <w:t>, главы сельсоветов:</w:t>
      </w:r>
      <w:r w:rsidR="003966FA" w:rsidRPr="003966FA">
        <w:rPr>
          <w:sz w:val="28"/>
          <w:szCs w:val="28"/>
        </w:rPr>
        <w:t xml:space="preserve"> </w:t>
      </w:r>
      <w:r w:rsidRPr="003966FA">
        <w:rPr>
          <w:sz w:val="28"/>
          <w:szCs w:val="28"/>
        </w:rPr>
        <w:t xml:space="preserve"> Анисимов Б.А. - глава Свердловского сельсовета; Чурсин С.Г. - глава Новоильинского сельсовета; Теличкина Н.А. - глава Коротоякского сельсовета; Штенько Г.И. - глава Плёсо-Курьинского сельсовета; Ельжарова Л.А. - глава Тополинского сельсовета; Насонов И.И. - глава Хабарского  сельсовета.</w:t>
      </w:r>
    </w:p>
    <w:p w:rsidR="00F52D69" w:rsidRDefault="00F52D69" w:rsidP="00F52D69">
      <w:pPr>
        <w:jc w:val="both"/>
        <w:rPr>
          <w:sz w:val="28"/>
          <w:szCs w:val="28"/>
        </w:rPr>
      </w:pPr>
    </w:p>
    <w:p w:rsidR="003966FA" w:rsidRPr="00B62CEF" w:rsidRDefault="00F52D69" w:rsidP="00265633">
      <w:pPr>
        <w:pStyle w:val="a3"/>
        <w:ind w:firstLine="708"/>
        <w:jc w:val="both"/>
        <w:rPr>
          <w:b/>
          <w:sz w:val="28"/>
          <w:szCs w:val="28"/>
        </w:rPr>
      </w:pPr>
      <w:r w:rsidRPr="00B62CEF">
        <w:rPr>
          <w:b/>
          <w:sz w:val="28"/>
          <w:szCs w:val="28"/>
        </w:rPr>
        <w:t>У</w:t>
      </w:r>
      <w:r w:rsidR="00265633" w:rsidRPr="00B62CEF">
        <w:rPr>
          <w:b/>
          <w:sz w:val="28"/>
          <w:szCs w:val="28"/>
        </w:rPr>
        <w:t>тверждена</w:t>
      </w:r>
      <w:r w:rsidR="003966FA" w:rsidRPr="00B62CEF">
        <w:rPr>
          <w:b/>
          <w:sz w:val="28"/>
          <w:szCs w:val="28"/>
        </w:rPr>
        <w:t xml:space="preserve"> п</w:t>
      </w:r>
      <w:r w:rsidR="00394FB1" w:rsidRPr="00B62CEF">
        <w:rPr>
          <w:b/>
          <w:sz w:val="28"/>
          <w:szCs w:val="28"/>
        </w:rPr>
        <w:t>овестка  дня:</w:t>
      </w:r>
    </w:p>
    <w:p w:rsidR="00D1487A" w:rsidRDefault="00D1487A" w:rsidP="00D1487A">
      <w:pPr>
        <w:pStyle w:val="a3"/>
        <w:ind w:firstLine="567"/>
        <w:jc w:val="both"/>
        <w:rPr>
          <w:sz w:val="28"/>
          <w:szCs w:val="28"/>
        </w:rPr>
      </w:pPr>
      <w:r>
        <w:rPr>
          <w:sz w:val="28"/>
          <w:szCs w:val="28"/>
        </w:rPr>
        <w:t xml:space="preserve">1. </w:t>
      </w:r>
      <w:r w:rsidR="00C308B8">
        <w:rPr>
          <w:sz w:val="28"/>
          <w:szCs w:val="28"/>
        </w:rPr>
        <w:t>Организационное заседание состава межведомственной комиссии.</w:t>
      </w:r>
    </w:p>
    <w:p w:rsidR="00D1487A" w:rsidRDefault="00D1487A" w:rsidP="00D1487A">
      <w:pPr>
        <w:pStyle w:val="a3"/>
        <w:ind w:firstLine="567"/>
        <w:jc w:val="both"/>
        <w:rPr>
          <w:rFonts w:eastAsia="Calibri"/>
          <w:sz w:val="28"/>
          <w:szCs w:val="28"/>
        </w:rPr>
      </w:pPr>
      <w:r>
        <w:rPr>
          <w:sz w:val="28"/>
          <w:szCs w:val="28"/>
        </w:rPr>
        <w:t xml:space="preserve">2. </w:t>
      </w:r>
      <w:r w:rsidR="00C308B8">
        <w:rPr>
          <w:sz w:val="28"/>
          <w:szCs w:val="28"/>
        </w:rPr>
        <w:t>Утверждение плана работы межведомственной комиссии на 2021 год.</w:t>
      </w:r>
    </w:p>
    <w:p w:rsidR="00C308B8" w:rsidRDefault="00C308B8" w:rsidP="00D1487A">
      <w:pPr>
        <w:pStyle w:val="a3"/>
        <w:ind w:firstLine="567"/>
        <w:jc w:val="both"/>
        <w:rPr>
          <w:rFonts w:eastAsia="Calibri"/>
          <w:sz w:val="28"/>
          <w:szCs w:val="28"/>
        </w:rPr>
      </w:pPr>
      <w:r>
        <w:rPr>
          <w:rFonts w:eastAsia="Calibri"/>
          <w:sz w:val="28"/>
          <w:szCs w:val="28"/>
        </w:rPr>
        <w:t xml:space="preserve">3. </w:t>
      </w:r>
      <w:r w:rsidRPr="00C75A01">
        <w:rPr>
          <w:sz w:val="28"/>
          <w:szCs w:val="28"/>
        </w:rPr>
        <w:t>Организация на территории Хабарского района взаимодействия заинтересованных ведомств по социальной реабилитации лиц, отбывших наказание в виде лишения свободы</w:t>
      </w:r>
      <w:r>
        <w:rPr>
          <w:rFonts w:eastAsia="Calibri"/>
          <w:sz w:val="28"/>
          <w:szCs w:val="28"/>
        </w:rPr>
        <w:t xml:space="preserve">.   </w:t>
      </w:r>
    </w:p>
    <w:p w:rsidR="00CD3BEF" w:rsidRDefault="00FB4855" w:rsidP="00D1487A">
      <w:pPr>
        <w:pStyle w:val="a3"/>
        <w:ind w:firstLine="851"/>
        <w:jc w:val="both"/>
        <w:rPr>
          <w:rFonts w:eastAsia="Calibri"/>
          <w:sz w:val="28"/>
          <w:szCs w:val="28"/>
        </w:rPr>
      </w:pPr>
      <w:r>
        <w:rPr>
          <w:rFonts w:eastAsia="Calibri"/>
          <w:sz w:val="28"/>
          <w:szCs w:val="28"/>
        </w:rPr>
        <w:t xml:space="preserve">     </w:t>
      </w:r>
    </w:p>
    <w:p w:rsidR="003966FA" w:rsidRDefault="003966FA" w:rsidP="002C6349">
      <w:pPr>
        <w:pStyle w:val="a3"/>
        <w:ind w:firstLine="567"/>
        <w:jc w:val="both"/>
        <w:rPr>
          <w:rFonts w:eastAsia="Calibri"/>
          <w:sz w:val="28"/>
          <w:szCs w:val="28"/>
        </w:rPr>
      </w:pPr>
      <w:r>
        <w:rPr>
          <w:rFonts w:eastAsia="Calibri"/>
          <w:b/>
          <w:sz w:val="28"/>
          <w:szCs w:val="28"/>
          <w:u w:val="single"/>
        </w:rPr>
        <w:t>По п</w:t>
      </w:r>
      <w:r w:rsidR="002C6349" w:rsidRPr="0068025F">
        <w:rPr>
          <w:rFonts w:eastAsia="Calibri"/>
          <w:b/>
          <w:sz w:val="28"/>
          <w:szCs w:val="28"/>
          <w:u w:val="single"/>
        </w:rPr>
        <w:t>ерв</w:t>
      </w:r>
      <w:r>
        <w:rPr>
          <w:rFonts w:eastAsia="Calibri"/>
          <w:b/>
          <w:sz w:val="28"/>
          <w:szCs w:val="28"/>
          <w:u w:val="single"/>
        </w:rPr>
        <w:t xml:space="preserve">ому </w:t>
      </w:r>
      <w:r w:rsidR="002C6349" w:rsidRPr="0068025F">
        <w:rPr>
          <w:rFonts w:eastAsia="Calibri"/>
          <w:b/>
          <w:sz w:val="28"/>
          <w:szCs w:val="28"/>
          <w:u w:val="single"/>
        </w:rPr>
        <w:t>вопрос</w:t>
      </w:r>
      <w:r>
        <w:rPr>
          <w:rFonts w:eastAsia="Calibri"/>
          <w:b/>
          <w:sz w:val="28"/>
          <w:szCs w:val="28"/>
          <w:u w:val="single"/>
        </w:rPr>
        <w:t>у</w:t>
      </w:r>
      <w:r w:rsidR="001844E5">
        <w:rPr>
          <w:rFonts w:eastAsia="Calibri"/>
          <w:b/>
          <w:sz w:val="28"/>
          <w:szCs w:val="28"/>
          <w:u w:val="single"/>
        </w:rPr>
        <w:t>:</w:t>
      </w:r>
      <w:r>
        <w:rPr>
          <w:rFonts w:eastAsia="Calibri"/>
          <w:b/>
          <w:sz w:val="28"/>
          <w:szCs w:val="28"/>
          <w:u w:val="single"/>
        </w:rPr>
        <w:t xml:space="preserve"> </w:t>
      </w:r>
      <w:r w:rsidR="002C6349">
        <w:rPr>
          <w:rFonts w:eastAsia="Calibri"/>
          <w:sz w:val="28"/>
          <w:szCs w:val="28"/>
        </w:rPr>
        <w:t xml:space="preserve"> </w:t>
      </w:r>
      <w:r>
        <w:rPr>
          <w:rFonts w:eastAsia="Calibri"/>
          <w:sz w:val="28"/>
          <w:szCs w:val="28"/>
        </w:rPr>
        <w:t>выступил</w:t>
      </w:r>
      <w:r w:rsidR="002C6349">
        <w:rPr>
          <w:rFonts w:eastAsia="Calibri"/>
          <w:sz w:val="28"/>
          <w:szCs w:val="28"/>
        </w:rPr>
        <w:t xml:space="preserve"> </w:t>
      </w:r>
      <w:r w:rsidR="00846AB2">
        <w:rPr>
          <w:rFonts w:eastAsia="Calibri"/>
          <w:sz w:val="28"/>
          <w:szCs w:val="28"/>
        </w:rPr>
        <w:t xml:space="preserve">заместитель главы Администрации Хабарского района по социальным и оперативным вопросам, </w:t>
      </w:r>
      <w:r w:rsidR="002C6349">
        <w:rPr>
          <w:rFonts w:eastAsia="Calibri"/>
          <w:sz w:val="28"/>
          <w:szCs w:val="28"/>
        </w:rPr>
        <w:t>пре</w:t>
      </w:r>
      <w:r w:rsidR="00EB6B4A">
        <w:rPr>
          <w:rFonts w:eastAsia="Calibri"/>
          <w:sz w:val="28"/>
          <w:szCs w:val="28"/>
        </w:rPr>
        <w:t xml:space="preserve">дседатель </w:t>
      </w:r>
      <w:r w:rsidR="00EB6B4A">
        <w:rPr>
          <w:rFonts w:eastAsia="Calibri"/>
          <w:sz w:val="28"/>
          <w:szCs w:val="28"/>
        </w:rPr>
        <w:lastRenderedPageBreak/>
        <w:t>комиссии Смирнов В.Н.</w:t>
      </w:r>
      <w:r w:rsidR="00846AB2">
        <w:rPr>
          <w:rFonts w:eastAsia="Calibri"/>
          <w:sz w:val="28"/>
          <w:szCs w:val="28"/>
        </w:rPr>
        <w:t xml:space="preserve"> Довел до сведения членов МВК следующую информацию в части </w:t>
      </w:r>
      <w:r w:rsidR="00F256EF">
        <w:rPr>
          <w:rFonts w:eastAsia="Calibri"/>
          <w:sz w:val="28"/>
          <w:szCs w:val="28"/>
        </w:rPr>
        <w:t xml:space="preserve">проведения </w:t>
      </w:r>
      <w:r w:rsidR="00846AB2">
        <w:rPr>
          <w:rFonts w:eastAsia="Calibri"/>
          <w:sz w:val="28"/>
          <w:szCs w:val="28"/>
        </w:rPr>
        <w:t>организаци</w:t>
      </w:r>
      <w:r w:rsidR="00F256EF">
        <w:rPr>
          <w:rFonts w:eastAsia="Calibri"/>
          <w:sz w:val="28"/>
          <w:szCs w:val="28"/>
        </w:rPr>
        <w:t>онных мероприятий по</w:t>
      </w:r>
      <w:r w:rsidR="00846AB2">
        <w:rPr>
          <w:rFonts w:eastAsia="Calibri"/>
          <w:sz w:val="28"/>
          <w:szCs w:val="28"/>
        </w:rPr>
        <w:t xml:space="preserve"> деятельности </w:t>
      </w:r>
      <w:r w:rsidR="00F256EF">
        <w:rPr>
          <w:rFonts w:eastAsia="Calibri"/>
          <w:sz w:val="28"/>
          <w:szCs w:val="28"/>
        </w:rPr>
        <w:t xml:space="preserve">межведомственной </w:t>
      </w:r>
      <w:r w:rsidR="00846AB2">
        <w:rPr>
          <w:rFonts w:eastAsia="Calibri"/>
          <w:sz w:val="28"/>
          <w:szCs w:val="28"/>
        </w:rPr>
        <w:t>комиссии.</w:t>
      </w:r>
    </w:p>
    <w:p w:rsidR="003B0C46" w:rsidRDefault="003B0C46" w:rsidP="003B0C46">
      <w:pPr>
        <w:ind w:firstLine="540"/>
        <w:jc w:val="both"/>
        <w:rPr>
          <w:sz w:val="28"/>
          <w:szCs w:val="28"/>
        </w:rPr>
      </w:pPr>
      <w:r>
        <w:rPr>
          <w:sz w:val="28"/>
          <w:szCs w:val="28"/>
        </w:rPr>
        <w:t xml:space="preserve">25.06.2021 состоялось заседание координационного совета по обеспечению правопорядка в Алтайском крае при Губернаторе Алтайского края Томенко В.П., которым главам муниципальных районов рекомендовано создать комиссию по социальной реабилитации лиц, освободившихся из мест лишения свободы. Данную работу </w:t>
      </w:r>
      <w:r w:rsidR="009F1E0E">
        <w:rPr>
          <w:sz w:val="28"/>
          <w:szCs w:val="28"/>
        </w:rPr>
        <w:t xml:space="preserve">органам местного самоуправления </w:t>
      </w:r>
      <w:r>
        <w:rPr>
          <w:sz w:val="28"/>
          <w:szCs w:val="28"/>
        </w:rPr>
        <w:t xml:space="preserve">необходимо завершить до 03.08.2021 и представить  соответствующую информацию в Министерство соцзащиты. </w:t>
      </w:r>
    </w:p>
    <w:p w:rsidR="00F256EF" w:rsidRDefault="00F256EF" w:rsidP="00F256EF">
      <w:pPr>
        <w:ind w:firstLine="540"/>
        <w:jc w:val="both"/>
        <w:rPr>
          <w:sz w:val="28"/>
          <w:szCs w:val="28"/>
        </w:rPr>
      </w:pPr>
      <w:r>
        <w:rPr>
          <w:sz w:val="28"/>
          <w:szCs w:val="28"/>
        </w:rPr>
        <w:t>На уровне края, ответственным органом за реализацию мероприятий, по социальной реабилитации и адаптации лиц, отбывших наказание в виде лишения свободы в условиях исправительных учреждений, утвержденных распоряжением Правительства Алтайского края от 04.03.2021 №66-р, определено Министерство социальной защиты Алтайского края.</w:t>
      </w:r>
    </w:p>
    <w:p w:rsidR="003B0C46" w:rsidRDefault="003B0C46" w:rsidP="002C6349">
      <w:pPr>
        <w:pStyle w:val="a3"/>
        <w:ind w:firstLine="567"/>
        <w:jc w:val="both"/>
        <w:rPr>
          <w:rFonts w:eastAsia="Calibri"/>
          <w:sz w:val="28"/>
          <w:szCs w:val="28"/>
        </w:rPr>
      </w:pPr>
      <w:r>
        <w:rPr>
          <w:rFonts w:eastAsia="Calibri"/>
          <w:sz w:val="28"/>
          <w:szCs w:val="28"/>
        </w:rPr>
        <w:t>В режиме видео-конференцсвязи</w:t>
      </w:r>
      <w:r w:rsidR="009A6C25">
        <w:rPr>
          <w:rFonts w:eastAsia="Calibri"/>
          <w:sz w:val="28"/>
          <w:szCs w:val="28"/>
        </w:rPr>
        <w:t xml:space="preserve"> </w:t>
      </w:r>
      <w:r w:rsidR="00414AFE">
        <w:rPr>
          <w:rFonts w:eastAsia="Calibri"/>
          <w:sz w:val="28"/>
          <w:szCs w:val="28"/>
        </w:rPr>
        <w:t xml:space="preserve">Министерством социальной защиты Алтайского края проведено краевое совещание с участием начальников </w:t>
      </w:r>
      <w:r w:rsidR="00F256EF">
        <w:rPr>
          <w:rFonts w:eastAsia="Calibri"/>
          <w:sz w:val="28"/>
          <w:szCs w:val="28"/>
        </w:rPr>
        <w:t xml:space="preserve">районных </w:t>
      </w:r>
      <w:r w:rsidR="00414AFE">
        <w:rPr>
          <w:rFonts w:eastAsia="Calibri"/>
          <w:sz w:val="28"/>
          <w:szCs w:val="28"/>
        </w:rPr>
        <w:t>управлений социальной защиты населения</w:t>
      </w:r>
      <w:r w:rsidR="00457653">
        <w:rPr>
          <w:rFonts w:eastAsia="Calibri"/>
          <w:sz w:val="28"/>
          <w:szCs w:val="28"/>
        </w:rPr>
        <w:t xml:space="preserve"> и</w:t>
      </w:r>
      <w:r w:rsidR="00414AFE">
        <w:rPr>
          <w:rFonts w:eastAsia="Calibri"/>
          <w:sz w:val="28"/>
          <w:szCs w:val="28"/>
        </w:rPr>
        <w:t xml:space="preserve"> </w:t>
      </w:r>
      <w:r w:rsidR="00457653">
        <w:rPr>
          <w:rFonts w:eastAsia="Calibri"/>
          <w:sz w:val="28"/>
          <w:szCs w:val="28"/>
        </w:rPr>
        <w:t>администраций муниципальных районов по данному вопросу. Особое внимание было уделено налаживанию</w:t>
      </w:r>
      <w:r w:rsidR="00F256EF">
        <w:rPr>
          <w:rFonts w:eastAsia="Calibri"/>
          <w:sz w:val="28"/>
          <w:szCs w:val="28"/>
        </w:rPr>
        <w:t xml:space="preserve"> межведомственного </w:t>
      </w:r>
      <w:r w:rsidR="00457653">
        <w:rPr>
          <w:rFonts w:eastAsia="Calibri"/>
          <w:sz w:val="28"/>
          <w:szCs w:val="28"/>
        </w:rPr>
        <w:t xml:space="preserve"> взаимодействия </w:t>
      </w:r>
      <w:r w:rsidR="00D91A6D">
        <w:rPr>
          <w:rFonts w:eastAsia="Calibri"/>
          <w:sz w:val="28"/>
          <w:szCs w:val="28"/>
        </w:rPr>
        <w:t xml:space="preserve">в районах </w:t>
      </w:r>
      <w:r w:rsidR="00F256EF">
        <w:rPr>
          <w:rFonts w:eastAsia="Calibri"/>
          <w:sz w:val="28"/>
          <w:szCs w:val="28"/>
        </w:rPr>
        <w:t xml:space="preserve">между </w:t>
      </w:r>
      <w:r w:rsidR="00457653">
        <w:rPr>
          <w:rFonts w:eastAsia="Calibri"/>
          <w:sz w:val="28"/>
          <w:szCs w:val="28"/>
        </w:rPr>
        <w:t>подразделени</w:t>
      </w:r>
      <w:r w:rsidR="00F256EF">
        <w:rPr>
          <w:rFonts w:eastAsia="Calibri"/>
          <w:sz w:val="28"/>
          <w:szCs w:val="28"/>
        </w:rPr>
        <w:t>ями</w:t>
      </w:r>
      <w:r w:rsidR="00457653">
        <w:rPr>
          <w:rFonts w:eastAsia="Calibri"/>
          <w:sz w:val="28"/>
          <w:szCs w:val="28"/>
        </w:rPr>
        <w:t xml:space="preserve"> УФСИН, полиции, органов местного самоуправления, органов социальной защиты</w:t>
      </w:r>
      <w:r w:rsidR="00D91A6D">
        <w:rPr>
          <w:rFonts w:eastAsia="Calibri"/>
          <w:sz w:val="28"/>
          <w:szCs w:val="28"/>
        </w:rPr>
        <w:t xml:space="preserve">, ЦЗН и </w:t>
      </w:r>
      <w:r w:rsidR="00F256EF">
        <w:rPr>
          <w:rFonts w:eastAsia="Calibri"/>
          <w:sz w:val="28"/>
          <w:szCs w:val="28"/>
        </w:rPr>
        <w:t>медицинскими учреждениями по обмену информации о данной категории граждан.</w:t>
      </w:r>
    </w:p>
    <w:p w:rsidR="006C744C" w:rsidRDefault="00846AB2" w:rsidP="00846AB2">
      <w:pPr>
        <w:ind w:firstLine="540"/>
        <w:jc w:val="both"/>
        <w:rPr>
          <w:sz w:val="28"/>
          <w:szCs w:val="28"/>
        </w:rPr>
      </w:pPr>
      <w:r>
        <w:rPr>
          <w:sz w:val="28"/>
          <w:szCs w:val="28"/>
        </w:rPr>
        <w:t>Постановлением Администрации Хабарского района от 20.07.2021 №268  создана  межведомственная комиссия Хабарского  района  Алтайского края</w:t>
      </w:r>
      <w:r w:rsidRPr="00523DFC">
        <w:rPr>
          <w:sz w:val="28"/>
          <w:szCs w:val="28"/>
        </w:rPr>
        <w:t xml:space="preserve"> </w:t>
      </w:r>
      <w:r>
        <w:rPr>
          <w:sz w:val="28"/>
          <w:szCs w:val="28"/>
        </w:rPr>
        <w:t xml:space="preserve"> по социальной  реабилитации   лиц,  отбывших наказание в виде лишения свободы. Указанным постановлением утверждено Положение и состав МВК. Отдельно подготовлен </w:t>
      </w:r>
      <w:r w:rsidR="006C744C">
        <w:rPr>
          <w:sz w:val="28"/>
          <w:szCs w:val="28"/>
        </w:rPr>
        <w:t xml:space="preserve">проект </w:t>
      </w:r>
      <w:r>
        <w:rPr>
          <w:sz w:val="28"/>
          <w:szCs w:val="28"/>
        </w:rPr>
        <w:t>план</w:t>
      </w:r>
      <w:r w:rsidR="006C744C">
        <w:rPr>
          <w:sz w:val="28"/>
          <w:szCs w:val="28"/>
        </w:rPr>
        <w:t>а</w:t>
      </w:r>
      <w:r>
        <w:rPr>
          <w:sz w:val="28"/>
          <w:szCs w:val="28"/>
        </w:rPr>
        <w:t xml:space="preserve"> работы на 2021 год. Для информирования </w:t>
      </w:r>
      <w:r w:rsidR="006C744C">
        <w:rPr>
          <w:sz w:val="28"/>
          <w:szCs w:val="28"/>
        </w:rPr>
        <w:t>членов комиссии  подготовлен для каждого пакет документов, который будет направлен персонально каждому.</w:t>
      </w:r>
    </w:p>
    <w:p w:rsidR="00846AB2" w:rsidRDefault="00F256EF" w:rsidP="00F809FF">
      <w:pPr>
        <w:ind w:firstLine="540"/>
        <w:jc w:val="both"/>
        <w:rPr>
          <w:sz w:val="28"/>
          <w:szCs w:val="28"/>
        </w:rPr>
      </w:pPr>
      <w:r>
        <w:rPr>
          <w:sz w:val="28"/>
          <w:szCs w:val="28"/>
        </w:rPr>
        <w:t xml:space="preserve">В состав МВК включены главы сельсоветов района. На организационное заседание приглашены все главы. В последующем приглашаться будут те главы, по инициативе которых МВК рассматривается вопрос повестки заседания или вопрос касается представляемого им сельского поселения. </w:t>
      </w:r>
    </w:p>
    <w:p w:rsidR="009F1E0E" w:rsidRPr="002C72E6" w:rsidRDefault="009F1E0E" w:rsidP="009F1E0E">
      <w:pPr>
        <w:pStyle w:val="a3"/>
        <w:jc w:val="both"/>
        <w:rPr>
          <w:sz w:val="28"/>
          <w:szCs w:val="28"/>
        </w:rPr>
      </w:pPr>
      <w:r>
        <w:rPr>
          <w:sz w:val="28"/>
          <w:szCs w:val="28"/>
        </w:rPr>
        <w:t xml:space="preserve">        </w:t>
      </w:r>
      <w:r w:rsidRPr="00C52147">
        <w:rPr>
          <w:b/>
          <w:sz w:val="28"/>
          <w:szCs w:val="28"/>
        </w:rPr>
        <w:t xml:space="preserve">Заслушав и обсудив информацию </w:t>
      </w:r>
      <w:r>
        <w:rPr>
          <w:b/>
          <w:sz w:val="28"/>
          <w:szCs w:val="28"/>
        </w:rPr>
        <w:t xml:space="preserve"> </w:t>
      </w:r>
      <w:r>
        <w:rPr>
          <w:rFonts w:eastAsia="Calibri"/>
          <w:sz w:val="28"/>
          <w:szCs w:val="28"/>
        </w:rPr>
        <w:t>заместителя главы Администрации Хабарского района по социальным и оперативным вопросам, председател</w:t>
      </w:r>
      <w:r w:rsidR="00283C9E">
        <w:rPr>
          <w:rFonts w:eastAsia="Calibri"/>
          <w:sz w:val="28"/>
          <w:szCs w:val="28"/>
        </w:rPr>
        <w:t>я</w:t>
      </w:r>
      <w:r>
        <w:rPr>
          <w:rFonts w:eastAsia="Calibri"/>
          <w:sz w:val="28"/>
          <w:szCs w:val="28"/>
        </w:rPr>
        <w:t xml:space="preserve"> комиссии Смирнова В.Н.</w:t>
      </w:r>
      <w:r w:rsidRPr="00774AF2">
        <w:rPr>
          <w:sz w:val="28"/>
          <w:szCs w:val="28"/>
        </w:rPr>
        <w:t xml:space="preserve">, </w:t>
      </w:r>
      <w:r w:rsidRPr="002C72E6">
        <w:rPr>
          <w:sz w:val="28"/>
          <w:szCs w:val="28"/>
        </w:rPr>
        <w:t>МВК РЕШИЛА:</w:t>
      </w:r>
    </w:p>
    <w:p w:rsidR="009F1E0E" w:rsidRPr="002C72E6" w:rsidRDefault="009F1E0E" w:rsidP="009F1E0E">
      <w:pPr>
        <w:pStyle w:val="a3"/>
        <w:jc w:val="both"/>
        <w:rPr>
          <w:sz w:val="28"/>
          <w:szCs w:val="28"/>
        </w:rPr>
      </w:pPr>
      <w:r w:rsidRPr="002C72E6">
        <w:rPr>
          <w:sz w:val="28"/>
          <w:szCs w:val="28"/>
        </w:rPr>
        <w:t xml:space="preserve">   </w:t>
      </w:r>
      <w:r>
        <w:rPr>
          <w:sz w:val="28"/>
          <w:szCs w:val="28"/>
        </w:rPr>
        <w:t xml:space="preserve">      </w:t>
      </w:r>
      <w:r w:rsidRPr="002C72E6">
        <w:rPr>
          <w:sz w:val="28"/>
          <w:szCs w:val="28"/>
        </w:rPr>
        <w:t>1.</w:t>
      </w:r>
      <w:r>
        <w:rPr>
          <w:sz w:val="28"/>
          <w:szCs w:val="28"/>
        </w:rPr>
        <w:t xml:space="preserve"> </w:t>
      </w:r>
      <w:r w:rsidRPr="002C72E6">
        <w:rPr>
          <w:sz w:val="28"/>
          <w:szCs w:val="28"/>
        </w:rPr>
        <w:t>Информацию</w:t>
      </w:r>
      <w:r>
        <w:rPr>
          <w:sz w:val="28"/>
          <w:szCs w:val="28"/>
        </w:rPr>
        <w:t xml:space="preserve"> </w:t>
      </w:r>
      <w:r w:rsidR="00283C9E">
        <w:rPr>
          <w:sz w:val="28"/>
          <w:szCs w:val="28"/>
        </w:rPr>
        <w:t>принять к сведению;</w:t>
      </w:r>
    </w:p>
    <w:p w:rsidR="00283C9E" w:rsidRDefault="009F1E0E" w:rsidP="008F31A2">
      <w:pPr>
        <w:ind w:firstLine="540"/>
        <w:jc w:val="both"/>
        <w:rPr>
          <w:rFonts w:eastAsia="Calibri"/>
          <w:sz w:val="28"/>
          <w:szCs w:val="28"/>
        </w:rPr>
      </w:pPr>
      <w:r>
        <w:rPr>
          <w:rFonts w:eastAsia="Calibri"/>
          <w:sz w:val="28"/>
          <w:szCs w:val="28"/>
        </w:rPr>
        <w:t xml:space="preserve">  2. Согласиться с</w:t>
      </w:r>
      <w:r w:rsidR="008F31A2">
        <w:rPr>
          <w:rFonts w:eastAsia="Calibri"/>
          <w:sz w:val="28"/>
          <w:szCs w:val="28"/>
        </w:rPr>
        <w:t xml:space="preserve"> </w:t>
      </w:r>
      <w:r w:rsidR="00EB6B4A">
        <w:rPr>
          <w:rFonts w:eastAsia="Calibri"/>
          <w:sz w:val="28"/>
          <w:szCs w:val="28"/>
        </w:rPr>
        <w:t>утвер</w:t>
      </w:r>
      <w:r w:rsidR="008F31A2">
        <w:rPr>
          <w:rFonts w:eastAsia="Calibri"/>
          <w:sz w:val="28"/>
          <w:szCs w:val="28"/>
        </w:rPr>
        <w:t>ж</w:t>
      </w:r>
      <w:r w:rsidR="00EB6B4A">
        <w:rPr>
          <w:rFonts w:eastAsia="Calibri"/>
          <w:sz w:val="28"/>
          <w:szCs w:val="28"/>
        </w:rPr>
        <w:t>д</w:t>
      </w:r>
      <w:r w:rsidR="008F31A2">
        <w:rPr>
          <w:rFonts w:eastAsia="Calibri"/>
          <w:sz w:val="28"/>
          <w:szCs w:val="28"/>
        </w:rPr>
        <w:t>енными</w:t>
      </w:r>
      <w:r w:rsidR="00EB6B4A">
        <w:rPr>
          <w:rFonts w:eastAsia="Calibri"/>
          <w:sz w:val="28"/>
          <w:szCs w:val="28"/>
        </w:rPr>
        <w:t xml:space="preserve"> положение</w:t>
      </w:r>
      <w:r w:rsidR="008F31A2">
        <w:rPr>
          <w:rFonts w:eastAsia="Calibri"/>
          <w:sz w:val="28"/>
          <w:szCs w:val="28"/>
        </w:rPr>
        <w:t>м</w:t>
      </w:r>
      <w:r w:rsidR="00EB6B4A">
        <w:rPr>
          <w:rFonts w:eastAsia="Calibri"/>
          <w:sz w:val="28"/>
          <w:szCs w:val="28"/>
        </w:rPr>
        <w:t xml:space="preserve"> о </w:t>
      </w:r>
      <w:r w:rsidR="008F31A2">
        <w:rPr>
          <w:rFonts w:eastAsia="Calibri"/>
          <w:sz w:val="28"/>
          <w:szCs w:val="28"/>
        </w:rPr>
        <w:t>МВК</w:t>
      </w:r>
      <w:r w:rsidR="00283C9E">
        <w:rPr>
          <w:rFonts w:eastAsia="Calibri"/>
          <w:sz w:val="28"/>
          <w:szCs w:val="28"/>
        </w:rPr>
        <w:t>;</w:t>
      </w:r>
    </w:p>
    <w:p w:rsidR="002C6349" w:rsidRDefault="00283C9E" w:rsidP="008F31A2">
      <w:pPr>
        <w:ind w:firstLine="540"/>
        <w:jc w:val="both"/>
        <w:rPr>
          <w:rFonts w:eastAsia="Calibri"/>
          <w:sz w:val="28"/>
          <w:szCs w:val="28"/>
        </w:rPr>
      </w:pPr>
      <w:r>
        <w:rPr>
          <w:rFonts w:eastAsia="Calibri"/>
          <w:sz w:val="28"/>
          <w:szCs w:val="28"/>
        </w:rPr>
        <w:t xml:space="preserve">  3. Состав МВК считать согласованным</w:t>
      </w:r>
      <w:r w:rsidR="008F31A2">
        <w:rPr>
          <w:rFonts w:eastAsia="Calibri"/>
          <w:sz w:val="28"/>
          <w:szCs w:val="28"/>
        </w:rPr>
        <w:t>.</w:t>
      </w:r>
    </w:p>
    <w:p w:rsidR="008F31A2" w:rsidRDefault="008F31A2" w:rsidP="008F31A2">
      <w:pPr>
        <w:ind w:firstLine="540"/>
        <w:jc w:val="both"/>
        <w:rPr>
          <w:rFonts w:eastAsia="Calibri"/>
          <w:sz w:val="28"/>
          <w:szCs w:val="28"/>
        </w:rPr>
      </w:pPr>
    </w:p>
    <w:p w:rsidR="00B62CEF" w:rsidRDefault="00EB6B4A" w:rsidP="00DB2B8D">
      <w:pPr>
        <w:ind w:right="284"/>
        <w:jc w:val="both"/>
        <w:rPr>
          <w:sz w:val="28"/>
          <w:szCs w:val="28"/>
        </w:rPr>
      </w:pPr>
      <w:r w:rsidRPr="0068025F">
        <w:rPr>
          <w:rFonts w:eastAsia="Calibri"/>
          <w:b/>
          <w:sz w:val="28"/>
          <w:szCs w:val="28"/>
          <w:u w:val="single"/>
        </w:rPr>
        <w:t>По второму вопросу</w:t>
      </w:r>
      <w:r w:rsidR="00B62CEF" w:rsidRPr="00396146">
        <w:rPr>
          <w:b/>
          <w:sz w:val="28"/>
          <w:szCs w:val="28"/>
          <w:u w:val="single"/>
        </w:rPr>
        <w:t xml:space="preserve"> заслушали</w:t>
      </w:r>
      <w:r w:rsidR="00DB2B8D">
        <w:rPr>
          <w:b/>
          <w:sz w:val="28"/>
          <w:szCs w:val="28"/>
          <w:u w:val="single"/>
        </w:rPr>
        <w:t>:</w:t>
      </w:r>
      <w:r w:rsidR="00B62CEF" w:rsidRPr="00396146">
        <w:rPr>
          <w:sz w:val="28"/>
          <w:szCs w:val="28"/>
        </w:rPr>
        <w:t xml:space="preserve"> председателя МВК, заместителя  главы Администрации Хабарского района по  социальным и оперативным вопросам – Смирнова В</w:t>
      </w:r>
      <w:r w:rsidR="00283C9E">
        <w:rPr>
          <w:sz w:val="28"/>
          <w:szCs w:val="28"/>
        </w:rPr>
        <w:t>.</w:t>
      </w:r>
      <w:r w:rsidR="00B62CEF" w:rsidRPr="00396146">
        <w:rPr>
          <w:sz w:val="28"/>
          <w:szCs w:val="28"/>
        </w:rPr>
        <w:t>Н</w:t>
      </w:r>
      <w:r w:rsidR="00283C9E">
        <w:rPr>
          <w:sz w:val="28"/>
          <w:szCs w:val="28"/>
        </w:rPr>
        <w:t>.</w:t>
      </w:r>
      <w:r w:rsidR="00B62CEF" w:rsidRPr="00396146">
        <w:rPr>
          <w:sz w:val="28"/>
          <w:szCs w:val="28"/>
        </w:rPr>
        <w:t>:</w:t>
      </w:r>
    </w:p>
    <w:p w:rsidR="00283C9E" w:rsidRDefault="00283C9E" w:rsidP="00B62CEF">
      <w:pPr>
        <w:ind w:left="360" w:right="284"/>
        <w:jc w:val="both"/>
        <w:rPr>
          <w:sz w:val="28"/>
          <w:szCs w:val="28"/>
        </w:rPr>
        <w:sectPr w:rsidR="00283C9E" w:rsidSect="0084263B">
          <w:pgSz w:w="11906" w:h="16838"/>
          <w:pgMar w:top="1134" w:right="850" w:bottom="1134" w:left="1701" w:header="708" w:footer="708" w:gutter="0"/>
          <w:cols w:space="708"/>
          <w:docGrid w:linePitch="360"/>
        </w:sectPr>
      </w:pPr>
    </w:p>
    <w:p w:rsidR="00B62CEF" w:rsidRPr="00396146" w:rsidRDefault="00B62CEF" w:rsidP="00B62CEF">
      <w:pPr>
        <w:ind w:left="360" w:right="284"/>
        <w:jc w:val="both"/>
        <w:rPr>
          <w:sz w:val="28"/>
          <w:szCs w:val="28"/>
        </w:rPr>
      </w:pPr>
    </w:p>
    <w:p w:rsidR="00B62CEF" w:rsidRPr="00283C9E" w:rsidRDefault="00B62CEF" w:rsidP="00B62CEF">
      <w:pPr>
        <w:jc w:val="center"/>
        <w:rPr>
          <w:sz w:val="28"/>
          <w:szCs w:val="28"/>
        </w:rPr>
      </w:pPr>
      <w:r w:rsidRPr="00283C9E">
        <w:rPr>
          <w:sz w:val="28"/>
          <w:szCs w:val="28"/>
        </w:rPr>
        <w:t>ПРОЕКТ ПЛАНА</w:t>
      </w:r>
    </w:p>
    <w:p w:rsidR="008F31A2" w:rsidRDefault="00B62CEF" w:rsidP="00283C9E">
      <w:pPr>
        <w:pStyle w:val="ConsPlusTitle"/>
        <w:jc w:val="center"/>
        <w:rPr>
          <w:rFonts w:ascii="Times New Roman" w:hAnsi="Times New Roman" w:cs="Times New Roman"/>
          <w:b w:val="0"/>
          <w:sz w:val="28"/>
          <w:szCs w:val="28"/>
        </w:rPr>
      </w:pPr>
      <w:r w:rsidRPr="00283C9E">
        <w:rPr>
          <w:rFonts w:ascii="Times New Roman" w:hAnsi="Times New Roman" w:cs="Times New Roman"/>
          <w:b w:val="0"/>
          <w:sz w:val="28"/>
          <w:szCs w:val="28"/>
        </w:rPr>
        <w:t xml:space="preserve">работы межведомственной комиссии Хабарского района Алтайского края по социальной </w:t>
      </w:r>
      <w:r w:rsidR="00283C9E" w:rsidRPr="00283C9E">
        <w:rPr>
          <w:rFonts w:ascii="Times New Roman" w:hAnsi="Times New Roman" w:cs="Times New Roman"/>
          <w:b w:val="0"/>
          <w:sz w:val="28"/>
          <w:szCs w:val="28"/>
        </w:rPr>
        <w:t xml:space="preserve">реабилитации лиц, отбывших наказание в виде лишения свободы  </w:t>
      </w:r>
      <w:r w:rsidR="00283C9E">
        <w:rPr>
          <w:rFonts w:ascii="Times New Roman" w:hAnsi="Times New Roman" w:cs="Times New Roman"/>
          <w:b w:val="0"/>
          <w:sz w:val="28"/>
          <w:szCs w:val="28"/>
        </w:rPr>
        <w:t>на 2021 год</w:t>
      </w:r>
    </w:p>
    <w:p w:rsidR="00283C9E" w:rsidRDefault="00283C9E" w:rsidP="00283C9E">
      <w:pPr>
        <w:pStyle w:val="ConsPlusTitle"/>
        <w:jc w:val="center"/>
        <w:rPr>
          <w:rFonts w:ascii="Times New Roman" w:hAnsi="Times New Roman" w:cs="Times New Roman"/>
          <w:b w:val="0"/>
          <w:sz w:val="28"/>
          <w:szCs w:val="2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6825"/>
        <w:gridCol w:w="2981"/>
        <w:gridCol w:w="4026"/>
      </w:tblGrid>
      <w:tr w:rsidR="00283C9E" w:rsidRPr="00862D02" w:rsidTr="009648C8">
        <w:trPr>
          <w:trHeight w:val="832"/>
        </w:trPr>
        <w:tc>
          <w:tcPr>
            <w:tcW w:w="781" w:type="dxa"/>
          </w:tcPr>
          <w:p w:rsidR="00283C9E" w:rsidRPr="00862D02" w:rsidRDefault="00283C9E" w:rsidP="009648C8">
            <w:pPr>
              <w:jc w:val="center"/>
              <w:rPr>
                <w:sz w:val="26"/>
                <w:szCs w:val="26"/>
              </w:rPr>
            </w:pPr>
            <w:r w:rsidRPr="00862D02">
              <w:rPr>
                <w:sz w:val="26"/>
                <w:szCs w:val="26"/>
              </w:rPr>
              <w:t>№</w:t>
            </w:r>
          </w:p>
          <w:p w:rsidR="00283C9E" w:rsidRPr="00862D02" w:rsidRDefault="00283C9E" w:rsidP="009648C8">
            <w:pPr>
              <w:jc w:val="center"/>
              <w:rPr>
                <w:sz w:val="26"/>
                <w:szCs w:val="26"/>
              </w:rPr>
            </w:pPr>
            <w:r w:rsidRPr="00862D02">
              <w:rPr>
                <w:sz w:val="26"/>
                <w:szCs w:val="26"/>
              </w:rPr>
              <w:t>п\п</w:t>
            </w:r>
          </w:p>
        </w:tc>
        <w:tc>
          <w:tcPr>
            <w:tcW w:w="6918" w:type="dxa"/>
          </w:tcPr>
          <w:p w:rsidR="00283C9E" w:rsidRPr="00862D02" w:rsidRDefault="00283C9E" w:rsidP="009648C8">
            <w:pPr>
              <w:jc w:val="center"/>
              <w:rPr>
                <w:sz w:val="26"/>
                <w:szCs w:val="26"/>
              </w:rPr>
            </w:pPr>
            <w:r w:rsidRPr="00862D02">
              <w:rPr>
                <w:sz w:val="26"/>
                <w:szCs w:val="26"/>
              </w:rPr>
              <w:t>Наименование мероприятий и рассматриваемые</w:t>
            </w:r>
          </w:p>
          <w:p w:rsidR="00283C9E" w:rsidRPr="00862D02" w:rsidRDefault="00283C9E" w:rsidP="009648C8">
            <w:pPr>
              <w:jc w:val="center"/>
              <w:rPr>
                <w:sz w:val="26"/>
                <w:szCs w:val="26"/>
              </w:rPr>
            </w:pPr>
            <w:r w:rsidRPr="00862D02">
              <w:rPr>
                <w:sz w:val="26"/>
                <w:szCs w:val="26"/>
              </w:rPr>
              <w:t xml:space="preserve"> вопросы на заседаниях</w:t>
            </w:r>
          </w:p>
        </w:tc>
        <w:tc>
          <w:tcPr>
            <w:tcW w:w="3007" w:type="dxa"/>
          </w:tcPr>
          <w:p w:rsidR="00283C9E" w:rsidRPr="00862D02" w:rsidRDefault="00283C9E" w:rsidP="009648C8">
            <w:pPr>
              <w:jc w:val="center"/>
              <w:rPr>
                <w:sz w:val="26"/>
                <w:szCs w:val="26"/>
              </w:rPr>
            </w:pPr>
            <w:r w:rsidRPr="00862D02">
              <w:rPr>
                <w:sz w:val="26"/>
                <w:szCs w:val="26"/>
              </w:rPr>
              <w:t xml:space="preserve">Срок исполнения </w:t>
            </w:r>
          </w:p>
          <w:p w:rsidR="00283C9E" w:rsidRPr="00862D02" w:rsidRDefault="00283C9E" w:rsidP="009648C8">
            <w:pPr>
              <w:jc w:val="center"/>
              <w:rPr>
                <w:sz w:val="26"/>
                <w:szCs w:val="26"/>
              </w:rPr>
            </w:pPr>
            <w:r w:rsidRPr="00862D02">
              <w:rPr>
                <w:sz w:val="26"/>
                <w:szCs w:val="26"/>
              </w:rPr>
              <w:t xml:space="preserve">(дата проведения заседаний) </w:t>
            </w:r>
          </w:p>
        </w:tc>
        <w:tc>
          <w:tcPr>
            <w:tcW w:w="4074"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Ответственные исполнители</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1.</w:t>
            </w:r>
          </w:p>
        </w:tc>
        <w:tc>
          <w:tcPr>
            <w:tcW w:w="6918" w:type="dxa"/>
          </w:tcPr>
          <w:p w:rsidR="00283C9E" w:rsidRPr="00862D02" w:rsidRDefault="00283C9E" w:rsidP="009648C8">
            <w:pPr>
              <w:jc w:val="both"/>
              <w:rPr>
                <w:sz w:val="26"/>
                <w:szCs w:val="26"/>
              </w:rPr>
            </w:pPr>
            <w:r w:rsidRPr="00862D02">
              <w:rPr>
                <w:sz w:val="26"/>
                <w:szCs w:val="26"/>
              </w:rPr>
              <w:t xml:space="preserve">Заседание межведомственной комиссии с повесткой дня: </w:t>
            </w:r>
          </w:p>
          <w:p w:rsidR="00283C9E" w:rsidRPr="00862D02" w:rsidRDefault="00283C9E" w:rsidP="009648C8">
            <w:pPr>
              <w:jc w:val="both"/>
              <w:rPr>
                <w:sz w:val="26"/>
                <w:szCs w:val="26"/>
              </w:rPr>
            </w:pPr>
            <w:r w:rsidRPr="00862D02">
              <w:rPr>
                <w:sz w:val="26"/>
                <w:szCs w:val="26"/>
              </w:rPr>
              <w:t>1. Организационное заседание состава межведомственной комиссии;</w:t>
            </w:r>
          </w:p>
          <w:p w:rsidR="00283C9E" w:rsidRPr="00862D02" w:rsidRDefault="00283C9E" w:rsidP="009648C8">
            <w:pPr>
              <w:jc w:val="both"/>
              <w:rPr>
                <w:sz w:val="26"/>
                <w:szCs w:val="26"/>
              </w:rPr>
            </w:pPr>
            <w:r w:rsidRPr="00862D02">
              <w:rPr>
                <w:sz w:val="26"/>
                <w:szCs w:val="26"/>
              </w:rPr>
              <w:t>2. Утверждение плана работы межведомственной комиссии на 2021 год;</w:t>
            </w:r>
          </w:p>
          <w:p w:rsidR="00283C9E" w:rsidRPr="00862D02" w:rsidRDefault="00283C9E" w:rsidP="009648C8">
            <w:pPr>
              <w:jc w:val="both"/>
              <w:rPr>
                <w:sz w:val="26"/>
                <w:szCs w:val="26"/>
              </w:rPr>
            </w:pPr>
            <w:r w:rsidRPr="00862D02">
              <w:rPr>
                <w:sz w:val="26"/>
                <w:szCs w:val="26"/>
              </w:rPr>
              <w:t>3. Организация на территории Хабарского района взаимодействия заинтересованных ведомств по социальной реабилитации лиц, отбывших наказание в виде лишения свободы.</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Август</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КГБУЗ «Хабарская ЦРБ»;</w:t>
            </w:r>
          </w:p>
          <w:p w:rsidR="00283C9E" w:rsidRPr="00862D02" w:rsidRDefault="00283C9E" w:rsidP="009648C8">
            <w:pPr>
              <w:jc w:val="both"/>
              <w:rPr>
                <w:sz w:val="26"/>
                <w:szCs w:val="26"/>
              </w:rPr>
            </w:pPr>
            <w:r w:rsidRPr="00862D02">
              <w:rPr>
                <w:sz w:val="26"/>
                <w:szCs w:val="26"/>
              </w:rPr>
              <w:t>ЦЗН КГКУ «УЗСН по Хабарскому району»;</w:t>
            </w:r>
          </w:p>
          <w:p w:rsidR="00283C9E" w:rsidRPr="00862D02" w:rsidRDefault="00283C9E" w:rsidP="009648C8">
            <w:pPr>
              <w:rPr>
                <w:sz w:val="26"/>
                <w:szCs w:val="26"/>
              </w:rPr>
            </w:pPr>
            <w:r w:rsidRPr="00862D02">
              <w:rPr>
                <w:sz w:val="26"/>
                <w:szCs w:val="26"/>
              </w:rPr>
              <w:t>Славгородский    МФ (дислокация в с. Хабары) ФКУ УИИ УФСИН России по АК .</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2.</w:t>
            </w:r>
          </w:p>
        </w:tc>
        <w:tc>
          <w:tcPr>
            <w:tcW w:w="6918" w:type="dxa"/>
          </w:tcPr>
          <w:p w:rsidR="00283C9E" w:rsidRPr="00862D02" w:rsidRDefault="00283C9E" w:rsidP="009648C8">
            <w:pPr>
              <w:jc w:val="both"/>
              <w:rPr>
                <w:sz w:val="26"/>
                <w:szCs w:val="26"/>
              </w:rPr>
            </w:pPr>
            <w:r w:rsidRPr="00862D02">
              <w:rPr>
                <w:sz w:val="26"/>
                <w:szCs w:val="26"/>
              </w:rPr>
              <w:t>2.1. В рамках межведомственного взаимодействия сформировать для МВК список лиц, освободившихся из мест лишения свободы, проживающих на территории Хабарского района, нуждающихся в социальной реабилитации и организовать передачу данных об указанных лицах в учреждения социальной защиты населения, в центр занятости населения, медицинские учреждения здравоохранения.</w:t>
            </w:r>
          </w:p>
          <w:p w:rsidR="00283C9E" w:rsidRPr="00862D02" w:rsidRDefault="00283C9E" w:rsidP="009648C8">
            <w:pPr>
              <w:jc w:val="both"/>
              <w:rPr>
                <w:sz w:val="26"/>
                <w:szCs w:val="26"/>
              </w:rPr>
            </w:pPr>
            <w:r w:rsidRPr="00862D02">
              <w:rPr>
                <w:sz w:val="26"/>
                <w:szCs w:val="26"/>
              </w:rPr>
              <w:t xml:space="preserve">    2.2. Поддерживать указанный список в актуализированном состоянии, обмениваясь информацией </w:t>
            </w:r>
            <w:r w:rsidRPr="00862D02">
              <w:rPr>
                <w:sz w:val="26"/>
                <w:szCs w:val="26"/>
              </w:rPr>
              <w:lastRenderedPageBreak/>
              <w:t>и представляя её в МВК по мере прибытия граждан из мест лишения свободы, убытия для ПМЖ за пределы района, погашения или снятия судимости, смерти, но не реже 1 раза в квартал (до 5 числа месяца нового квартала).</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август</w:t>
            </w: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lastRenderedPageBreak/>
              <w:t>постоянно</w:t>
            </w:r>
          </w:p>
        </w:tc>
        <w:tc>
          <w:tcPr>
            <w:tcW w:w="4074" w:type="dxa"/>
          </w:tcPr>
          <w:p w:rsidR="00283C9E" w:rsidRPr="00862D02" w:rsidRDefault="00283C9E" w:rsidP="009648C8">
            <w:pPr>
              <w:jc w:val="both"/>
              <w:rPr>
                <w:sz w:val="26"/>
                <w:szCs w:val="26"/>
              </w:rPr>
            </w:pPr>
            <w:r w:rsidRPr="00862D02">
              <w:rPr>
                <w:sz w:val="26"/>
                <w:szCs w:val="26"/>
              </w:rPr>
              <w:lastRenderedPageBreak/>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КГБУЗ «Хабарская ЦРБ»;</w:t>
            </w:r>
          </w:p>
          <w:p w:rsidR="00283C9E" w:rsidRPr="00862D02" w:rsidRDefault="00283C9E" w:rsidP="009648C8">
            <w:pPr>
              <w:jc w:val="both"/>
              <w:rPr>
                <w:sz w:val="26"/>
                <w:szCs w:val="26"/>
              </w:rPr>
            </w:pPr>
            <w:r w:rsidRPr="00862D02">
              <w:rPr>
                <w:sz w:val="26"/>
                <w:szCs w:val="26"/>
              </w:rPr>
              <w:t>ЦЗН КГКУ «УЗСН по Хабарскому району»;</w:t>
            </w:r>
          </w:p>
          <w:p w:rsidR="00283C9E" w:rsidRPr="00862D02" w:rsidRDefault="00283C9E" w:rsidP="009648C8">
            <w:pPr>
              <w:jc w:val="both"/>
              <w:rPr>
                <w:sz w:val="26"/>
                <w:szCs w:val="26"/>
              </w:rPr>
            </w:pPr>
            <w:r w:rsidRPr="00862D02">
              <w:rPr>
                <w:sz w:val="26"/>
                <w:szCs w:val="26"/>
              </w:rPr>
              <w:t xml:space="preserve">Славгородский    МФ </w:t>
            </w:r>
            <w:r w:rsidRPr="00862D02">
              <w:rPr>
                <w:sz w:val="26"/>
                <w:szCs w:val="26"/>
              </w:rPr>
              <w:lastRenderedPageBreak/>
              <w:t>(дислокация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Главы сельсоветов.</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lastRenderedPageBreak/>
              <w:t xml:space="preserve"> 3.</w:t>
            </w:r>
          </w:p>
        </w:tc>
        <w:tc>
          <w:tcPr>
            <w:tcW w:w="6918" w:type="dxa"/>
          </w:tcPr>
          <w:p w:rsidR="00283C9E" w:rsidRPr="00862D02" w:rsidRDefault="00283C9E" w:rsidP="009648C8">
            <w:pPr>
              <w:jc w:val="both"/>
              <w:rPr>
                <w:sz w:val="26"/>
                <w:szCs w:val="26"/>
              </w:rPr>
            </w:pPr>
            <w:r w:rsidRPr="00862D02">
              <w:rPr>
                <w:sz w:val="26"/>
                <w:szCs w:val="26"/>
              </w:rPr>
              <w:t>Проведение работы по оформлению и выдаче паспортов гражданина Российской Федерации лицам, освободившимся из исправительных учреждений (в случае их утраты, повреждения, отсутствия, недействительности)</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 xml:space="preserve">МО МВД России «Хабарский»     </w:t>
            </w:r>
          </w:p>
          <w:p w:rsidR="00283C9E" w:rsidRPr="00862D02" w:rsidRDefault="00283C9E" w:rsidP="009648C8">
            <w:pPr>
              <w:jc w:val="both"/>
              <w:rPr>
                <w:sz w:val="26"/>
                <w:szCs w:val="26"/>
              </w:rPr>
            </w:pPr>
            <w:r w:rsidRPr="00862D02">
              <w:rPr>
                <w:sz w:val="26"/>
                <w:szCs w:val="26"/>
              </w:rPr>
              <w:t xml:space="preserve">        (по согласованию)</w:t>
            </w:r>
          </w:p>
          <w:p w:rsidR="00283C9E" w:rsidRPr="00862D02" w:rsidRDefault="00283C9E" w:rsidP="009648C8">
            <w:pPr>
              <w:jc w:val="both"/>
              <w:rPr>
                <w:sz w:val="26"/>
                <w:szCs w:val="26"/>
              </w:rPr>
            </w:pP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4.</w:t>
            </w:r>
          </w:p>
        </w:tc>
        <w:tc>
          <w:tcPr>
            <w:tcW w:w="6918" w:type="dxa"/>
          </w:tcPr>
          <w:p w:rsidR="00283C9E" w:rsidRPr="00862D02" w:rsidRDefault="00283C9E" w:rsidP="009648C8">
            <w:pPr>
              <w:jc w:val="both"/>
              <w:rPr>
                <w:sz w:val="26"/>
                <w:szCs w:val="26"/>
              </w:rPr>
            </w:pPr>
            <w:r w:rsidRPr="00862D02">
              <w:rPr>
                <w:sz w:val="26"/>
                <w:szCs w:val="26"/>
              </w:rPr>
              <w:t>Разъяснение лицам, отбывшим наказание в виде лишения свободы, у которых отсутствует возможность зарегистрироваться по месту жительства (пребывания) ввиду отсутствия жилого помещения в собственности (либо согласия собственников жилья на вселение), возможности размещения и пребывания (с соответствующей регистрацией) в краевых государственных учреждениях социального обслуживания для лиц без определенного места жительства (КГБУСО «Центр социальной адаптации для лиц без определенного места жительства», отделение социальной адаптации для лиц без определенного места жительства КГБСУСО «Бийский дом-интернат для престарелых и инвалидов», краевые государственные бюджетные учреждения социального обслуживания комплексные центры социального обслуживания населения); размещение лиц, отбывших наказание в виде лишения свободы, имеющих соответствующие показания, в КГБСУСО «Рубцовский специальный дом-интернат для престарелых и инвалидов»).</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Главы сельсоветов.</w:t>
            </w:r>
          </w:p>
          <w:p w:rsidR="00283C9E" w:rsidRPr="00862D02" w:rsidRDefault="00283C9E" w:rsidP="009648C8">
            <w:pPr>
              <w:jc w:val="both"/>
              <w:rPr>
                <w:sz w:val="26"/>
                <w:szCs w:val="26"/>
              </w:rPr>
            </w:pP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5.</w:t>
            </w:r>
          </w:p>
        </w:tc>
        <w:tc>
          <w:tcPr>
            <w:tcW w:w="6918" w:type="dxa"/>
          </w:tcPr>
          <w:p w:rsidR="00283C9E" w:rsidRPr="00862D02" w:rsidRDefault="00283C9E" w:rsidP="009648C8">
            <w:pPr>
              <w:jc w:val="both"/>
              <w:rPr>
                <w:sz w:val="26"/>
                <w:szCs w:val="26"/>
              </w:rPr>
            </w:pPr>
            <w:r w:rsidRPr="00862D02">
              <w:rPr>
                <w:sz w:val="26"/>
                <w:szCs w:val="26"/>
              </w:rPr>
              <w:t xml:space="preserve">Оказание консультативной помощи и содействие в обследовании и лечении в медицинских организациях соответствующего профиля лиц, больных социально </w:t>
            </w:r>
            <w:r w:rsidRPr="00862D02">
              <w:rPr>
                <w:sz w:val="26"/>
                <w:szCs w:val="26"/>
              </w:rPr>
              <w:lastRenderedPageBreak/>
              <w:t>значимыми заболеваниями (туберкулез, ВИЧ-инфекция, наркологические заболевания), освобождающихся из исправительных учреждений в целях преемственности в их лечении и реабилитации.</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lastRenderedPageBreak/>
              <w:t>постоянно</w:t>
            </w:r>
          </w:p>
        </w:tc>
        <w:tc>
          <w:tcPr>
            <w:tcW w:w="4074" w:type="dxa"/>
          </w:tcPr>
          <w:p w:rsidR="00283C9E" w:rsidRPr="00862D02" w:rsidRDefault="00283C9E" w:rsidP="009648C8">
            <w:pPr>
              <w:jc w:val="both"/>
              <w:rPr>
                <w:sz w:val="26"/>
                <w:szCs w:val="26"/>
              </w:rPr>
            </w:pPr>
            <w:r w:rsidRPr="00862D02">
              <w:rPr>
                <w:sz w:val="26"/>
                <w:szCs w:val="26"/>
              </w:rPr>
              <w:lastRenderedPageBreak/>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lastRenderedPageBreak/>
              <w:t>Славгородский    МФ (дислокация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КГБУЗ «Хабарская ЦРБ».</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lastRenderedPageBreak/>
              <w:t xml:space="preserve"> 6.</w:t>
            </w:r>
          </w:p>
        </w:tc>
        <w:tc>
          <w:tcPr>
            <w:tcW w:w="6918" w:type="dxa"/>
          </w:tcPr>
          <w:p w:rsidR="00283C9E" w:rsidRPr="00862D02" w:rsidRDefault="00283C9E" w:rsidP="009648C8">
            <w:pPr>
              <w:jc w:val="both"/>
              <w:rPr>
                <w:sz w:val="26"/>
                <w:szCs w:val="26"/>
              </w:rPr>
            </w:pPr>
            <w:r w:rsidRPr="00862D02">
              <w:rPr>
                <w:sz w:val="26"/>
                <w:szCs w:val="26"/>
              </w:rPr>
              <w:t>Организация содействия трудоустройству лиц, отбыв-</w:t>
            </w:r>
          </w:p>
          <w:p w:rsidR="00283C9E" w:rsidRPr="00862D02" w:rsidRDefault="00283C9E" w:rsidP="009648C8">
            <w:pPr>
              <w:jc w:val="both"/>
              <w:rPr>
                <w:sz w:val="26"/>
                <w:szCs w:val="26"/>
              </w:rPr>
            </w:pPr>
            <w:r w:rsidRPr="00862D02">
              <w:rPr>
                <w:sz w:val="26"/>
                <w:szCs w:val="26"/>
              </w:rPr>
              <w:t>ших наказание в виде лишения свободы и обративших-</w:t>
            </w:r>
          </w:p>
          <w:p w:rsidR="00283C9E" w:rsidRPr="00862D02" w:rsidRDefault="00283C9E" w:rsidP="009648C8">
            <w:pPr>
              <w:jc w:val="both"/>
              <w:rPr>
                <w:sz w:val="26"/>
                <w:szCs w:val="26"/>
              </w:rPr>
            </w:pPr>
            <w:r w:rsidRPr="00862D02">
              <w:rPr>
                <w:sz w:val="26"/>
                <w:szCs w:val="26"/>
              </w:rPr>
              <w:t>ся в ЦЗН КГКУ «УЗСН по Хабарскому району», в том числе в рамках специальных программ.</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 xml:space="preserve">ЦЗН КГКУ «УЗСН по Хабарскому район» </w:t>
            </w:r>
          </w:p>
          <w:p w:rsidR="00283C9E" w:rsidRPr="00862D02" w:rsidRDefault="00283C9E" w:rsidP="009648C8">
            <w:pPr>
              <w:jc w:val="both"/>
              <w:rPr>
                <w:sz w:val="26"/>
                <w:szCs w:val="26"/>
              </w:rPr>
            </w:pPr>
            <w:r w:rsidRPr="00862D02">
              <w:rPr>
                <w:sz w:val="26"/>
                <w:szCs w:val="26"/>
              </w:rPr>
              <w:t xml:space="preserve">            (по согласованию); </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 xml:space="preserve">          (по согласованию);</w:t>
            </w:r>
          </w:p>
          <w:p w:rsidR="00283C9E" w:rsidRPr="00862D02" w:rsidRDefault="00283C9E" w:rsidP="009648C8">
            <w:pPr>
              <w:jc w:val="both"/>
              <w:rPr>
                <w:sz w:val="26"/>
                <w:szCs w:val="26"/>
              </w:rPr>
            </w:pPr>
            <w:r w:rsidRPr="00862D02">
              <w:rPr>
                <w:sz w:val="26"/>
                <w:szCs w:val="26"/>
              </w:rPr>
              <w:t xml:space="preserve">Славгородский    МФ (дислокация в с. Хабары) ФКУ УИИ УФСИН России по АК </w:t>
            </w:r>
          </w:p>
          <w:p w:rsidR="00283C9E" w:rsidRPr="00862D02" w:rsidRDefault="00283C9E" w:rsidP="009648C8">
            <w:pPr>
              <w:jc w:val="both"/>
              <w:rPr>
                <w:sz w:val="26"/>
                <w:szCs w:val="26"/>
              </w:rPr>
            </w:pPr>
            <w:r w:rsidRPr="00862D02">
              <w:rPr>
                <w:sz w:val="26"/>
                <w:szCs w:val="26"/>
              </w:rPr>
              <w:t xml:space="preserve">       (по согласованию).</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7.</w:t>
            </w:r>
          </w:p>
        </w:tc>
        <w:tc>
          <w:tcPr>
            <w:tcW w:w="6918" w:type="dxa"/>
          </w:tcPr>
          <w:p w:rsidR="00283C9E" w:rsidRPr="00862D02" w:rsidRDefault="00283C9E" w:rsidP="009648C8">
            <w:pPr>
              <w:jc w:val="both"/>
              <w:rPr>
                <w:sz w:val="26"/>
                <w:szCs w:val="26"/>
              </w:rPr>
            </w:pPr>
            <w:r w:rsidRPr="00862D02">
              <w:rPr>
                <w:sz w:val="26"/>
                <w:szCs w:val="26"/>
              </w:rPr>
              <w:t>Организация Комитетом по образованию Администрации Хабарского района мониторинга учета обучающихся, помещаемых и возвратившихся из специальных учебно-воспитательных учреждений закрытого типа, центров временного содержания несовершеннолетних правонарушителей и отбывших наказание в воспитательных колониях, принятию во взаимодействии с другими органами системы профилактики мер по их занятости, оздоровлению и трудоустройства в каникулярный период времени.</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(Комитет по образованию), КДН и ЗП Администрации Хабарского района;</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 xml:space="preserve">          (по согласованию);</w:t>
            </w:r>
          </w:p>
          <w:p w:rsidR="00283C9E" w:rsidRPr="00862D02" w:rsidRDefault="00283C9E" w:rsidP="009648C8">
            <w:pPr>
              <w:jc w:val="both"/>
              <w:rPr>
                <w:sz w:val="26"/>
                <w:szCs w:val="26"/>
              </w:rPr>
            </w:pPr>
            <w:r w:rsidRPr="00862D02">
              <w:rPr>
                <w:sz w:val="26"/>
                <w:szCs w:val="26"/>
              </w:rPr>
              <w:t xml:space="preserve">ЦЗН КГКУ «УЗСН по Хабарскому район» (по согласованию). </w:t>
            </w:r>
          </w:p>
          <w:p w:rsidR="00283C9E" w:rsidRPr="00862D02" w:rsidRDefault="00283C9E" w:rsidP="009648C8">
            <w:pPr>
              <w:jc w:val="both"/>
              <w:rPr>
                <w:sz w:val="26"/>
                <w:szCs w:val="26"/>
              </w:rPr>
            </w:pP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8. </w:t>
            </w:r>
          </w:p>
        </w:tc>
        <w:tc>
          <w:tcPr>
            <w:tcW w:w="6918" w:type="dxa"/>
          </w:tcPr>
          <w:p w:rsidR="00283C9E" w:rsidRPr="00862D02" w:rsidRDefault="00283C9E" w:rsidP="009648C8">
            <w:pPr>
              <w:jc w:val="both"/>
              <w:rPr>
                <w:sz w:val="26"/>
                <w:szCs w:val="26"/>
              </w:rPr>
            </w:pPr>
            <w:r w:rsidRPr="00862D02">
              <w:rPr>
                <w:sz w:val="26"/>
                <w:szCs w:val="26"/>
              </w:rPr>
              <w:t>Содействие органам государственной власти Алтайского края в организации завершения осужденными обучения в краевых государственных профессиональных образовательных организациях в случае досрочного освобождения от отбывания наказания в виде лишения свободы, амнистии, помилования.</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Славгородский    МФ (дислокация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 9.</w:t>
            </w:r>
          </w:p>
        </w:tc>
        <w:tc>
          <w:tcPr>
            <w:tcW w:w="6918" w:type="dxa"/>
          </w:tcPr>
          <w:p w:rsidR="00283C9E" w:rsidRPr="00862D02" w:rsidRDefault="00283C9E" w:rsidP="009648C8">
            <w:pPr>
              <w:rPr>
                <w:sz w:val="26"/>
                <w:szCs w:val="26"/>
              </w:rPr>
            </w:pPr>
            <w:r w:rsidRPr="00862D02">
              <w:rPr>
                <w:sz w:val="26"/>
                <w:szCs w:val="26"/>
              </w:rPr>
              <w:t>Проведение совещаний, семинаров, рабочих встреч по вопросам реализации мероприятий по социальной реабилитации лиц, отбывших наказание в виде лишения свободы, обмену опытом, выработке планов совместных действий.</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ежеквартально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КГБУЗ «Хабарская ЦРБ»;</w:t>
            </w:r>
          </w:p>
          <w:p w:rsidR="00283C9E" w:rsidRPr="00862D02" w:rsidRDefault="00283C9E" w:rsidP="009648C8">
            <w:pPr>
              <w:jc w:val="both"/>
              <w:rPr>
                <w:sz w:val="26"/>
                <w:szCs w:val="26"/>
              </w:rPr>
            </w:pPr>
            <w:r w:rsidRPr="00862D02">
              <w:rPr>
                <w:sz w:val="26"/>
                <w:szCs w:val="26"/>
              </w:rPr>
              <w:t>ЦЗН КГКУ «УЗСН по Хабарскому району»;</w:t>
            </w:r>
          </w:p>
          <w:p w:rsidR="00283C9E" w:rsidRPr="00862D02" w:rsidRDefault="00283C9E" w:rsidP="009648C8">
            <w:pPr>
              <w:jc w:val="both"/>
              <w:rPr>
                <w:sz w:val="26"/>
                <w:szCs w:val="26"/>
              </w:rPr>
            </w:pPr>
            <w:r w:rsidRPr="00862D02">
              <w:rPr>
                <w:sz w:val="26"/>
                <w:szCs w:val="26"/>
              </w:rPr>
              <w:t>Славгородский    МФ (дислокация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Главы сельсоветов;</w:t>
            </w:r>
          </w:p>
          <w:p w:rsidR="00283C9E" w:rsidRPr="00862D02" w:rsidRDefault="00283C9E" w:rsidP="009648C8">
            <w:pPr>
              <w:jc w:val="both"/>
              <w:rPr>
                <w:sz w:val="26"/>
                <w:szCs w:val="26"/>
              </w:rPr>
            </w:pPr>
            <w:r w:rsidRPr="00862D02">
              <w:rPr>
                <w:sz w:val="26"/>
                <w:szCs w:val="26"/>
              </w:rPr>
              <w:t>НД Хабарского района.</w:t>
            </w:r>
          </w:p>
        </w:tc>
      </w:tr>
      <w:tr w:rsidR="00283C9E" w:rsidRPr="00862D02" w:rsidTr="009648C8">
        <w:trPr>
          <w:trHeight w:val="710"/>
        </w:trPr>
        <w:tc>
          <w:tcPr>
            <w:tcW w:w="781" w:type="dxa"/>
          </w:tcPr>
          <w:p w:rsidR="00283C9E" w:rsidRPr="00862D02" w:rsidRDefault="00283C9E" w:rsidP="009648C8">
            <w:pPr>
              <w:jc w:val="both"/>
              <w:rPr>
                <w:sz w:val="26"/>
                <w:szCs w:val="26"/>
              </w:rPr>
            </w:pPr>
            <w:r w:rsidRPr="00862D02">
              <w:rPr>
                <w:sz w:val="26"/>
                <w:szCs w:val="26"/>
              </w:rPr>
              <w:t xml:space="preserve">10. </w:t>
            </w:r>
          </w:p>
        </w:tc>
        <w:tc>
          <w:tcPr>
            <w:tcW w:w="6918" w:type="dxa"/>
          </w:tcPr>
          <w:p w:rsidR="00283C9E" w:rsidRPr="00862D02" w:rsidRDefault="00283C9E" w:rsidP="009648C8">
            <w:pPr>
              <w:jc w:val="both"/>
              <w:rPr>
                <w:sz w:val="26"/>
                <w:szCs w:val="26"/>
              </w:rPr>
            </w:pPr>
            <w:r w:rsidRPr="00862D02">
              <w:rPr>
                <w:sz w:val="26"/>
                <w:szCs w:val="26"/>
              </w:rPr>
              <w:t>Анализ результатов мониторинга принимаемых мер по социальной реабилитации и адаптации лиц, освобожденных из исправительных учреждений, в отношении которых установлен административный надзор по инициативе исправительного учреждения. Проведение консультаций по вопросам трудоустройства в рамках реализации Федерального закона от 06.04.2011 № 64-ФЗ «Об административном надзоре за лицами, освобожденными из мест лишения свободы».</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 xml:space="preserve">ежегодно </w:t>
            </w:r>
          </w:p>
          <w:p w:rsidR="00283C9E" w:rsidRPr="00862D02" w:rsidRDefault="00283C9E" w:rsidP="009648C8">
            <w:pPr>
              <w:jc w:val="center"/>
              <w:rPr>
                <w:sz w:val="26"/>
                <w:szCs w:val="26"/>
              </w:rPr>
            </w:pPr>
            <w:r w:rsidRPr="00862D02">
              <w:rPr>
                <w:sz w:val="26"/>
                <w:szCs w:val="26"/>
              </w:rPr>
              <w:t>в декабре</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Славгородский    МФ (дислокация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ЦЗН КГКУ «УЗСН по Хабарскому району».</w:t>
            </w:r>
          </w:p>
        </w:tc>
      </w:tr>
      <w:tr w:rsidR="00283C9E" w:rsidRPr="00862D02" w:rsidTr="009648C8">
        <w:trPr>
          <w:trHeight w:val="1312"/>
        </w:trPr>
        <w:tc>
          <w:tcPr>
            <w:tcW w:w="781" w:type="dxa"/>
          </w:tcPr>
          <w:p w:rsidR="00283C9E" w:rsidRPr="00862D02" w:rsidRDefault="00283C9E" w:rsidP="009648C8">
            <w:pPr>
              <w:jc w:val="both"/>
              <w:rPr>
                <w:sz w:val="26"/>
                <w:szCs w:val="26"/>
              </w:rPr>
            </w:pPr>
            <w:r w:rsidRPr="00862D02">
              <w:rPr>
                <w:sz w:val="26"/>
                <w:szCs w:val="26"/>
              </w:rPr>
              <w:t xml:space="preserve">  11.</w:t>
            </w:r>
          </w:p>
        </w:tc>
        <w:tc>
          <w:tcPr>
            <w:tcW w:w="6918" w:type="dxa"/>
          </w:tcPr>
          <w:p w:rsidR="00283C9E" w:rsidRPr="00862D02" w:rsidRDefault="00283C9E" w:rsidP="009648C8">
            <w:pPr>
              <w:jc w:val="both"/>
              <w:rPr>
                <w:sz w:val="26"/>
                <w:szCs w:val="26"/>
              </w:rPr>
            </w:pPr>
            <w:r w:rsidRPr="00862D02">
              <w:rPr>
                <w:sz w:val="26"/>
                <w:szCs w:val="26"/>
              </w:rPr>
              <w:t>Анализ результатов мониторинга основных показателей по социальной реабилитации и адаптации лиц, отбывших наказание в виде лишения свободы  и освободившихся из исправительных учреждений, влияние реабилитационных мероприятий на уровень рецидивной преступности на территории Хабарского района.</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ежеквартально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МО МВД России «Хабарский»;</w:t>
            </w:r>
          </w:p>
          <w:p w:rsidR="00283C9E" w:rsidRPr="00862D02" w:rsidRDefault="00283C9E" w:rsidP="009648C8">
            <w:pPr>
              <w:jc w:val="both"/>
              <w:rPr>
                <w:sz w:val="26"/>
                <w:szCs w:val="26"/>
              </w:rPr>
            </w:pPr>
            <w:r w:rsidRPr="00862D02">
              <w:rPr>
                <w:sz w:val="26"/>
                <w:szCs w:val="26"/>
              </w:rPr>
              <w:t>Славгородский    МФ (дислокация в с. Хабары) ФКУ УИИ УФСИН России по АК;</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ЦЗН КГКУ «УЗСН по Хабарскому район».</w:t>
            </w:r>
          </w:p>
        </w:tc>
      </w:tr>
      <w:tr w:rsidR="00283C9E" w:rsidRPr="00862D02" w:rsidTr="009648C8">
        <w:trPr>
          <w:trHeight w:val="1312"/>
        </w:trPr>
        <w:tc>
          <w:tcPr>
            <w:tcW w:w="781" w:type="dxa"/>
          </w:tcPr>
          <w:p w:rsidR="00283C9E" w:rsidRPr="00862D02" w:rsidRDefault="00283C9E" w:rsidP="009648C8">
            <w:pPr>
              <w:jc w:val="both"/>
              <w:rPr>
                <w:sz w:val="26"/>
                <w:szCs w:val="26"/>
              </w:rPr>
            </w:pPr>
            <w:r w:rsidRPr="00862D02">
              <w:rPr>
                <w:sz w:val="26"/>
                <w:szCs w:val="26"/>
              </w:rPr>
              <w:t>12.</w:t>
            </w:r>
          </w:p>
        </w:tc>
        <w:tc>
          <w:tcPr>
            <w:tcW w:w="6918" w:type="dxa"/>
          </w:tcPr>
          <w:p w:rsidR="00283C9E" w:rsidRPr="00862D02" w:rsidRDefault="00283C9E" w:rsidP="009648C8">
            <w:pPr>
              <w:jc w:val="both"/>
              <w:rPr>
                <w:sz w:val="26"/>
                <w:szCs w:val="26"/>
              </w:rPr>
            </w:pPr>
            <w:r w:rsidRPr="00862D02">
              <w:rPr>
                <w:sz w:val="26"/>
                <w:szCs w:val="26"/>
              </w:rPr>
              <w:t>Освещение деятельности межведомственной комиссии в районных средствах массовой информации (в том числе в электронном формате), а также на официальном сайте Администрации Хабарского района Алтайского края в информационно-телекоммуникационной сети «Интернет».</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постоянно</w:t>
            </w:r>
          </w:p>
        </w:tc>
        <w:tc>
          <w:tcPr>
            <w:tcW w:w="4074" w:type="dxa"/>
          </w:tcPr>
          <w:p w:rsidR="00283C9E" w:rsidRPr="00862D02" w:rsidRDefault="00283C9E" w:rsidP="009648C8">
            <w:pPr>
              <w:jc w:val="both"/>
              <w:rPr>
                <w:sz w:val="26"/>
                <w:szCs w:val="26"/>
              </w:rPr>
            </w:pPr>
            <w:r w:rsidRPr="00862D02">
              <w:rPr>
                <w:sz w:val="26"/>
                <w:szCs w:val="26"/>
              </w:rPr>
              <w:t>Администрация Хабарского района и по согласованию:</w:t>
            </w:r>
          </w:p>
          <w:p w:rsidR="00283C9E" w:rsidRPr="00862D02" w:rsidRDefault="00283C9E" w:rsidP="009648C8">
            <w:pPr>
              <w:jc w:val="both"/>
              <w:rPr>
                <w:sz w:val="26"/>
                <w:szCs w:val="26"/>
              </w:rPr>
            </w:pPr>
            <w:r w:rsidRPr="00862D02">
              <w:rPr>
                <w:sz w:val="26"/>
                <w:szCs w:val="26"/>
              </w:rPr>
              <w:t>КГКУ «Управление социальной защиты населения по Хабарскому району»;</w:t>
            </w:r>
          </w:p>
          <w:p w:rsidR="00283C9E" w:rsidRPr="00862D02" w:rsidRDefault="00283C9E" w:rsidP="009648C8">
            <w:pPr>
              <w:jc w:val="both"/>
              <w:rPr>
                <w:sz w:val="26"/>
                <w:szCs w:val="26"/>
              </w:rPr>
            </w:pPr>
            <w:r w:rsidRPr="00862D02">
              <w:rPr>
                <w:sz w:val="26"/>
                <w:szCs w:val="26"/>
              </w:rPr>
              <w:t>Редакция газеты «Вестник целины».</w:t>
            </w:r>
          </w:p>
        </w:tc>
      </w:tr>
      <w:tr w:rsidR="00283C9E" w:rsidRPr="00862D02" w:rsidTr="009648C8">
        <w:trPr>
          <w:trHeight w:val="452"/>
        </w:trPr>
        <w:tc>
          <w:tcPr>
            <w:tcW w:w="781" w:type="dxa"/>
          </w:tcPr>
          <w:p w:rsidR="00283C9E" w:rsidRPr="00862D02" w:rsidRDefault="00283C9E" w:rsidP="009648C8">
            <w:pPr>
              <w:jc w:val="both"/>
              <w:rPr>
                <w:sz w:val="26"/>
                <w:szCs w:val="26"/>
              </w:rPr>
            </w:pPr>
            <w:r w:rsidRPr="00862D02">
              <w:rPr>
                <w:sz w:val="26"/>
                <w:szCs w:val="26"/>
              </w:rPr>
              <w:t>13.</w:t>
            </w:r>
          </w:p>
        </w:tc>
        <w:tc>
          <w:tcPr>
            <w:tcW w:w="6918" w:type="dxa"/>
          </w:tcPr>
          <w:p w:rsidR="00283C9E" w:rsidRPr="00862D02" w:rsidRDefault="00283C9E" w:rsidP="009648C8">
            <w:pPr>
              <w:jc w:val="both"/>
              <w:rPr>
                <w:sz w:val="26"/>
                <w:szCs w:val="26"/>
              </w:rPr>
            </w:pPr>
            <w:r w:rsidRPr="00862D02">
              <w:rPr>
                <w:sz w:val="26"/>
                <w:szCs w:val="26"/>
              </w:rPr>
              <w:t xml:space="preserve">Заседание межведомственной комиссии с повесткой дня: </w:t>
            </w:r>
          </w:p>
          <w:p w:rsidR="00283C9E" w:rsidRPr="00862D02" w:rsidRDefault="00283C9E" w:rsidP="009648C8">
            <w:pPr>
              <w:jc w:val="both"/>
              <w:rPr>
                <w:sz w:val="26"/>
                <w:szCs w:val="26"/>
              </w:rPr>
            </w:pPr>
            <w:r w:rsidRPr="00862D02">
              <w:rPr>
                <w:sz w:val="26"/>
                <w:szCs w:val="26"/>
              </w:rPr>
              <w:t>1. Отчет председателя о результатах деятельности межведомственной комиссии Хабарского района по социальной реабилитации лиц, отбывших наказание в виде лишения свободы по итогам 2021 года.</w:t>
            </w:r>
          </w:p>
          <w:p w:rsidR="00283C9E" w:rsidRPr="00862D02" w:rsidRDefault="00283C9E" w:rsidP="009648C8">
            <w:pPr>
              <w:jc w:val="both"/>
              <w:rPr>
                <w:sz w:val="26"/>
                <w:szCs w:val="26"/>
              </w:rPr>
            </w:pPr>
            <w:r w:rsidRPr="00862D02">
              <w:rPr>
                <w:sz w:val="26"/>
                <w:szCs w:val="26"/>
              </w:rPr>
              <w:t>2. Об утверждении плана работы  МВК на 2022 год</w:t>
            </w:r>
          </w:p>
        </w:tc>
        <w:tc>
          <w:tcPr>
            <w:tcW w:w="3007" w:type="dxa"/>
          </w:tcPr>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p>
          <w:p w:rsidR="00283C9E" w:rsidRPr="00862D02" w:rsidRDefault="00283C9E" w:rsidP="009648C8">
            <w:pPr>
              <w:jc w:val="center"/>
              <w:rPr>
                <w:sz w:val="26"/>
                <w:szCs w:val="26"/>
              </w:rPr>
            </w:pPr>
            <w:r w:rsidRPr="00862D02">
              <w:rPr>
                <w:sz w:val="26"/>
                <w:szCs w:val="26"/>
              </w:rPr>
              <w:t>декабрь</w:t>
            </w:r>
          </w:p>
        </w:tc>
        <w:tc>
          <w:tcPr>
            <w:tcW w:w="4074" w:type="dxa"/>
          </w:tcPr>
          <w:p w:rsidR="00283C9E" w:rsidRPr="00862D02" w:rsidRDefault="00283C9E" w:rsidP="009648C8">
            <w:pPr>
              <w:jc w:val="both"/>
              <w:rPr>
                <w:sz w:val="26"/>
                <w:szCs w:val="26"/>
              </w:rPr>
            </w:pPr>
          </w:p>
          <w:p w:rsidR="00283C9E" w:rsidRPr="00862D02" w:rsidRDefault="00283C9E" w:rsidP="009648C8">
            <w:pPr>
              <w:jc w:val="both"/>
              <w:rPr>
                <w:sz w:val="26"/>
                <w:szCs w:val="26"/>
              </w:rPr>
            </w:pPr>
            <w:r w:rsidRPr="00862D02">
              <w:rPr>
                <w:sz w:val="26"/>
                <w:szCs w:val="26"/>
              </w:rPr>
              <w:t>Администрация Хабарского района;</w:t>
            </w:r>
          </w:p>
          <w:p w:rsidR="00283C9E" w:rsidRPr="00862D02" w:rsidRDefault="00283C9E" w:rsidP="009648C8">
            <w:pPr>
              <w:jc w:val="both"/>
              <w:rPr>
                <w:sz w:val="26"/>
                <w:szCs w:val="26"/>
              </w:rPr>
            </w:pPr>
            <w:r w:rsidRPr="00862D02">
              <w:rPr>
                <w:sz w:val="26"/>
                <w:szCs w:val="26"/>
              </w:rPr>
              <w:t>Председатель МВК;</w:t>
            </w:r>
          </w:p>
          <w:p w:rsidR="00283C9E" w:rsidRPr="00862D02" w:rsidRDefault="00283C9E" w:rsidP="009648C8">
            <w:pPr>
              <w:jc w:val="both"/>
              <w:rPr>
                <w:sz w:val="26"/>
                <w:szCs w:val="26"/>
              </w:rPr>
            </w:pPr>
            <w:r w:rsidRPr="00862D02">
              <w:rPr>
                <w:sz w:val="26"/>
                <w:szCs w:val="26"/>
              </w:rPr>
              <w:t>Ответственный секретарь МВК.</w:t>
            </w:r>
          </w:p>
        </w:tc>
      </w:tr>
    </w:tbl>
    <w:p w:rsidR="00283C9E" w:rsidRDefault="00283C9E" w:rsidP="00283C9E">
      <w:pPr>
        <w:pStyle w:val="ConsPlusTitle"/>
        <w:jc w:val="center"/>
        <w:rPr>
          <w:rFonts w:ascii="Times New Roman" w:hAnsi="Times New Roman" w:cs="Times New Roman"/>
          <w:b w:val="0"/>
          <w:sz w:val="28"/>
          <w:szCs w:val="28"/>
        </w:rPr>
        <w:sectPr w:rsidR="00283C9E" w:rsidSect="00283C9E">
          <w:pgSz w:w="16838" w:h="11906" w:orient="landscape"/>
          <w:pgMar w:top="851" w:right="1134" w:bottom="1701" w:left="1134" w:header="709" w:footer="709" w:gutter="0"/>
          <w:cols w:space="708"/>
          <w:docGrid w:linePitch="360"/>
        </w:sectPr>
      </w:pPr>
    </w:p>
    <w:p w:rsidR="00246A46" w:rsidRDefault="00246A46" w:rsidP="00246A46">
      <w:pPr>
        <w:pStyle w:val="a3"/>
        <w:ind w:firstLine="708"/>
        <w:jc w:val="both"/>
        <w:rPr>
          <w:sz w:val="28"/>
          <w:szCs w:val="28"/>
        </w:rPr>
      </w:pPr>
      <w:r w:rsidRPr="00C52147">
        <w:rPr>
          <w:b/>
          <w:sz w:val="28"/>
          <w:szCs w:val="28"/>
        </w:rPr>
        <w:t xml:space="preserve">Заслушав и обсудив </w:t>
      </w:r>
      <w:r>
        <w:rPr>
          <w:sz w:val="28"/>
          <w:szCs w:val="28"/>
        </w:rPr>
        <w:t xml:space="preserve">проект плана работы </w:t>
      </w:r>
      <w:r w:rsidRPr="002C0A29">
        <w:rPr>
          <w:rFonts w:eastAsia="Calibri"/>
          <w:sz w:val="28"/>
          <w:szCs w:val="28"/>
        </w:rPr>
        <w:t>межведомственной комиссии на 2021 год</w:t>
      </w:r>
      <w:r>
        <w:rPr>
          <w:sz w:val="28"/>
          <w:szCs w:val="28"/>
        </w:rPr>
        <w:t>, МВК РЕШИЛА:</w:t>
      </w:r>
    </w:p>
    <w:p w:rsidR="00246A46" w:rsidRDefault="00246A46" w:rsidP="00246A46">
      <w:pPr>
        <w:pStyle w:val="a3"/>
        <w:jc w:val="both"/>
        <w:rPr>
          <w:sz w:val="28"/>
          <w:szCs w:val="28"/>
        </w:rPr>
      </w:pPr>
      <w:r>
        <w:rPr>
          <w:sz w:val="28"/>
          <w:szCs w:val="28"/>
        </w:rPr>
        <w:t xml:space="preserve">             Согласиться с предложенным проектом и рекомендовать председателю МВК, заместителю главы Администрации Хабарского района по социальным и оперативным вопросам Смирнову В.Н., план работы утвердить. </w:t>
      </w:r>
    </w:p>
    <w:p w:rsidR="00DB2B8D" w:rsidRDefault="00DB2B8D" w:rsidP="00DB2B8D">
      <w:pPr>
        <w:pStyle w:val="ConsPlusTitle"/>
        <w:rPr>
          <w:rFonts w:ascii="Times New Roman" w:eastAsia="Calibri" w:hAnsi="Times New Roman" w:cs="Times New Roman"/>
          <w:sz w:val="28"/>
          <w:szCs w:val="28"/>
          <w:u w:val="single"/>
        </w:rPr>
      </w:pPr>
    </w:p>
    <w:p w:rsidR="008F31A2" w:rsidRDefault="00DB2B8D" w:rsidP="00DB2B8D">
      <w:pPr>
        <w:pStyle w:val="ConsPlusTitle"/>
        <w:ind w:firstLine="708"/>
        <w:rPr>
          <w:rFonts w:eastAsia="Calibri"/>
          <w:sz w:val="28"/>
          <w:szCs w:val="28"/>
        </w:rPr>
      </w:pPr>
      <w:r w:rsidRPr="00DB2B8D">
        <w:rPr>
          <w:rFonts w:ascii="Times New Roman" w:eastAsia="Calibri" w:hAnsi="Times New Roman" w:cs="Times New Roman"/>
          <w:sz w:val="28"/>
          <w:szCs w:val="28"/>
          <w:u w:val="single"/>
        </w:rPr>
        <w:t xml:space="preserve">По </w:t>
      </w:r>
      <w:r>
        <w:rPr>
          <w:rFonts w:ascii="Times New Roman" w:eastAsia="Calibri" w:hAnsi="Times New Roman" w:cs="Times New Roman"/>
          <w:sz w:val="28"/>
          <w:szCs w:val="28"/>
          <w:u w:val="single"/>
        </w:rPr>
        <w:t xml:space="preserve">третьему </w:t>
      </w:r>
      <w:r w:rsidRPr="00DB2B8D">
        <w:rPr>
          <w:rFonts w:ascii="Times New Roman" w:eastAsia="Calibri" w:hAnsi="Times New Roman" w:cs="Times New Roman"/>
          <w:sz w:val="28"/>
          <w:szCs w:val="28"/>
          <w:u w:val="single"/>
        </w:rPr>
        <w:t>вопросу</w:t>
      </w:r>
      <w:r>
        <w:rPr>
          <w:rFonts w:ascii="Times New Roman" w:eastAsia="Calibri" w:hAnsi="Times New Roman" w:cs="Times New Roman"/>
          <w:sz w:val="28"/>
          <w:szCs w:val="28"/>
          <w:u w:val="single"/>
        </w:rPr>
        <w:t xml:space="preserve"> выступили</w:t>
      </w:r>
      <w:r w:rsidRPr="00DB2B8D">
        <w:rPr>
          <w:rFonts w:ascii="Times New Roman" w:hAnsi="Times New Roman" w:cs="Times New Roman"/>
          <w:b w:val="0"/>
          <w:sz w:val="28"/>
          <w:szCs w:val="28"/>
          <w:u w:val="single"/>
        </w:rPr>
        <w:t>:</w:t>
      </w:r>
      <w:r>
        <w:rPr>
          <w:rFonts w:ascii="Times New Roman" w:hAnsi="Times New Roman" w:cs="Times New Roman"/>
          <w:b w:val="0"/>
          <w:sz w:val="28"/>
          <w:szCs w:val="28"/>
          <w:u w:val="single"/>
        </w:rPr>
        <w:t xml:space="preserve"> </w:t>
      </w:r>
    </w:p>
    <w:p w:rsidR="00924BA6" w:rsidRDefault="00DB2B8D" w:rsidP="00DB2B8D">
      <w:pPr>
        <w:pStyle w:val="a3"/>
        <w:jc w:val="both"/>
        <w:rPr>
          <w:rFonts w:eastAsia="Calibri"/>
          <w:sz w:val="28"/>
          <w:szCs w:val="28"/>
        </w:rPr>
      </w:pPr>
      <w:r>
        <w:rPr>
          <w:rFonts w:eastAsia="Calibri"/>
          <w:sz w:val="28"/>
          <w:szCs w:val="28"/>
        </w:rPr>
        <w:t xml:space="preserve">          1. Н</w:t>
      </w:r>
      <w:r w:rsidR="00EB6B4A">
        <w:rPr>
          <w:rFonts w:eastAsia="Calibri"/>
          <w:sz w:val="28"/>
          <w:szCs w:val="28"/>
        </w:rPr>
        <w:t xml:space="preserve">ачальник юридического отдела Третьяков П.В. и начальник КГКУ </w:t>
      </w:r>
      <w:r w:rsidR="00D052B0">
        <w:rPr>
          <w:rFonts w:eastAsia="Calibri"/>
          <w:sz w:val="28"/>
          <w:szCs w:val="28"/>
        </w:rPr>
        <w:t>«</w:t>
      </w:r>
      <w:r w:rsidR="00EB6B4A">
        <w:rPr>
          <w:rFonts w:eastAsia="Calibri"/>
          <w:sz w:val="28"/>
          <w:szCs w:val="28"/>
        </w:rPr>
        <w:t>УСЗН по Хабарскому району</w:t>
      </w:r>
      <w:r w:rsidR="00D052B0">
        <w:rPr>
          <w:rFonts w:eastAsia="Calibri"/>
          <w:sz w:val="28"/>
          <w:szCs w:val="28"/>
        </w:rPr>
        <w:t>»</w:t>
      </w:r>
      <w:r w:rsidR="00EB6B4A">
        <w:rPr>
          <w:rFonts w:eastAsia="Calibri"/>
          <w:sz w:val="28"/>
          <w:szCs w:val="28"/>
        </w:rPr>
        <w:t xml:space="preserve"> Клименко Д.В.</w:t>
      </w:r>
    </w:p>
    <w:p w:rsidR="00924BA6" w:rsidRPr="00646F93" w:rsidRDefault="00924BA6" w:rsidP="002C6349">
      <w:pPr>
        <w:pStyle w:val="a3"/>
        <w:ind w:firstLine="567"/>
        <w:jc w:val="both"/>
        <w:rPr>
          <w:rFonts w:eastAsia="Calibri"/>
          <w:b/>
          <w:sz w:val="28"/>
          <w:szCs w:val="28"/>
          <w:u w:val="single"/>
        </w:rPr>
      </w:pPr>
      <w:r w:rsidRPr="00646F93">
        <w:rPr>
          <w:rFonts w:eastAsia="Calibri"/>
          <w:b/>
          <w:sz w:val="28"/>
          <w:szCs w:val="28"/>
          <w:u w:val="single"/>
        </w:rPr>
        <w:t>Докладчик Третьяков П.В.</w:t>
      </w:r>
      <w:r w:rsidR="006645AD">
        <w:rPr>
          <w:rFonts w:eastAsia="Calibri"/>
          <w:b/>
          <w:sz w:val="28"/>
          <w:szCs w:val="28"/>
          <w:u w:val="single"/>
        </w:rPr>
        <w:t>:</w:t>
      </w:r>
    </w:p>
    <w:p w:rsidR="00DB2B8D" w:rsidRDefault="00DB2B8D" w:rsidP="00DB2B8D">
      <w:pPr>
        <w:ind w:firstLine="540"/>
        <w:jc w:val="both"/>
        <w:rPr>
          <w:sz w:val="28"/>
          <w:szCs w:val="28"/>
        </w:rPr>
      </w:pPr>
      <w:r>
        <w:rPr>
          <w:rFonts w:eastAsia="Calibri"/>
          <w:sz w:val="28"/>
          <w:szCs w:val="28"/>
        </w:rPr>
        <w:t>В ходе подготовки к заседанию МВК были з</w:t>
      </w:r>
      <w:r w:rsidR="00A76DBE">
        <w:rPr>
          <w:rFonts w:eastAsia="Calibri"/>
          <w:sz w:val="28"/>
          <w:szCs w:val="28"/>
        </w:rPr>
        <w:t>апро</w:t>
      </w:r>
      <w:r>
        <w:rPr>
          <w:rFonts w:eastAsia="Calibri"/>
          <w:sz w:val="28"/>
          <w:szCs w:val="28"/>
        </w:rPr>
        <w:t xml:space="preserve">шены списки </w:t>
      </w:r>
      <w:r>
        <w:rPr>
          <w:sz w:val="28"/>
          <w:szCs w:val="28"/>
        </w:rPr>
        <w:t>лиц освободившихся из мест лишения свободы и проживающи</w:t>
      </w:r>
      <w:r w:rsidR="006645AD">
        <w:rPr>
          <w:sz w:val="28"/>
          <w:szCs w:val="28"/>
        </w:rPr>
        <w:t>е</w:t>
      </w:r>
      <w:r>
        <w:rPr>
          <w:sz w:val="28"/>
          <w:szCs w:val="28"/>
        </w:rPr>
        <w:t xml:space="preserve"> на территории Хабарского района Алтайского края, имеющих не погашенную судимость.</w:t>
      </w:r>
    </w:p>
    <w:p w:rsidR="00A76DBE" w:rsidRDefault="006940C4" w:rsidP="00A76DBE">
      <w:pPr>
        <w:pStyle w:val="a3"/>
        <w:ind w:firstLine="567"/>
        <w:jc w:val="both"/>
        <w:rPr>
          <w:rFonts w:eastAsia="Calibri"/>
          <w:sz w:val="28"/>
          <w:szCs w:val="28"/>
        </w:rPr>
      </w:pPr>
      <w:r>
        <w:rPr>
          <w:rFonts w:eastAsia="Calibri"/>
          <w:sz w:val="28"/>
          <w:szCs w:val="28"/>
        </w:rPr>
        <w:t>О</w:t>
      </w:r>
      <w:r w:rsidR="00DB2B8D">
        <w:rPr>
          <w:rFonts w:eastAsia="Calibri"/>
          <w:sz w:val="28"/>
          <w:szCs w:val="28"/>
        </w:rPr>
        <w:t>твет</w:t>
      </w:r>
      <w:r>
        <w:rPr>
          <w:rFonts w:eastAsia="Calibri"/>
          <w:sz w:val="28"/>
          <w:szCs w:val="28"/>
        </w:rPr>
        <w:t xml:space="preserve"> поступил</w:t>
      </w:r>
      <w:r w:rsidR="00DB2B8D">
        <w:rPr>
          <w:rFonts w:eastAsia="Calibri"/>
          <w:sz w:val="28"/>
          <w:szCs w:val="28"/>
        </w:rPr>
        <w:t xml:space="preserve"> из МО МВД России </w:t>
      </w:r>
      <w:r w:rsidR="006645AD">
        <w:rPr>
          <w:rFonts w:eastAsia="Calibri"/>
          <w:sz w:val="28"/>
          <w:szCs w:val="28"/>
        </w:rPr>
        <w:t>«</w:t>
      </w:r>
      <w:r w:rsidR="00DB2B8D">
        <w:rPr>
          <w:rFonts w:eastAsia="Calibri"/>
          <w:sz w:val="28"/>
          <w:szCs w:val="28"/>
        </w:rPr>
        <w:t>Хабарский</w:t>
      </w:r>
      <w:r w:rsidR="006645AD">
        <w:rPr>
          <w:rFonts w:eastAsia="Calibri"/>
          <w:sz w:val="28"/>
          <w:szCs w:val="28"/>
        </w:rPr>
        <w:t>»</w:t>
      </w:r>
      <w:r w:rsidR="00A76DBE">
        <w:rPr>
          <w:rFonts w:eastAsia="Calibri"/>
          <w:sz w:val="28"/>
          <w:szCs w:val="28"/>
        </w:rPr>
        <w:t xml:space="preserve">. </w:t>
      </w:r>
      <w:r>
        <w:rPr>
          <w:rFonts w:eastAsia="Calibri"/>
          <w:sz w:val="28"/>
          <w:szCs w:val="28"/>
        </w:rPr>
        <w:t>Ч</w:t>
      </w:r>
      <w:r w:rsidR="00A76DBE">
        <w:rPr>
          <w:rFonts w:eastAsia="Calibri"/>
          <w:sz w:val="28"/>
          <w:szCs w:val="28"/>
        </w:rPr>
        <w:t xml:space="preserve">лены межведомственной комиссии рассмотрели список </w:t>
      </w:r>
      <w:r w:rsidR="00A76DBE" w:rsidRPr="00A76DBE">
        <w:rPr>
          <w:color w:val="000000"/>
          <w:sz w:val="28"/>
          <w:lang w:bidi="ru-RU"/>
        </w:rPr>
        <w:t>лиц освободившихся из мест лишения свободы и имеющих непогашенную или неснятую судимость за совершение тяжкого или особо тяжкого преступления; преступления при рецидиве преступлений; двух и более преступлений, предусмотренных частью первой статьи 228, статьей 228.3, частью первой статьи 231, частью первой статьи 234.1 УК; умышленного преступления в отношении несовершеннолетнего</w:t>
      </w:r>
      <w:r w:rsidR="00A76DBE">
        <w:rPr>
          <w:rFonts w:eastAsia="Calibri"/>
          <w:sz w:val="28"/>
          <w:szCs w:val="28"/>
        </w:rPr>
        <w:t>:</w:t>
      </w:r>
    </w:p>
    <w:p w:rsidR="00A76DBE" w:rsidRDefault="00A76DBE" w:rsidP="00A76DBE">
      <w:pPr>
        <w:pStyle w:val="a3"/>
        <w:ind w:firstLine="567"/>
        <w:jc w:val="both"/>
        <w:rPr>
          <w:color w:val="000000"/>
          <w:sz w:val="28"/>
          <w:lang w:bidi="ru-RU"/>
        </w:rPr>
      </w:pPr>
      <w:r>
        <w:rPr>
          <w:rFonts w:eastAsia="Calibri"/>
          <w:sz w:val="28"/>
          <w:szCs w:val="28"/>
        </w:rPr>
        <w:t xml:space="preserve">1. </w:t>
      </w:r>
      <w:r w:rsidRPr="00A76DBE">
        <w:rPr>
          <w:color w:val="000000"/>
          <w:sz w:val="28"/>
          <w:lang w:bidi="ru-RU"/>
        </w:rPr>
        <w:t>Алексеев Алексей Павлович 19.03.1947 г.р., с. Новоильинка, ул. Специалистов д. 15 кв. 1</w:t>
      </w:r>
    </w:p>
    <w:p w:rsidR="00A76DBE" w:rsidRDefault="00A76DBE" w:rsidP="00A76DBE">
      <w:pPr>
        <w:pStyle w:val="a3"/>
        <w:ind w:firstLine="567"/>
        <w:jc w:val="both"/>
        <w:rPr>
          <w:color w:val="000000"/>
          <w:sz w:val="28"/>
          <w:lang w:bidi="ru-RU"/>
        </w:rPr>
      </w:pPr>
      <w:r>
        <w:rPr>
          <w:color w:val="000000"/>
          <w:sz w:val="28"/>
          <w:lang w:bidi="ru-RU"/>
        </w:rPr>
        <w:t>2.</w:t>
      </w:r>
      <w:r w:rsidRPr="00A76DBE">
        <w:rPr>
          <w:color w:val="000000"/>
          <w:sz w:val="28"/>
          <w:lang w:bidi="ru-RU"/>
        </w:rPr>
        <w:t xml:space="preserve"> Токарев Николай Федорович 29.03.1953 г.р., с. Мартовка, ул. Ленина, д.79,</w:t>
      </w:r>
      <w:r>
        <w:rPr>
          <w:color w:val="000000"/>
          <w:sz w:val="28"/>
          <w:lang w:bidi="ru-RU"/>
        </w:rPr>
        <w:t xml:space="preserve"> </w:t>
      </w:r>
      <w:r w:rsidRPr="00A76DBE">
        <w:rPr>
          <w:color w:val="000000"/>
          <w:sz w:val="28"/>
          <w:lang w:bidi="ru-RU"/>
        </w:rPr>
        <w:t>кв. 2</w:t>
      </w:r>
    </w:p>
    <w:p w:rsidR="00A76DBE" w:rsidRDefault="00A76DBE" w:rsidP="00A76DBE">
      <w:pPr>
        <w:pStyle w:val="a3"/>
        <w:ind w:firstLine="567"/>
        <w:jc w:val="both"/>
        <w:rPr>
          <w:color w:val="000000"/>
          <w:sz w:val="28"/>
          <w:lang w:bidi="ru-RU"/>
        </w:rPr>
      </w:pPr>
      <w:r>
        <w:rPr>
          <w:color w:val="000000"/>
          <w:sz w:val="28"/>
          <w:lang w:bidi="ru-RU"/>
        </w:rPr>
        <w:t xml:space="preserve">3. </w:t>
      </w:r>
      <w:r w:rsidRPr="00A76DBE">
        <w:rPr>
          <w:color w:val="000000"/>
          <w:sz w:val="28"/>
          <w:lang w:bidi="ru-RU"/>
        </w:rPr>
        <w:t>Лавров Андрей Сергеевич 11.11.1987 г.р., с. Коротояк, ул. Социалистическая</w:t>
      </w:r>
      <w:r>
        <w:rPr>
          <w:color w:val="000000"/>
          <w:sz w:val="28"/>
          <w:lang w:bidi="ru-RU"/>
        </w:rPr>
        <w:t xml:space="preserve">, </w:t>
      </w:r>
      <w:r w:rsidRPr="00A76DBE">
        <w:rPr>
          <w:color w:val="000000"/>
          <w:sz w:val="28"/>
          <w:lang w:bidi="ru-RU"/>
        </w:rPr>
        <w:t>д.22</w:t>
      </w:r>
    </w:p>
    <w:p w:rsidR="00A76DBE" w:rsidRDefault="00A76DBE" w:rsidP="00A76DBE">
      <w:pPr>
        <w:pStyle w:val="a3"/>
        <w:ind w:firstLine="567"/>
        <w:jc w:val="both"/>
        <w:rPr>
          <w:color w:val="000000"/>
          <w:sz w:val="28"/>
          <w:lang w:bidi="ru-RU"/>
        </w:rPr>
      </w:pPr>
      <w:r>
        <w:rPr>
          <w:color w:val="000000"/>
          <w:sz w:val="28"/>
          <w:lang w:bidi="ru-RU"/>
        </w:rPr>
        <w:t xml:space="preserve">4. </w:t>
      </w:r>
      <w:r w:rsidRPr="00A76DBE">
        <w:rPr>
          <w:color w:val="000000"/>
          <w:sz w:val="28"/>
          <w:lang w:bidi="ru-RU"/>
        </w:rPr>
        <w:t>Козлов Михаил Геннадьевич 20.11.1979 г.р., п.Васильевка, ул.Ленинская, д.4</w:t>
      </w:r>
    </w:p>
    <w:p w:rsidR="00A76DBE" w:rsidRDefault="00A76DBE" w:rsidP="00A76DBE">
      <w:pPr>
        <w:pStyle w:val="a3"/>
        <w:ind w:firstLine="567"/>
        <w:jc w:val="both"/>
        <w:rPr>
          <w:color w:val="000000"/>
          <w:sz w:val="28"/>
          <w:lang w:bidi="ru-RU"/>
        </w:rPr>
      </w:pPr>
      <w:r>
        <w:rPr>
          <w:color w:val="000000"/>
          <w:sz w:val="28"/>
          <w:lang w:bidi="ru-RU"/>
        </w:rPr>
        <w:t xml:space="preserve">5. </w:t>
      </w:r>
      <w:r w:rsidRPr="00A76DBE">
        <w:rPr>
          <w:color w:val="000000"/>
          <w:sz w:val="28"/>
          <w:lang w:bidi="ru-RU"/>
        </w:rPr>
        <w:t>Казаков Олег Иванович 25.11.1974 г.р., п. Усть-Курья, ул.Набережная,д.5</w:t>
      </w:r>
    </w:p>
    <w:p w:rsidR="00A76DBE" w:rsidRDefault="00A76DBE" w:rsidP="00A76DBE">
      <w:pPr>
        <w:pStyle w:val="a3"/>
        <w:ind w:firstLine="567"/>
        <w:jc w:val="both"/>
        <w:rPr>
          <w:color w:val="000000"/>
          <w:sz w:val="28"/>
          <w:lang w:bidi="ru-RU"/>
        </w:rPr>
      </w:pPr>
      <w:r>
        <w:rPr>
          <w:color w:val="000000"/>
          <w:sz w:val="28"/>
          <w:lang w:bidi="ru-RU"/>
        </w:rPr>
        <w:t xml:space="preserve">6. </w:t>
      </w:r>
      <w:r w:rsidRPr="00A76DBE">
        <w:rPr>
          <w:color w:val="000000"/>
          <w:sz w:val="28"/>
          <w:lang w:bidi="ru-RU"/>
        </w:rPr>
        <w:t>Даниленко Руслан Владимирович 24.02.1991 г.р., с.Хабары, ул.Гагарина д.60</w:t>
      </w:r>
    </w:p>
    <w:p w:rsidR="00A76DBE" w:rsidRDefault="00A76DBE" w:rsidP="00A76DBE">
      <w:pPr>
        <w:pStyle w:val="a3"/>
        <w:ind w:firstLine="567"/>
        <w:jc w:val="both"/>
        <w:rPr>
          <w:color w:val="000000"/>
          <w:sz w:val="28"/>
          <w:lang w:bidi="ru-RU"/>
        </w:rPr>
      </w:pPr>
      <w:r>
        <w:rPr>
          <w:color w:val="000000"/>
          <w:sz w:val="28"/>
          <w:lang w:bidi="ru-RU"/>
        </w:rPr>
        <w:t xml:space="preserve">7. </w:t>
      </w:r>
      <w:r w:rsidRPr="00A76DBE">
        <w:rPr>
          <w:color w:val="000000"/>
          <w:sz w:val="28"/>
          <w:lang w:bidi="ru-RU"/>
        </w:rPr>
        <w:t>Мирошниченко Николай Александрович 21.07.1986г.р., п.Целинный, ул.Школьная д.9 кв.1</w:t>
      </w:r>
    </w:p>
    <w:p w:rsidR="00A76DBE" w:rsidRDefault="00A76DBE" w:rsidP="00A76DBE">
      <w:pPr>
        <w:pStyle w:val="a3"/>
        <w:ind w:firstLine="567"/>
        <w:jc w:val="both"/>
        <w:rPr>
          <w:color w:val="000000"/>
          <w:sz w:val="28"/>
          <w:lang w:bidi="ru-RU"/>
        </w:rPr>
      </w:pPr>
      <w:r>
        <w:rPr>
          <w:color w:val="000000"/>
          <w:sz w:val="28"/>
          <w:lang w:bidi="ru-RU"/>
        </w:rPr>
        <w:t xml:space="preserve">8. </w:t>
      </w:r>
      <w:r w:rsidRPr="00A76DBE">
        <w:rPr>
          <w:color w:val="000000"/>
          <w:sz w:val="28"/>
          <w:lang w:bidi="ru-RU"/>
        </w:rPr>
        <w:t>Борисова Ека</w:t>
      </w:r>
      <w:r w:rsidR="00646F93">
        <w:rPr>
          <w:color w:val="000000"/>
          <w:sz w:val="28"/>
          <w:lang w:bidi="ru-RU"/>
        </w:rPr>
        <w:t>т</w:t>
      </w:r>
      <w:r w:rsidRPr="00A76DBE">
        <w:rPr>
          <w:color w:val="000000"/>
          <w:sz w:val="28"/>
          <w:lang w:bidi="ru-RU"/>
        </w:rPr>
        <w:t>ерина Владимировна 31.10.1957г.р., с.</w:t>
      </w:r>
      <w:r w:rsidR="006940C4">
        <w:rPr>
          <w:color w:val="000000"/>
          <w:sz w:val="28"/>
          <w:lang w:bidi="ru-RU"/>
        </w:rPr>
        <w:t xml:space="preserve"> </w:t>
      </w:r>
      <w:r w:rsidRPr="00A76DBE">
        <w:rPr>
          <w:color w:val="000000"/>
          <w:sz w:val="28"/>
          <w:lang w:bidi="ru-RU"/>
        </w:rPr>
        <w:t>Утянка, ул.</w:t>
      </w:r>
      <w:r w:rsidR="006940C4">
        <w:rPr>
          <w:color w:val="000000"/>
          <w:sz w:val="28"/>
          <w:lang w:bidi="ru-RU"/>
        </w:rPr>
        <w:t xml:space="preserve"> </w:t>
      </w:r>
      <w:r w:rsidRPr="00A76DBE">
        <w:rPr>
          <w:color w:val="000000"/>
          <w:sz w:val="28"/>
          <w:lang w:bidi="ru-RU"/>
        </w:rPr>
        <w:t>Набережная</w:t>
      </w:r>
      <w:r>
        <w:rPr>
          <w:color w:val="000000"/>
          <w:sz w:val="28"/>
          <w:lang w:bidi="ru-RU"/>
        </w:rPr>
        <w:t xml:space="preserve">, </w:t>
      </w:r>
      <w:r w:rsidRPr="00A76DBE">
        <w:rPr>
          <w:color w:val="000000"/>
          <w:sz w:val="28"/>
          <w:lang w:bidi="ru-RU"/>
        </w:rPr>
        <w:t>д.10 кв.1</w:t>
      </w:r>
      <w:r>
        <w:rPr>
          <w:color w:val="000000"/>
          <w:sz w:val="28"/>
          <w:lang w:bidi="ru-RU"/>
        </w:rPr>
        <w:t>.</w:t>
      </w:r>
    </w:p>
    <w:p w:rsidR="008E194F" w:rsidRDefault="006645AD" w:rsidP="00A76DBE">
      <w:pPr>
        <w:pStyle w:val="a3"/>
        <w:ind w:firstLine="567"/>
        <w:jc w:val="both"/>
        <w:rPr>
          <w:rFonts w:eastAsia="Calibri"/>
          <w:sz w:val="28"/>
          <w:szCs w:val="28"/>
        </w:rPr>
      </w:pPr>
      <w:r>
        <w:rPr>
          <w:rFonts w:eastAsia="Calibri"/>
          <w:sz w:val="28"/>
          <w:szCs w:val="28"/>
        </w:rPr>
        <w:t>Докладчик отметил необходимост</w:t>
      </w:r>
      <w:r w:rsidR="008E194F">
        <w:rPr>
          <w:rFonts w:eastAsia="Calibri"/>
          <w:sz w:val="28"/>
          <w:szCs w:val="28"/>
        </w:rPr>
        <w:t>ь</w:t>
      </w:r>
      <w:r>
        <w:rPr>
          <w:rFonts w:eastAsia="Calibri"/>
          <w:sz w:val="28"/>
          <w:szCs w:val="28"/>
        </w:rPr>
        <w:t xml:space="preserve"> налаживани</w:t>
      </w:r>
      <w:r w:rsidR="008E194F">
        <w:rPr>
          <w:rFonts w:eastAsia="Calibri"/>
          <w:sz w:val="28"/>
          <w:szCs w:val="28"/>
        </w:rPr>
        <w:t>я</w:t>
      </w:r>
      <w:r>
        <w:rPr>
          <w:rFonts w:eastAsia="Calibri"/>
          <w:sz w:val="28"/>
          <w:szCs w:val="28"/>
        </w:rPr>
        <w:t xml:space="preserve"> межведомственного  взаимодействия между подразделением УФСИН, полиции, органов местного самоуправления, органов социальной защиты</w:t>
      </w:r>
      <w:r w:rsidR="00533C0A">
        <w:rPr>
          <w:rFonts w:eastAsia="Calibri"/>
          <w:sz w:val="28"/>
          <w:szCs w:val="28"/>
        </w:rPr>
        <w:t xml:space="preserve"> населения</w:t>
      </w:r>
      <w:r>
        <w:rPr>
          <w:rFonts w:eastAsia="Calibri"/>
          <w:sz w:val="28"/>
          <w:szCs w:val="28"/>
        </w:rPr>
        <w:t>, ЦЗН и ЦРБ по обмену информаци</w:t>
      </w:r>
      <w:r w:rsidR="008E194F">
        <w:rPr>
          <w:rFonts w:eastAsia="Calibri"/>
          <w:sz w:val="28"/>
          <w:szCs w:val="28"/>
        </w:rPr>
        <w:t>ей</w:t>
      </w:r>
      <w:r>
        <w:rPr>
          <w:rFonts w:eastAsia="Calibri"/>
          <w:sz w:val="28"/>
          <w:szCs w:val="28"/>
        </w:rPr>
        <w:t xml:space="preserve"> о данной категории граждан.</w:t>
      </w:r>
      <w:r w:rsidR="00533C0A">
        <w:rPr>
          <w:rFonts w:eastAsia="Calibri"/>
          <w:sz w:val="28"/>
          <w:szCs w:val="28"/>
        </w:rPr>
        <w:t xml:space="preserve"> Особое внимание уделить категориям имеющих заболевания туберкулезом, спидом, наркоманией.</w:t>
      </w:r>
      <w:r>
        <w:rPr>
          <w:rFonts w:eastAsia="Calibri"/>
          <w:sz w:val="28"/>
          <w:szCs w:val="28"/>
        </w:rPr>
        <w:t xml:space="preserve"> Конечная цель работы это </w:t>
      </w:r>
      <w:r w:rsidR="008E194F">
        <w:rPr>
          <w:rFonts w:eastAsia="Calibri"/>
          <w:sz w:val="28"/>
          <w:szCs w:val="28"/>
        </w:rPr>
        <w:t xml:space="preserve">социальная адаптация лиц отбывших лишение свободы в исправительных учреждениях к жизни в условиях свободы и </w:t>
      </w:r>
      <w:r>
        <w:rPr>
          <w:rFonts w:eastAsia="Calibri"/>
          <w:sz w:val="28"/>
          <w:szCs w:val="28"/>
        </w:rPr>
        <w:t>снижение уровня рецидивной преступности</w:t>
      </w:r>
      <w:r w:rsidR="008E194F">
        <w:rPr>
          <w:rFonts w:eastAsia="Calibri"/>
          <w:sz w:val="28"/>
          <w:szCs w:val="28"/>
        </w:rPr>
        <w:t xml:space="preserve"> в районе. По плану работы определен ежеквартальный мониторинг работы </w:t>
      </w:r>
      <w:r w:rsidR="00533C0A">
        <w:rPr>
          <w:rFonts w:eastAsia="Calibri"/>
          <w:sz w:val="28"/>
          <w:szCs w:val="28"/>
        </w:rPr>
        <w:t>в</w:t>
      </w:r>
      <w:r w:rsidR="008E194F">
        <w:rPr>
          <w:rFonts w:eastAsia="Calibri"/>
          <w:sz w:val="28"/>
          <w:szCs w:val="28"/>
        </w:rPr>
        <w:t xml:space="preserve"> целом с ранее освободившимися из мест лишения свободы и</w:t>
      </w:r>
      <w:r w:rsidR="00533C0A">
        <w:rPr>
          <w:rFonts w:eastAsia="Calibri"/>
          <w:sz w:val="28"/>
          <w:szCs w:val="28"/>
        </w:rPr>
        <w:t xml:space="preserve"> ежегодный мониторинг по  социальной реабилитации лиц, прибывших из исправительных учреждений с установленным административным надзором за ними со стороны полиции. Для этого предлагается информацией обмениваться оперативно, сообщать незамедлительно о вновь прибывших лицах или выбытии лиц из списков, </w:t>
      </w:r>
      <w:r w:rsidR="00887E40">
        <w:rPr>
          <w:rFonts w:eastAsia="Calibri"/>
          <w:sz w:val="28"/>
          <w:szCs w:val="28"/>
        </w:rPr>
        <w:t xml:space="preserve">чтобы </w:t>
      </w:r>
      <w:r w:rsidR="00533C0A">
        <w:rPr>
          <w:rFonts w:eastAsia="Calibri"/>
          <w:sz w:val="28"/>
          <w:szCs w:val="28"/>
        </w:rPr>
        <w:t>ежеквартально актуализировать списки</w:t>
      </w:r>
      <w:r w:rsidR="00887E40">
        <w:rPr>
          <w:rFonts w:eastAsia="Calibri"/>
          <w:sz w:val="28"/>
          <w:szCs w:val="28"/>
        </w:rPr>
        <w:t>.</w:t>
      </w:r>
    </w:p>
    <w:p w:rsidR="00887E40" w:rsidRDefault="00887E40" w:rsidP="00A76DBE">
      <w:pPr>
        <w:pStyle w:val="a3"/>
        <w:ind w:firstLine="567"/>
        <w:jc w:val="both"/>
        <w:rPr>
          <w:rFonts w:eastAsia="Calibri"/>
          <w:sz w:val="28"/>
          <w:szCs w:val="28"/>
        </w:rPr>
      </w:pPr>
      <w:r>
        <w:rPr>
          <w:rFonts w:eastAsia="Calibri"/>
          <w:sz w:val="28"/>
          <w:szCs w:val="28"/>
        </w:rPr>
        <w:t>Социальная адаптация складывается из этапов, основные из которых это оказание содействия при получении (восстановлении) документов после освобождения из мест лишения свободы, бытовое устройство по ПМЖ (при проблемах разъяснение о возможном временном устройстве в реабилитационных центрах в г.</w:t>
      </w:r>
      <w:r w:rsidR="00EB07D6">
        <w:rPr>
          <w:rFonts w:eastAsia="Calibri"/>
          <w:sz w:val="28"/>
          <w:szCs w:val="28"/>
        </w:rPr>
        <w:t xml:space="preserve"> </w:t>
      </w:r>
      <w:r>
        <w:rPr>
          <w:rFonts w:eastAsia="Calibri"/>
          <w:sz w:val="28"/>
          <w:szCs w:val="28"/>
        </w:rPr>
        <w:t>Барнауле</w:t>
      </w:r>
      <w:r w:rsidR="00EB07D6">
        <w:rPr>
          <w:rFonts w:eastAsia="Calibri"/>
          <w:sz w:val="28"/>
          <w:szCs w:val="28"/>
        </w:rPr>
        <w:t>), трудовое устройство, учет и оказание медицинской помощи больным со</w:t>
      </w:r>
      <w:r w:rsidR="00870410">
        <w:rPr>
          <w:rFonts w:eastAsia="Calibri"/>
          <w:sz w:val="28"/>
          <w:szCs w:val="28"/>
        </w:rPr>
        <w:t>циально значимыми заболеваниями, оказание социальной помощи.</w:t>
      </w:r>
    </w:p>
    <w:p w:rsidR="006940C4" w:rsidRDefault="006940C4" w:rsidP="00A76DBE">
      <w:pPr>
        <w:pStyle w:val="a3"/>
        <w:ind w:firstLine="567"/>
        <w:jc w:val="both"/>
        <w:rPr>
          <w:color w:val="000000"/>
          <w:sz w:val="28"/>
          <w:lang w:bidi="ru-RU"/>
        </w:rPr>
      </w:pPr>
      <w:r>
        <w:rPr>
          <w:color w:val="000000"/>
          <w:sz w:val="28"/>
          <w:lang w:bidi="ru-RU"/>
        </w:rPr>
        <w:t>Присутствующие главы Утянского, Мартовского, Мичури</w:t>
      </w:r>
      <w:r w:rsidR="008E194F">
        <w:rPr>
          <w:color w:val="000000"/>
          <w:sz w:val="28"/>
          <w:lang w:bidi="ru-RU"/>
        </w:rPr>
        <w:t>н</w:t>
      </w:r>
      <w:r>
        <w:rPr>
          <w:color w:val="000000"/>
          <w:sz w:val="28"/>
          <w:lang w:bidi="ru-RU"/>
        </w:rPr>
        <w:t>ского и Зятьково-Реченского сельсоветов озвучили имеющуюся у них информацию относительно необходимости принятия в отношении проживающих на подведомственной им</w:t>
      </w:r>
      <w:r w:rsidR="006645AD">
        <w:rPr>
          <w:color w:val="000000"/>
          <w:sz w:val="28"/>
          <w:lang w:bidi="ru-RU"/>
        </w:rPr>
        <w:t xml:space="preserve"> территории гражданам мер социальной реабилитации, а также ведущими указанными гражданами образе жизни.</w:t>
      </w:r>
    </w:p>
    <w:p w:rsidR="00646F93" w:rsidRDefault="00646F93" w:rsidP="00A76DBE">
      <w:pPr>
        <w:pStyle w:val="a3"/>
        <w:ind w:firstLine="567"/>
        <w:jc w:val="both"/>
        <w:rPr>
          <w:b/>
          <w:color w:val="000000"/>
          <w:sz w:val="28"/>
          <w:u w:val="single"/>
          <w:lang w:bidi="ru-RU"/>
        </w:rPr>
      </w:pPr>
      <w:r w:rsidRPr="00646F93">
        <w:rPr>
          <w:b/>
          <w:color w:val="000000"/>
          <w:sz w:val="28"/>
          <w:u w:val="single"/>
          <w:lang w:bidi="ru-RU"/>
        </w:rPr>
        <w:t>Докладчик Клименко Д.В.</w:t>
      </w:r>
      <w:r w:rsidR="003274E8">
        <w:rPr>
          <w:b/>
          <w:color w:val="000000"/>
          <w:sz w:val="28"/>
          <w:u w:val="single"/>
          <w:lang w:bidi="ru-RU"/>
        </w:rPr>
        <w:t>:</w:t>
      </w:r>
    </w:p>
    <w:p w:rsidR="00646F93" w:rsidRPr="0068025F" w:rsidRDefault="00870410" w:rsidP="0068025F">
      <w:pPr>
        <w:pStyle w:val="a3"/>
        <w:ind w:firstLine="567"/>
        <w:jc w:val="both"/>
        <w:rPr>
          <w:b/>
          <w:color w:val="000000"/>
          <w:sz w:val="28"/>
          <w:u w:val="single"/>
          <w:lang w:bidi="ru-RU"/>
        </w:rPr>
      </w:pPr>
      <w:r>
        <w:rPr>
          <w:sz w:val="28"/>
          <w:szCs w:val="32"/>
        </w:rPr>
        <w:t>В дополнение информации, доведенной начальником юридического отдела Третьяковым П.В., п</w:t>
      </w:r>
      <w:r w:rsidR="00646F93" w:rsidRPr="00646F93">
        <w:rPr>
          <w:sz w:val="28"/>
          <w:szCs w:val="32"/>
        </w:rPr>
        <w:t xml:space="preserve">редлагает </w:t>
      </w:r>
      <w:r>
        <w:rPr>
          <w:sz w:val="28"/>
          <w:szCs w:val="32"/>
        </w:rPr>
        <w:t xml:space="preserve"> внедрить в практику памятку</w:t>
      </w:r>
      <w:r w:rsidR="00646F93" w:rsidRPr="00646F93">
        <w:rPr>
          <w:sz w:val="28"/>
          <w:szCs w:val="32"/>
        </w:rPr>
        <w:t xml:space="preserve"> по услугам, которыми мо</w:t>
      </w:r>
      <w:r>
        <w:rPr>
          <w:sz w:val="28"/>
          <w:szCs w:val="32"/>
        </w:rPr>
        <w:t>гут</w:t>
      </w:r>
      <w:r w:rsidR="00646F93" w:rsidRPr="00646F93">
        <w:rPr>
          <w:sz w:val="28"/>
          <w:szCs w:val="32"/>
        </w:rPr>
        <w:t xml:space="preserve"> воспользоваться</w:t>
      </w:r>
      <w:r w:rsidR="003274E8">
        <w:rPr>
          <w:sz w:val="28"/>
          <w:szCs w:val="32"/>
        </w:rPr>
        <w:t xml:space="preserve"> </w:t>
      </w:r>
      <w:r w:rsidR="003274E8" w:rsidRPr="00646F93">
        <w:rPr>
          <w:sz w:val="28"/>
          <w:szCs w:val="32"/>
        </w:rPr>
        <w:t>граждан</w:t>
      </w:r>
      <w:r w:rsidR="003274E8">
        <w:rPr>
          <w:sz w:val="28"/>
          <w:szCs w:val="32"/>
        </w:rPr>
        <w:t>е</w:t>
      </w:r>
      <w:r w:rsidR="003274E8" w:rsidRPr="00646F93">
        <w:rPr>
          <w:sz w:val="28"/>
          <w:szCs w:val="32"/>
        </w:rPr>
        <w:t>, освободивши</w:t>
      </w:r>
      <w:r w:rsidR="003274E8">
        <w:rPr>
          <w:sz w:val="28"/>
          <w:szCs w:val="32"/>
        </w:rPr>
        <w:t>еся</w:t>
      </w:r>
      <w:r w:rsidR="003274E8" w:rsidRPr="00646F93">
        <w:rPr>
          <w:sz w:val="28"/>
          <w:szCs w:val="32"/>
        </w:rPr>
        <w:t xml:space="preserve"> из мест лишения свободы</w:t>
      </w:r>
      <w:r w:rsidR="0068025F">
        <w:rPr>
          <w:sz w:val="28"/>
          <w:szCs w:val="32"/>
        </w:rPr>
        <w:t>,</w:t>
      </w:r>
      <w:r w:rsidR="00646F93" w:rsidRPr="00646F93">
        <w:rPr>
          <w:sz w:val="28"/>
          <w:szCs w:val="32"/>
        </w:rPr>
        <w:t xml:space="preserve"> </w:t>
      </w:r>
      <w:r w:rsidR="003274E8">
        <w:rPr>
          <w:sz w:val="28"/>
          <w:szCs w:val="32"/>
        </w:rPr>
        <w:t xml:space="preserve">и </w:t>
      </w:r>
      <w:r w:rsidR="00646F93" w:rsidRPr="00646F93">
        <w:rPr>
          <w:sz w:val="28"/>
          <w:szCs w:val="32"/>
        </w:rPr>
        <w:t>предоставля</w:t>
      </w:r>
      <w:r>
        <w:rPr>
          <w:sz w:val="28"/>
          <w:szCs w:val="32"/>
        </w:rPr>
        <w:t>емые</w:t>
      </w:r>
      <w:r w:rsidR="00646F93" w:rsidRPr="00646F93">
        <w:rPr>
          <w:sz w:val="28"/>
          <w:szCs w:val="32"/>
        </w:rPr>
        <w:t xml:space="preserve"> государственны</w:t>
      </w:r>
      <w:r>
        <w:rPr>
          <w:sz w:val="28"/>
          <w:szCs w:val="32"/>
        </w:rPr>
        <w:t>ми</w:t>
      </w:r>
      <w:r w:rsidR="00646F93" w:rsidRPr="00646F93">
        <w:rPr>
          <w:sz w:val="28"/>
          <w:szCs w:val="32"/>
        </w:rPr>
        <w:t xml:space="preserve"> органы</w:t>
      </w:r>
      <w:r>
        <w:rPr>
          <w:sz w:val="28"/>
          <w:szCs w:val="32"/>
        </w:rPr>
        <w:t xml:space="preserve"> защиты</w:t>
      </w:r>
      <w:r w:rsidR="003274E8">
        <w:rPr>
          <w:sz w:val="28"/>
          <w:szCs w:val="32"/>
        </w:rPr>
        <w:t xml:space="preserve"> населения в Хабарском районе и в крае.</w:t>
      </w:r>
    </w:p>
    <w:p w:rsidR="00646F93" w:rsidRPr="00646F93" w:rsidRDefault="00646F93" w:rsidP="0068025F">
      <w:pPr>
        <w:ind w:firstLine="851"/>
        <w:jc w:val="both"/>
        <w:rPr>
          <w:sz w:val="28"/>
          <w:szCs w:val="32"/>
        </w:rPr>
      </w:pPr>
      <w:r w:rsidRPr="00646F93">
        <w:rPr>
          <w:b/>
          <w:sz w:val="28"/>
          <w:szCs w:val="32"/>
        </w:rPr>
        <w:t>1.</w:t>
      </w:r>
      <w:r>
        <w:rPr>
          <w:sz w:val="28"/>
          <w:szCs w:val="32"/>
        </w:rPr>
        <w:t xml:space="preserve"> </w:t>
      </w:r>
      <w:r w:rsidRPr="00646F93">
        <w:rPr>
          <w:b/>
          <w:sz w:val="28"/>
          <w:szCs w:val="32"/>
        </w:rPr>
        <w:t>В управлении социальной защиты населения по Хабарскому району</w:t>
      </w:r>
      <w:r w:rsidRPr="00646F93">
        <w:rPr>
          <w:sz w:val="28"/>
          <w:szCs w:val="32"/>
        </w:rPr>
        <w:t xml:space="preserve"> может быть оказана материальная помощь на предметы первой необходимости, восстановление документов, адрес: </w:t>
      </w:r>
      <w:r w:rsidRPr="00646F93">
        <w:rPr>
          <w:b/>
          <w:sz w:val="28"/>
          <w:szCs w:val="32"/>
        </w:rPr>
        <w:t>с. Хабары, Ленина д.42, телефон: 8(385-69) 22-6-32;</w:t>
      </w:r>
      <w:r w:rsidRPr="00646F93">
        <w:rPr>
          <w:sz w:val="28"/>
          <w:szCs w:val="32"/>
        </w:rPr>
        <w:t xml:space="preserve"> </w:t>
      </w:r>
    </w:p>
    <w:p w:rsidR="00646F93" w:rsidRDefault="00646F93" w:rsidP="0068025F">
      <w:pPr>
        <w:widowControl/>
        <w:autoSpaceDE/>
        <w:autoSpaceDN/>
        <w:adjustRightInd/>
        <w:spacing w:after="200" w:line="276" w:lineRule="auto"/>
        <w:ind w:firstLine="851"/>
        <w:rPr>
          <w:sz w:val="28"/>
          <w:szCs w:val="32"/>
        </w:rPr>
      </w:pPr>
      <w:r w:rsidRPr="003274E8">
        <w:rPr>
          <w:b/>
          <w:sz w:val="28"/>
          <w:szCs w:val="32"/>
        </w:rPr>
        <w:t>2</w:t>
      </w:r>
      <w:r>
        <w:rPr>
          <w:sz w:val="28"/>
          <w:szCs w:val="32"/>
        </w:rPr>
        <w:t xml:space="preserve">. </w:t>
      </w:r>
      <w:r w:rsidRPr="00646F93">
        <w:rPr>
          <w:sz w:val="28"/>
          <w:szCs w:val="32"/>
        </w:rPr>
        <w:t xml:space="preserve">В </w:t>
      </w:r>
      <w:r w:rsidR="0068025F">
        <w:rPr>
          <w:sz w:val="28"/>
          <w:szCs w:val="32"/>
        </w:rPr>
        <w:t xml:space="preserve"> </w:t>
      </w:r>
      <w:r w:rsidRPr="00646F93">
        <w:rPr>
          <w:sz w:val="28"/>
          <w:szCs w:val="32"/>
        </w:rPr>
        <w:t>Алтайском</w:t>
      </w:r>
      <w:r w:rsidR="0068025F">
        <w:rPr>
          <w:sz w:val="28"/>
          <w:szCs w:val="32"/>
        </w:rPr>
        <w:t xml:space="preserve">  </w:t>
      </w:r>
      <w:r w:rsidRPr="00646F93">
        <w:rPr>
          <w:sz w:val="28"/>
          <w:szCs w:val="32"/>
        </w:rPr>
        <w:t>крае</w:t>
      </w:r>
      <w:r w:rsidR="0068025F">
        <w:rPr>
          <w:sz w:val="28"/>
          <w:szCs w:val="32"/>
        </w:rPr>
        <w:t xml:space="preserve"> </w:t>
      </w:r>
      <w:r w:rsidRPr="00646F93">
        <w:rPr>
          <w:sz w:val="28"/>
          <w:szCs w:val="32"/>
        </w:rPr>
        <w:t xml:space="preserve"> работаю</w:t>
      </w:r>
      <w:r w:rsidR="003274E8">
        <w:rPr>
          <w:sz w:val="28"/>
          <w:szCs w:val="32"/>
        </w:rPr>
        <w:t>т</w:t>
      </w:r>
      <w:r w:rsidRPr="00646F93">
        <w:rPr>
          <w:sz w:val="28"/>
          <w:szCs w:val="32"/>
        </w:rPr>
        <w:t xml:space="preserve"> </w:t>
      </w:r>
      <w:r w:rsidR="0068025F">
        <w:rPr>
          <w:sz w:val="28"/>
          <w:szCs w:val="32"/>
        </w:rPr>
        <w:t xml:space="preserve"> </w:t>
      </w:r>
      <w:r w:rsidRPr="00646F93">
        <w:rPr>
          <w:sz w:val="28"/>
          <w:szCs w:val="32"/>
        </w:rPr>
        <w:t xml:space="preserve">два </w:t>
      </w:r>
      <w:r w:rsidR="0068025F">
        <w:rPr>
          <w:sz w:val="28"/>
          <w:szCs w:val="32"/>
        </w:rPr>
        <w:t xml:space="preserve">  </w:t>
      </w:r>
      <w:r w:rsidRPr="00646F93">
        <w:rPr>
          <w:sz w:val="28"/>
          <w:szCs w:val="32"/>
        </w:rPr>
        <w:t xml:space="preserve">государственных  </w:t>
      </w:r>
      <w:r w:rsidR="0068025F">
        <w:rPr>
          <w:sz w:val="28"/>
          <w:szCs w:val="32"/>
        </w:rPr>
        <w:t xml:space="preserve">  </w:t>
      </w:r>
      <w:r w:rsidRPr="00646F93">
        <w:rPr>
          <w:sz w:val="28"/>
          <w:szCs w:val="32"/>
        </w:rPr>
        <w:t>учреждения</w:t>
      </w:r>
      <w:r w:rsidR="003274E8">
        <w:rPr>
          <w:sz w:val="28"/>
          <w:szCs w:val="32"/>
        </w:rPr>
        <w:t>,</w:t>
      </w:r>
      <w:r w:rsidRPr="00646F93">
        <w:rPr>
          <w:sz w:val="28"/>
          <w:szCs w:val="32"/>
        </w:rPr>
        <w:t xml:space="preserve"> оказывающих</w:t>
      </w:r>
      <w:r w:rsidR="0068025F">
        <w:rPr>
          <w:sz w:val="28"/>
          <w:szCs w:val="32"/>
        </w:rPr>
        <w:t xml:space="preserve"> </w:t>
      </w:r>
      <w:r w:rsidRPr="00646F93">
        <w:rPr>
          <w:sz w:val="28"/>
          <w:szCs w:val="32"/>
        </w:rPr>
        <w:t>услуги</w:t>
      </w:r>
      <w:r>
        <w:rPr>
          <w:sz w:val="28"/>
          <w:szCs w:val="32"/>
        </w:rPr>
        <w:t>:</w:t>
      </w:r>
      <w:r>
        <w:rPr>
          <w:sz w:val="28"/>
          <w:szCs w:val="32"/>
        </w:rPr>
        <w:br/>
        <w:t xml:space="preserve">            </w:t>
      </w:r>
      <w:r w:rsidRPr="00646F93">
        <w:rPr>
          <w:color w:val="000000"/>
          <w:sz w:val="28"/>
          <w:szCs w:val="32"/>
        </w:rPr>
        <w:t xml:space="preserve">а) </w:t>
      </w:r>
      <w:r w:rsidR="0068025F">
        <w:rPr>
          <w:color w:val="000000"/>
          <w:sz w:val="28"/>
          <w:szCs w:val="32"/>
        </w:rPr>
        <w:t>п</w:t>
      </w:r>
      <w:r w:rsidRPr="00646F93">
        <w:rPr>
          <w:color w:val="000000"/>
          <w:sz w:val="28"/>
          <w:szCs w:val="32"/>
        </w:rPr>
        <w:t>редоставление ночлега лицам без определенного места жительства (предоставление площади жилых помещений</w:t>
      </w:r>
      <w:r w:rsidR="0068025F">
        <w:rPr>
          <w:color w:val="000000"/>
          <w:sz w:val="28"/>
          <w:szCs w:val="32"/>
        </w:rPr>
        <w:t xml:space="preserve"> </w:t>
      </w:r>
      <w:r w:rsidRPr="00646F93">
        <w:rPr>
          <w:color w:val="000000"/>
          <w:sz w:val="28"/>
          <w:szCs w:val="32"/>
        </w:rPr>
        <w:t xml:space="preserve"> и мягкого</w:t>
      </w:r>
      <w:r w:rsidR="0068025F">
        <w:rPr>
          <w:color w:val="000000"/>
          <w:sz w:val="28"/>
          <w:szCs w:val="32"/>
        </w:rPr>
        <w:t xml:space="preserve">  </w:t>
      </w:r>
      <w:r w:rsidRPr="00646F93">
        <w:rPr>
          <w:color w:val="000000"/>
          <w:sz w:val="28"/>
          <w:szCs w:val="32"/>
        </w:rPr>
        <w:t xml:space="preserve"> инвентаря согласно утвержденным нормативам, предоставление питания согласно утвержденным нормам);</w:t>
      </w:r>
      <w:r>
        <w:rPr>
          <w:sz w:val="28"/>
          <w:szCs w:val="32"/>
        </w:rPr>
        <w:br/>
        <w:t xml:space="preserve">           </w:t>
      </w:r>
      <w:r w:rsidRPr="00646F93">
        <w:rPr>
          <w:color w:val="000000"/>
          <w:sz w:val="28"/>
          <w:szCs w:val="32"/>
        </w:rPr>
        <w:t xml:space="preserve">б) </w:t>
      </w:r>
      <w:r w:rsidR="003274E8">
        <w:rPr>
          <w:color w:val="000000"/>
          <w:sz w:val="28"/>
          <w:szCs w:val="32"/>
        </w:rPr>
        <w:t>о</w:t>
      </w:r>
      <w:r w:rsidRPr="00646F93">
        <w:rPr>
          <w:color w:val="000000"/>
          <w:sz w:val="28"/>
          <w:szCs w:val="32"/>
        </w:rPr>
        <w:t>беспечение</w:t>
      </w:r>
      <w:r w:rsidR="0068025F">
        <w:rPr>
          <w:color w:val="000000"/>
          <w:sz w:val="28"/>
          <w:szCs w:val="32"/>
        </w:rPr>
        <w:t xml:space="preserve">  </w:t>
      </w:r>
      <w:r w:rsidRPr="00646F93">
        <w:rPr>
          <w:color w:val="000000"/>
          <w:sz w:val="28"/>
          <w:szCs w:val="32"/>
        </w:rPr>
        <w:t xml:space="preserve"> одеждой, </w:t>
      </w:r>
      <w:r w:rsidR="0068025F">
        <w:rPr>
          <w:color w:val="000000"/>
          <w:sz w:val="28"/>
          <w:szCs w:val="32"/>
        </w:rPr>
        <w:t xml:space="preserve">  </w:t>
      </w:r>
      <w:r w:rsidRPr="00646F93">
        <w:rPr>
          <w:color w:val="000000"/>
          <w:sz w:val="28"/>
          <w:szCs w:val="32"/>
        </w:rPr>
        <w:t>обувью</w:t>
      </w:r>
      <w:r w:rsidR="0068025F">
        <w:rPr>
          <w:color w:val="000000"/>
          <w:sz w:val="28"/>
          <w:szCs w:val="32"/>
        </w:rPr>
        <w:t xml:space="preserve">  </w:t>
      </w:r>
      <w:r w:rsidRPr="00646F93">
        <w:rPr>
          <w:color w:val="000000"/>
          <w:sz w:val="28"/>
          <w:szCs w:val="32"/>
        </w:rPr>
        <w:t xml:space="preserve"> и</w:t>
      </w:r>
      <w:r w:rsidR="0068025F">
        <w:rPr>
          <w:color w:val="000000"/>
          <w:sz w:val="28"/>
          <w:szCs w:val="32"/>
        </w:rPr>
        <w:t xml:space="preserve">  </w:t>
      </w:r>
      <w:r w:rsidRPr="00646F93">
        <w:rPr>
          <w:color w:val="000000"/>
          <w:sz w:val="28"/>
          <w:szCs w:val="32"/>
        </w:rPr>
        <w:t xml:space="preserve"> другими </w:t>
      </w:r>
      <w:r w:rsidR="0068025F">
        <w:rPr>
          <w:color w:val="000000"/>
          <w:sz w:val="28"/>
          <w:szCs w:val="32"/>
        </w:rPr>
        <w:t xml:space="preserve">  </w:t>
      </w:r>
      <w:r w:rsidRPr="00646F93">
        <w:rPr>
          <w:color w:val="000000"/>
          <w:sz w:val="28"/>
          <w:szCs w:val="32"/>
        </w:rPr>
        <w:t xml:space="preserve">предметами </w:t>
      </w:r>
      <w:r w:rsidR="0068025F">
        <w:rPr>
          <w:color w:val="000000"/>
          <w:sz w:val="28"/>
          <w:szCs w:val="32"/>
        </w:rPr>
        <w:t xml:space="preserve">  </w:t>
      </w:r>
      <w:r w:rsidRPr="00646F93">
        <w:rPr>
          <w:color w:val="000000"/>
          <w:sz w:val="28"/>
          <w:szCs w:val="32"/>
        </w:rPr>
        <w:t>первой необходимости;</w:t>
      </w:r>
      <w:r>
        <w:rPr>
          <w:sz w:val="28"/>
          <w:szCs w:val="32"/>
        </w:rPr>
        <w:br/>
        <w:t xml:space="preserve">           </w:t>
      </w:r>
      <w:r>
        <w:rPr>
          <w:color w:val="000000"/>
          <w:sz w:val="28"/>
          <w:szCs w:val="32"/>
        </w:rPr>
        <w:t xml:space="preserve">в) </w:t>
      </w:r>
      <w:r w:rsidR="003274E8">
        <w:rPr>
          <w:color w:val="000000"/>
          <w:sz w:val="28"/>
          <w:szCs w:val="32"/>
        </w:rPr>
        <w:t>с</w:t>
      </w:r>
      <w:r w:rsidRPr="00646F93">
        <w:rPr>
          <w:color w:val="000000"/>
          <w:sz w:val="28"/>
          <w:szCs w:val="32"/>
        </w:rPr>
        <w:t>одействие в получении временного жилого помещения;</w:t>
      </w:r>
      <w:r>
        <w:rPr>
          <w:sz w:val="28"/>
          <w:szCs w:val="32"/>
        </w:rPr>
        <w:br/>
        <w:t xml:space="preserve">           </w:t>
      </w:r>
      <w:r w:rsidRPr="00646F93">
        <w:rPr>
          <w:color w:val="000000"/>
          <w:sz w:val="28"/>
          <w:szCs w:val="32"/>
        </w:rPr>
        <w:t xml:space="preserve">г) </w:t>
      </w:r>
      <w:r w:rsidR="003274E8">
        <w:rPr>
          <w:color w:val="000000"/>
          <w:sz w:val="28"/>
          <w:szCs w:val="32"/>
        </w:rPr>
        <w:t>с</w:t>
      </w:r>
      <w:r w:rsidRPr="00646F93">
        <w:rPr>
          <w:color w:val="000000"/>
          <w:sz w:val="28"/>
          <w:szCs w:val="32"/>
        </w:rPr>
        <w:t>одействие в получении юридической помощи в целях защиты прав и законных интересов получателей социальных услуг;</w:t>
      </w:r>
      <w:r>
        <w:rPr>
          <w:sz w:val="28"/>
          <w:szCs w:val="32"/>
        </w:rPr>
        <w:br/>
        <w:t xml:space="preserve">           </w:t>
      </w:r>
      <w:r w:rsidRPr="00646F93">
        <w:rPr>
          <w:color w:val="000000"/>
          <w:sz w:val="28"/>
          <w:szCs w:val="32"/>
        </w:rPr>
        <w:t xml:space="preserve">д) </w:t>
      </w:r>
      <w:r w:rsidR="003274E8">
        <w:rPr>
          <w:color w:val="000000"/>
          <w:sz w:val="28"/>
          <w:szCs w:val="32"/>
        </w:rPr>
        <w:t>с</w:t>
      </w:r>
      <w:r w:rsidRPr="00646F93">
        <w:rPr>
          <w:color w:val="000000"/>
          <w:sz w:val="28"/>
          <w:szCs w:val="32"/>
        </w:rPr>
        <w:t xml:space="preserve">одействие </w:t>
      </w:r>
      <w:r w:rsidR="0068025F">
        <w:rPr>
          <w:color w:val="000000"/>
          <w:sz w:val="28"/>
          <w:szCs w:val="32"/>
        </w:rPr>
        <w:t xml:space="preserve"> </w:t>
      </w:r>
      <w:r w:rsidRPr="00646F93">
        <w:rPr>
          <w:color w:val="000000"/>
          <w:sz w:val="28"/>
          <w:szCs w:val="32"/>
        </w:rPr>
        <w:t xml:space="preserve">в </w:t>
      </w:r>
      <w:r w:rsidR="0068025F">
        <w:rPr>
          <w:color w:val="000000"/>
          <w:sz w:val="28"/>
          <w:szCs w:val="32"/>
        </w:rPr>
        <w:t xml:space="preserve">  </w:t>
      </w:r>
      <w:r w:rsidRPr="00646F93">
        <w:rPr>
          <w:color w:val="000000"/>
          <w:sz w:val="28"/>
          <w:szCs w:val="32"/>
        </w:rPr>
        <w:t>получении экстренной</w:t>
      </w:r>
      <w:r w:rsidR="0068025F">
        <w:rPr>
          <w:color w:val="000000"/>
          <w:sz w:val="28"/>
          <w:szCs w:val="32"/>
        </w:rPr>
        <w:t xml:space="preserve">  </w:t>
      </w:r>
      <w:r w:rsidRPr="00646F93">
        <w:rPr>
          <w:color w:val="000000"/>
          <w:sz w:val="28"/>
          <w:szCs w:val="32"/>
        </w:rPr>
        <w:t xml:space="preserve"> психологической</w:t>
      </w:r>
      <w:r w:rsidR="0068025F">
        <w:rPr>
          <w:color w:val="000000"/>
          <w:sz w:val="28"/>
          <w:szCs w:val="32"/>
        </w:rPr>
        <w:t xml:space="preserve">  </w:t>
      </w:r>
      <w:r w:rsidRPr="00646F93">
        <w:rPr>
          <w:color w:val="000000"/>
          <w:sz w:val="28"/>
          <w:szCs w:val="32"/>
        </w:rPr>
        <w:t xml:space="preserve"> помощи с привлечением к этой работе психологов и священнослужителей.</w:t>
      </w:r>
    </w:p>
    <w:p w:rsidR="002C260B" w:rsidRDefault="00646F93" w:rsidP="002C260B">
      <w:pPr>
        <w:pStyle w:val="a3"/>
        <w:jc w:val="both"/>
        <w:rPr>
          <w:color w:val="333333"/>
          <w:sz w:val="28"/>
          <w:szCs w:val="28"/>
          <w:shd w:val="clear" w:color="auto" w:fill="FFFFFF"/>
        </w:rPr>
      </w:pPr>
      <w:r w:rsidRPr="002C260B">
        <w:rPr>
          <w:sz w:val="28"/>
          <w:szCs w:val="28"/>
        </w:rPr>
        <w:t xml:space="preserve"> </w:t>
      </w:r>
      <w:r w:rsidR="002C260B">
        <w:rPr>
          <w:sz w:val="28"/>
          <w:szCs w:val="28"/>
        </w:rPr>
        <w:tab/>
      </w:r>
      <w:r w:rsidR="003274E8" w:rsidRPr="002C260B">
        <w:rPr>
          <w:b/>
          <w:sz w:val="28"/>
          <w:szCs w:val="28"/>
        </w:rPr>
        <w:t>3.</w:t>
      </w:r>
      <w:r w:rsidR="003274E8" w:rsidRPr="002C260B">
        <w:rPr>
          <w:sz w:val="28"/>
          <w:szCs w:val="28"/>
        </w:rPr>
        <w:t xml:space="preserve"> </w:t>
      </w:r>
      <w:r w:rsidRPr="002C260B">
        <w:rPr>
          <w:sz w:val="28"/>
          <w:szCs w:val="28"/>
        </w:rPr>
        <w:t>Центр социальной адаптации для лиц без определенного места жительства:  г. Барнаул, Тимуровская  74а,  телефон: 8</w:t>
      </w:r>
      <w:r w:rsidRPr="002C260B">
        <w:rPr>
          <w:color w:val="000000"/>
          <w:sz w:val="28"/>
          <w:szCs w:val="28"/>
          <w:shd w:val="clear" w:color="auto" w:fill="FFFFFF"/>
        </w:rPr>
        <w:t xml:space="preserve">(385-2)33-31-82, </w:t>
      </w:r>
      <w:r w:rsidRPr="002C260B">
        <w:rPr>
          <w:sz w:val="28"/>
          <w:szCs w:val="28"/>
        </w:rPr>
        <w:t>г. Бийск</w:t>
      </w:r>
      <w:r w:rsidRPr="002C260B">
        <w:rPr>
          <w:color w:val="333333"/>
          <w:sz w:val="28"/>
          <w:szCs w:val="28"/>
          <w:shd w:val="clear" w:color="auto" w:fill="FFFFFF"/>
        </w:rPr>
        <w:t xml:space="preserve"> Социалистическая, 120, телефон: (3854) 45-35-47.</w:t>
      </w:r>
    </w:p>
    <w:p w:rsidR="002C260B" w:rsidRDefault="002C260B" w:rsidP="002C260B">
      <w:pPr>
        <w:pStyle w:val="a3"/>
        <w:jc w:val="both"/>
        <w:rPr>
          <w:sz w:val="28"/>
          <w:szCs w:val="28"/>
        </w:rPr>
      </w:pPr>
      <w:r>
        <w:rPr>
          <w:b/>
          <w:sz w:val="28"/>
          <w:szCs w:val="28"/>
        </w:rPr>
        <w:t xml:space="preserve">           </w:t>
      </w:r>
      <w:r w:rsidR="003274E8" w:rsidRPr="002C260B">
        <w:rPr>
          <w:b/>
          <w:sz w:val="28"/>
          <w:szCs w:val="28"/>
        </w:rPr>
        <w:t>4.</w:t>
      </w:r>
      <w:r w:rsidR="003274E8" w:rsidRPr="002C260B">
        <w:rPr>
          <w:sz w:val="28"/>
          <w:szCs w:val="28"/>
        </w:rPr>
        <w:t xml:space="preserve"> Для поиска</w:t>
      </w:r>
      <w:r w:rsidR="00646F93" w:rsidRPr="002C260B">
        <w:rPr>
          <w:sz w:val="28"/>
          <w:szCs w:val="28"/>
        </w:rPr>
        <w:t xml:space="preserve"> работ</w:t>
      </w:r>
      <w:r w:rsidR="003274E8" w:rsidRPr="002C260B">
        <w:rPr>
          <w:sz w:val="28"/>
          <w:szCs w:val="28"/>
        </w:rPr>
        <w:t>ы</w:t>
      </w:r>
      <w:r w:rsidR="00646F93" w:rsidRPr="002C260B">
        <w:rPr>
          <w:sz w:val="28"/>
          <w:szCs w:val="28"/>
        </w:rPr>
        <w:t>, переобуч</w:t>
      </w:r>
      <w:r w:rsidR="003274E8" w:rsidRPr="002C260B">
        <w:rPr>
          <w:sz w:val="28"/>
          <w:szCs w:val="28"/>
        </w:rPr>
        <w:t>ения</w:t>
      </w:r>
      <w:r w:rsidR="00646F93" w:rsidRPr="002C260B">
        <w:rPr>
          <w:sz w:val="28"/>
          <w:szCs w:val="28"/>
        </w:rPr>
        <w:t>, понят</w:t>
      </w:r>
      <w:r w:rsidR="003274E8" w:rsidRPr="002C260B">
        <w:rPr>
          <w:sz w:val="28"/>
          <w:szCs w:val="28"/>
        </w:rPr>
        <w:t>ь</w:t>
      </w:r>
      <w:r w:rsidR="00646F93" w:rsidRPr="002C260B">
        <w:rPr>
          <w:sz w:val="28"/>
          <w:szCs w:val="28"/>
        </w:rPr>
        <w:t xml:space="preserve"> какие профессиональные навыки более развиты  </w:t>
      </w:r>
      <w:r w:rsidR="003274E8" w:rsidRPr="002C260B">
        <w:rPr>
          <w:sz w:val="28"/>
          <w:szCs w:val="28"/>
        </w:rPr>
        <w:t>обращайтесь</w:t>
      </w:r>
      <w:r w:rsidR="00646F93" w:rsidRPr="002C260B">
        <w:rPr>
          <w:sz w:val="28"/>
          <w:szCs w:val="28"/>
        </w:rPr>
        <w:t xml:space="preserve"> в Центр занятости населения Хабарского района адрес: с. Хабары, ул. Советская д.12, тел. 8(385-69) 22-7-70.</w:t>
      </w:r>
    </w:p>
    <w:p w:rsidR="00355F1A" w:rsidRPr="002C260B" w:rsidRDefault="00646F93" w:rsidP="002C260B">
      <w:pPr>
        <w:pStyle w:val="a3"/>
        <w:jc w:val="both"/>
        <w:rPr>
          <w:b/>
          <w:sz w:val="28"/>
          <w:szCs w:val="28"/>
        </w:rPr>
      </w:pPr>
      <w:r w:rsidRPr="002C260B">
        <w:rPr>
          <w:sz w:val="28"/>
          <w:szCs w:val="28"/>
        </w:rPr>
        <w:t xml:space="preserve">            </w:t>
      </w:r>
      <w:r w:rsidRPr="002C260B">
        <w:rPr>
          <w:b/>
          <w:sz w:val="28"/>
          <w:szCs w:val="28"/>
        </w:rPr>
        <w:t>Заслушав и обсудив информацию</w:t>
      </w:r>
      <w:r w:rsidR="00355F1A" w:rsidRPr="002C260B">
        <w:rPr>
          <w:b/>
          <w:sz w:val="28"/>
          <w:szCs w:val="28"/>
        </w:rPr>
        <w:t xml:space="preserve"> по третьему вопросу</w:t>
      </w:r>
      <w:r w:rsidRPr="002C260B">
        <w:rPr>
          <w:b/>
          <w:sz w:val="28"/>
          <w:szCs w:val="28"/>
        </w:rPr>
        <w:t xml:space="preserve">, </w:t>
      </w:r>
      <w:r w:rsidR="00355F1A" w:rsidRPr="002C260B">
        <w:rPr>
          <w:b/>
          <w:sz w:val="28"/>
          <w:szCs w:val="28"/>
        </w:rPr>
        <w:t>МВК</w:t>
      </w:r>
      <w:r w:rsidRPr="002C260B">
        <w:rPr>
          <w:b/>
          <w:sz w:val="28"/>
          <w:szCs w:val="28"/>
        </w:rPr>
        <w:t xml:space="preserve"> решила</w:t>
      </w:r>
      <w:r w:rsidR="0068025F" w:rsidRPr="002C260B">
        <w:rPr>
          <w:b/>
          <w:sz w:val="28"/>
          <w:szCs w:val="28"/>
        </w:rPr>
        <w:t>:</w:t>
      </w:r>
    </w:p>
    <w:p w:rsidR="002C260B" w:rsidRPr="002C260B" w:rsidRDefault="0068025F" w:rsidP="002C260B">
      <w:pPr>
        <w:pStyle w:val="a3"/>
        <w:jc w:val="both"/>
        <w:rPr>
          <w:sz w:val="28"/>
          <w:szCs w:val="28"/>
        </w:rPr>
      </w:pPr>
      <w:r w:rsidRPr="002C260B">
        <w:rPr>
          <w:sz w:val="28"/>
          <w:szCs w:val="28"/>
        </w:rPr>
        <w:t xml:space="preserve"> </w:t>
      </w:r>
      <w:r w:rsidR="002C260B">
        <w:rPr>
          <w:sz w:val="28"/>
          <w:szCs w:val="28"/>
        </w:rPr>
        <w:t xml:space="preserve">          </w:t>
      </w:r>
      <w:r w:rsidR="009258AB" w:rsidRPr="002C260B">
        <w:rPr>
          <w:sz w:val="28"/>
          <w:szCs w:val="28"/>
        </w:rPr>
        <w:t>1.Информацию принять к сведению;</w:t>
      </w:r>
      <w:r w:rsidRPr="002C260B">
        <w:rPr>
          <w:sz w:val="28"/>
          <w:szCs w:val="28"/>
        </w:rPr>
        <w:t xml:space="preserve">  </w:t>
      </w:r>
    </w:p>
    <w:p w:rsidR="002C260B" w:rsidRDefault="0068025F" w:rsidP="002C260B">
      <w:pPr>
        <w:pStyle w:val="a3"/>
        <w:jc w:val="both"/>
        <w:rPr>
          <w:rFonts w:eastAsia="Calibri"/>
          <w:sz w:val="28"/>
          <w:szCs w:val="28"/>
        </w:rPr>
      </w:pPr>
      <w:r w:rsidRPr="002C260B">
        <w:rPr>
          <w:sz w:val="28"/>
          <w:szCs w:val="28"/>
        </w:rPr>
        <w:t xml:space="preserve"> </w:t>
      </w:r>
      <w:r w:rsidR="002C260B">
        <w:rPr>
          <w:sz w:val="28"/>
          <w:szCs w:val="28"/>
        </w:rPr>
        <w:tab/>
        <w:t xml:space="preserve">  2. Членам комиссии, руководителям организаций и должностным лицам органов, задействованных в реализации мероприятий по социальной реабилитации лиц, освободившихся из мест лишения свободы наладить межведомственное взаимодействие </w:t>
      </w:r>
      <w:r w:rsidR="002C260B">
        <w:rPr>
          <w:rFonts w:eastAsia="Calibri"/>
          <w:sz w:val="28"/>
          <w:szCs w:val="28"/>
        </w:rPr>
        <w:t xml:space="preserve">по обмену информацией о данной категории граждан. </w:t>
      </w:r>
    </w:p>
    <w:p w:rsidR="0068025F" w:rsidRPr="002C260B" w:rsidRDefault="0068025F" w:rsidP="002C260B">
      <w:pPr>
        <w:pStyle w:val="a3"/>
        <w:jc w:val="both"/>
        <w:rPr>
          <w:rFonts w:eastAsia="Calibri"/>
          <w:sz w:val="28"/>
          <w:szCs w:val="28"/>
        </w:rPr>
      </w:pPr>
      <w:r w:rsidRPr="002C260B">
        <w:rPr>
          <w:sz w:val="28"/>
          <w:szCs w:val="28"/>
          <w:lang w:bidi="ru-RU"/>
        </w:rPr>
        <w:t xml:space="preserve">             </w:t>
      </w:r>
      <w:r w:rsidR="002E1A60">
        <w:rPr>
          <w:sz w:val="28"/>
          <w:szCs w:val="28"/>
          <w:lang w:bidi="ru-RU"/>
        </w:rPr>
        <w:t>3</w:t>
      </w:r>
      <w:r w:rsidR="009258AB" w:rsidRPr="002C260B">
        <w:rPr>
          <w:sz w:val="28"/>
          <w:szCs w:val="28"/>
          <w:lang w:bidi="ru-RU"/>
        </w:rPr>
        <w:t xml:space="preserve">. Контроль </w:t>
      </w:r>
      <w:r w:rsidR="002E1A60">
        <w:rPr>
          <w:sz w:val="28"/>
          <w:szCs w:val="28"/>
          <w:lang w:bidi="ru-RU"/>
        </w:rPr>
        <w:t xml:space="preserve">исполнения данного решения </w:t>
      </w:r>
      <w:r w:rsidR="009258AB" w:rsidRPr="002C260B">
        <w:rPr>
          <w:sz w:val="28"/>
          <w:szCs w:val="28"/>
          <w:lang w:bidi="ru-RU"/>
        </w:rPr>
        <w:t>возложить</w:t>
      </w:r>
      <w:r w:rsidRPr="002C260B">
        <w:rPr>
          <w:sz w:val="28"/>
          <w:szCs w:val="28"/>
          <w:lang w:bidi="ru-RU"/>
        </w:rPr>
        <w:t xml:space="preserve"> </w:t>
      </w:r>
      <w:r w:rsidR="009258AB" w:rsidRPr="002C260B">
        <w:rPr>
          <w:sz w:val="28"/>
          <w:szCs w:val="28"/>
          <w:lang w:bidi="ru-RU"/>
        </w:rPr>
        <w:t xml:space="preserve"> на </w:t>
      </w:r>
      <w:r w:rsidR="002E1A60">
        <w:rPr>
          <w:sz w:val="28"/>
          <w:szCs w:val="28"/>
          <w:lang w:bidi="ru-RU"/>
        </w:rPr>
        <w:t>председателя МВК Смирн</w:t>
      </w:r>
      <w:r w:rsidR="00CA59D8">
        <w:rPr>
          <w:sz w:val="28"/>
          <w:szCs w:val="28"/>
          <w:lang w:bidi="ru-RU"/>
        </w:rPr>
        <w:t>ов</w:t>
      </w:r>
      <w:r w:rsidR="002E1A60">
        <w:rPr>
          <w:sz w:val="28"/>
          <w:szCs w:val="28"/>
          <w:lang w:bidi="ru-RU"/>
        </w:rPr>
        <w:t>а В.Н., заместителя председателя МВК Калиниченко А.Н. и члена комиссии,</w:t>
      </w:r>
      <w:r w:rsidRPr="002C260B">
        <w:rPr>
          <w:sz w:val="28"/>
          <w:szCs w:val="28"/>
          <w:lang w:bidi="ru-RU"/>
        </w:rPr>
        <w:t xml:space="preserve"> </w:t>
      </w:r>
      <w:r w:rsidRPr="002C260B">
        <w:rPr>
          <w:rFonts w:eastAsia="Calibri"/>
          <w:sz w:val="28"/>
          <w:szCs w:val="28"/>
        </w:rPr>
        <w:t xml:space="preserve">начальника  КГКУ  </w:t>
      </w:r>
      <w:r w:rsidR="002E1A60">
        <w:rPr>
          <w:rFonts w:eastAsia="Calibri"/>
          <w:sz w:val="28"/>
          <w:szCs w:val="28"/>
        </w:rPr>
        <w:t>«</w:t>
      </w:r>
      <w:r w:rsidRPr="002C260B">
        <w:rPr>
          <w:rFonts w:eastAsia="Calibri"/>
          <w:sz w:val="28"/>
          <w:szCs w:val="28"/>
        </w:rPr>
        <w:t>УСЗН  по  Хабарскому району</w:t>
      </w:r>
      <w:r w:rsidR="002E1A60">
        <w:rPr>
          <w:rFonts w:eastAsia="Calibri"/>
          <w:sz w:val="28"/>
          <w:szCs w:val="28"/>
        </w:rPr>
        <w:t>»</w:t>
      </w:r>
      <w:r w:rsidRPr="002C260B">
        <w:rPr>
          <w:rFonts w:eastAsia="Calibri"/>
          <w:sz w:val="28"/>
          <w:szCs w:val="28"/>
        </w:rPr>
        <w:t xml:space="preserve"> Клименко Д.В.</w:t>
      </w:r>
    </w:p>
    <w:p w:rsidR="00396146" w:rsidRPr="002C260B" w:rsidRDefault="00D81F3F" w:rsidP="002C260B">
      <w:pPr>
        <w:widowControl/>
        <w:autoSpaceDE/>
        <w:autoSpaceDN/>
        <w:adjustRightInd/>
        <w:spacing w:after="200" w:line="276" w:lineRule="auto"/>
        <w:jc w:val="both"/>
        <w:rPr>
          <w:sz w:val="28"/>
          <w:szCs w:val="28"/>
          <w:lang w:bidi="ru-RU"/>
        </w:rPr>
      </w:pPr>
      <w:r w:rsidRPr="002C260B">
        <w:rPr>
          <w:sz w:val="28"/>
          <w:szCs w:val="28"/>
          <w:lang w:bidi="ru-RU"/>
        </w:rPr>
        <w:t xml:space="preserve">        </w:t>
      </w:r>
      <w:bookmarkStart w:id="0" w:name="_GoBack"/>
      <w:bookmarkEnd w:id="0"/>
    </w:p>
    <w:p w:rsidR="009F1F5A" w:rsidRDefault="009F1F5A" w:rsidP="009B18D8">
      <w:pPr>
        <w:jc w:val="both"/>
        <w:rPr>
          <w:sz w:val="28"/>
          <w:szCs w:val="28"/>
        </w:rPr>
      </w:pPr>
    </w:p>
    <w:p w:rsidR="009F1F5A" w:rsidRDefault="009F1F5A" w:rsidP="009B18D8">
      <w:pPr>
        <w:jc w:val="both"/>
        <w:rPr>
          <w:sz w:val="28"/>
          <w:szCs w:val="28"/>
        </w:rPr>
      </w:pPr>
    </w:p>
    <w:p w:rsidR="009B18D8" w:rsidRPr="001C3B84" w:rsidRDefault="00AA6600" w:rsidP="009B18D8">
      <w:pPr>
        <w:jc w:val="both"/>
        <w:rPr>
          <w:sz w:val="28"/>
          <w:szCs w:val="28"/>
        </w:rPr>
      </w:pPr>
      <w:r>
        <w:rPr>
          <w:sz w:val="28"/>
          <w:szCs w:val="28"/>
        </w:rPr>
        <w:t>П</w:t>
      </w:r>
      <w:r w:rsidR="00F31781">
        <w:rPr>
          <w:sz w:val="28"/>
          <w:szCs w:val="28"/>
        </w:rPr>
        <w:t>редседател</w:t>
      </w:r>
      <w:r w:rsidR="00A66404">
        <w:rPr>
          <w:sz w:val="28"/>
          <w:szCs w:val="28"/>
        </w:rPr>
        <w:t xml:space="preserve">ь </w:t>
      </w:r>
      <w:r w:rsidR="00BA709D" w:rsidRPr="001C3B84">
        <w:rPr>
          <w:sz w:val="28"/>
          <w:szCs w:val="28"/>
        </w:rPr>
        <w:t xml:space="preserve"> комиссии                            </w:t>
      </w:r>
      <w:r w:rsidR="00F31781">
        <w:rPr>
          <w:sz w:val="28"/>
          <w:szCs w:val="28"/>
        </w:rPr>
        <w:t xml:space="preserve">                            </w:t>
      </w:r>
      <w:r w:rsidR="00A66404">
        <w:rPr>
          <w:sz w:val="28"/>
          <w:szCs w:val="28"/>
        </w:rPr>
        <w:t xml:space="preserve">     </w:t>
      </w:r>
      <w:r w:rsidR="00F31781">
        <w:rPr>
          <w:sz w:val="28"/>
          <w:szCs w:val="28"/>
        </w:rPr>
        <w:t xml:space="preserve">  </w:t>
      </w:r>
      <w:r w:rsidR="00A66404">
        <w:rPr>
          <w:sz w:val="28"/>
          <w:szCs w:val="28"/>
        </w:rPr>
        <w:t>Смирнов В.Н.</w:t>
      </w:r>
      <w:r w:rsidR="00BA709D" w:rsidRPr="001C3B84">
        <w:rPr>
          <w:sz w:val="28"/>
          <w:szCs w:val="28"/>
        </w:rPr>
        <w:t xml:space="preserve">      </w:t>
      </w:r>
    </w:p>
    <w:p w:rsidR="00363744" w:rsidRDefault="00363744" w:rsidP="00BA709D">
      <w:pPr>
        <w:pStyle w:val="a3"/>
        <w:jc w:val="both"/>
        <w:rPr>
          <w:sz w:val="28"/>
          <w:szCs w:val="28"/>
        </w:rPr>
      </w:pPr>
    </w:p>
    <w:p w:rsidR="0084263B" w:rsidRPr="00BA709D" w:rsidRDefault="00D052B0" w:rsidP="00BA709D">
      <w:pPr>
        <w:pStyle w:val="a3"/>
        <w:jc w:val="both"/>
        <w:rPr>
          <w:sz w:val="28"/>
          <w:szCs w:val="28"/>
        </w:rPr>
      </w:pPr>
      <w:r>
        <w:rPr>
          <w:sz w:val="28"/>
          <w:szCs w:val="28"/>
        </w:rPr>
        <w:t>Ответственный с</w:t>
      </w:r>
      <w:r w:rsidR="00BA709D" w:rsidRPr="001C3B84">
        <w:rPr>
          <w:sz w:val="28"/>
          <w:szCs w:val="28"/>
        </w:rPr>
        <w:t>екретарь</w:t>
      </w:r>
      <w:r w:rsidR="00BA709D">
        <w:rPr>
          <w:sz w:val="28"/>
          <w:szCs w:val="28"/>
        </w:rPr>
        <w:t xml:space="preserve">                                                       </w:t>
      </w:r>
      <w:r w:rsidR="00F31781">
        <w:rPr>
          <w:sz w:val="28"/>
          <w:szCs w:val="28"/>
        </w:rPr>
        <w:t xml:space="preserve">      </w:t>
      </w:r>
      <w:r>
        <w:rPr>
          <w:sz w:val="28"/>
          <w:szCs w:val="28"/>
        </w:rPr>
        <w:t xml:space="preserve">   </w:t>
      </w:r>
      <w:r w:rsidR="00275841">
        <w:rPr>
          <w:sz w:val="28"/>
          <w:szCs w:val="28"/>
        </w:rPr>
        <w:t>Балыкина Е.В.</w:t>
      </w:r>
    </w:p>
    <w:sectPr w:rsidR="0084263B" w:rsidRPr="00BA709D" w:rsidSect="00283C9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5F" w:rsidRDefault="0068025F" w:rsidP="00DE5EE8">
      <w:r>
        <w:separator/>
      </w:r>
    </w:p>
  </w:endnote>
  <w:endnote w:type="continuationSeparator" w:id="0">
    <w:p w:rsidR="0068025F" w:rsidRDefault="0068025F" w:rsidP="00D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5F" w:rsidRDefault="0068025F" w:rsidP="00DE5EE8">
      <w:r>
        <w:separator/>
      </w:r>
    </w:p>
  </w:footnote>
  <w:footnote w:type="continuationSeparator" w:id="0">
    <w:p w:rsidR="0068025F" w:rsidRDefault="0068025F" w:rsidP="00DE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594"/>
    <w:multiLevelType w:val="multilevel"/>
    <w:tmpl w:val="96E6A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73FAE"/>
    <w:multiLevelType w:val="hybridMultilevel"/>
    <w:tmpl w:val="9D705A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9C7538"/>
    <w:multiLevelType w:val="hybridMultilevel"/>
    <w:tmpl w:val="ED5A4DAE"/>
    <w:lvl w:ilvl="0" w:tplc="8070EB94">
      <w:start w:val="1"/>
      <w:numFmt w:val="decimal"/>
      <w:lvlText w:val="%1."/>
      <w:lvlJc w:val="left"/>
      <w:pPr>
        <w:ind w:left="920" w:hanging="360"/>
      </w:pPr>
      <w:rPr>
        <w:rFonts w:hint="default"/>
        <w:b w:val="0"/>
        <w:color w:val="auto"/>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15:restartNumberingAfterBreak="0">
    <w:nsid w:val="3F3B701C"/>
    <w:multiLevelType w:val="hybridMultilevel"/>
    <w:tmpl w:val="76E0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4E2BB1"/>
    <w:multiLevelType w:val="hybridMultilevel"/>
    <w:tmpl w:val="D21880D6"/>
    <w:lvl w:ilvl="0" w:tplc="781E8B4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679F0993"/>
    <w:multiLevelType w:val="multilevel"/>
    <w:tmpl w:val="D832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1E40"/>
    <w:rsid w:val="00011F3D"/>
    <w:rsid w:val="00056E2B"/>
    <w:rsid w:val="00061ADF"/>
    <w:rsid w:val="00071AEC"/>
    <w:rsid w:val="00072B87"/>
    <w:rsid w:val="00073746"/>
    <w:rsid w:val="000977C8"/>
    <w:rsid w:val="000A01DD"/>
    <w:rsid w:val="000A089A"/>
    <w:rsid w:val="000A21E7"/>
    <w:rsid w:val="000B0703"/>
    <w:rsid w:val="000E1243"/>
    <w:rsid w:val="000E15D8"/>
    <w:rsid w:val="000F1FD2"/>
    <w:rsid w:val="000F3283"/>
    <w:rsid w:val="000F72CD"/>
    <w:rsid w:val="000F75F5"/>
    <w:rsid w:val="0010028E"/>
    <w:rsid w:val="00115382"/>
    <w:rsid w:val="00123BA6"/>
    <w:rsid w:val="001401A3"/>
    <w:rsid w:val="00140D21"/>
    <w:rsid w:val="0015053C"/>
    <w:rsid w:val="00164F66"/>
    <w:rsid w:val="00166D7C"/>
    <w:rsid w:val="00182165"/>
    <w:rsid w:val="001844E5"/>
    <w:rsid w:val="001913FC"/>
    <w:rsid w:val="00192801"/>
    <w:rsid w:val="001C3B84"/>
    <w:rsid w:val="001C5D95"/>
    <w:rsid w:val="001E696A"/>
    <w:rsid w:val="0021489C"/>
    <w:rsid w:val="00217AEF"/>
    <w:rsid w:val="002254E2"/>
    <w:rsid w:val="00246A46"/>
    <w:rsid w:val="00263288"/>
    <w:rsid w:val="00265633"/>
    <w:rsid w:val="00275841"/>
    <w:rsid w:val="00283C9E"/>
    <w:rsid w:val="002B79A4"/>
    <w:rsid w:val="002B7E95"/>
    <w:rsid w:val="002C260B"/>
    <w:rsid w:val="002C6349"/>
    <w:rsid w:val="002D2CFE"/>
    <w:rsid w:val="002E1A60"/>
    <w:rsid w:val="002F2336"/>
    <w:rsid w:val="003006E6"/>
    <w:rsid w:val="0032684A"/>
    <w:rsid w:val="003274E8"/>
    <w:rsid w:val="00355F1A"/>
    <w:rsid w:val="003579D9"/>
    <w:rsid w:val="0036025A"/>
    <w:rsid w:val="00363744"/>
    <w:rsid w:val="00375E1E"/>
    <w:rsid w:val="00377729"/>
    <w:rsid w:val="00391FD2"/>
    <w:rsid w:val="00394FB1"/>
    <w:rsid w:val="00396146"/>
    <w:rsid w:val="003966FA"/>
    <w:rsid w:val="00397DD5"/>
    <w:rsid w:val="003A1698"/>
    <w:rsid w:val="003B0C46"/>
    <w:rsid w:val="003F1CCD"/>
    <w:rsid w:val="00414AFE"/>
    <w:rsid w:val="00437C84"/>
    <w:rsid w:val="00437CD2"/>
    <w:rsid w:val="004468C0"/>
    <w:rsid w:val="0045254F"/>
    <w:rsid w:val="00457653"/>
    <w:rsid w:val="004576A0"/>
    <w:rsid w:val="004762CF"/>
    <w:rsid w:val="00477A87"/>
    <w:rsid w:val="00491F22"/>
    <w:rsid w:val="00495D78"/>
    <w:rsid w:val="00497553"/>
    <w:rsid w:val="00497D9B"/>
    <w:rsid w:val="004A543C"/>
    <w:rsid w:val="004B71EE"/>
    <w:rsid w:val="004C7579"/>
    <w:rsid w:val="00502360"/>
    <w:rsid w:val="00507A07"/>
    <w:rsid w:val="00533C0A"/>
    <w:rsid w:val="00540DB7"/>
    <w:rsid w:val="00555622"/>
    <w:rsid w:val="00556DD0"/>
    <w:rsid w:val="005764EA"/>
    <w:rsid w:val="00595C79"/>
    <w:rsid w:val="005A68C4"/>
    <w:rsid w:val="005B67D8"/>
    <w:rsid w:val="005E52F7"/>
    <w:rsid w:val="005E5DD3"/>
    <w:rsid w:val="005E6CCE"/>
    <w:rsid w:val="005E76E6"/>
    <w:rsid w:val="005F2FA2"/>
    <w:rsid w:val="0063102E"/>
    <w:rsid w:val="00633E9E"/>
    <w:rsid w:val="0063756F"/>
    <w:rsid w:val="006423B2"/>
    <w:rsid w:val="00646F93"/>
    <w:rsid w:val="00660627"/>
    <w:rsid w:val="006645AD"/>
    <w:rsid w:val="00673B10"/>
    <w:rsid w:val="0068025F"/>
    <w:rsid w:val="006940C4"/>
    <w:rsid w:val="006A20FD"/>
    <w:rsid w:val="006C744C"/>
    <w:rsid w:val="006D2A27"/>
    <w:rsid w:val="006F4634"/>
    <w:rsid w:val="006F6261"/>
    <w:rsid w:val="006F6690"/>
    <w:rsid w:val="00702EC7"/>
    <w:rsid w:val="007457CE"/>
    <w:rsid w:val="00755EE5"/>
    <w:rsid w:val="00772AA9"/>
    <w:rsid w:val="00774AF2"/>
    <w:rsid w:val="00776A89"/>
    <w:rsid w:val="007A59AC"/>
    <w:rsid w:val="007C1C4D"/>
    <w:rsid w:val="007E1679"/>
    <w:rsid w:val="007E3481"/>
    <w:rsid w:val="0080165C"/>
    <w:rsid w:val="0084263B"/>
    <w:rsid w:val="00846AB2"/>
    <w:rsid w:val="008641CF"/>
    <w:rsid w:val="00870410"/>
    <w:rsid w:val="00873A8A"/>
    <w:rsid w:val="00887E40"/>
    <w:rsid w:val="00893137"/>
    <w:rsid w:val="008A33AC"/>
    <w:rsid w:val="008D06FD"/>
    <w:rsid w:val="008D1435"/>
    <w:rsid w:val="008E194F"/>
    <w:rsid w:val="008E6616"/>
    <w:rsid w:val="008E6DA7"/>
    <w:rsid w:val="008E6E92"/>
    <w:rsid w:val="008F31A2"/>
    <w:rsid w:val="008F3678"/>
    <w:rsid w:val="00912EE6"/>
    <w:rsid w:val="00924BA6"/>
    <w:rsid w:val="009258AB"/>
    <w:rsid w:val="00931FC2"/>
    <w:rsid w:val="009322BD"/>
    <w:rsid w:val="00933D5B"/>
    <w:rsid w:val="009366F5"/>
    <w:rsid w:val="009727E8"/>
    <w:rsid w:val="00981D6A"/>
    <w:rsid w:val="009837F4"/>
    <w:rsid w:val="009A6C25"/>
    <w:rsid w:val="009B18D8"/>
    <w:rsid w:val="009E7A3B"/>
    <w:rsid w:val="009F1E0E"/>
    <w:rsid w:val="009F1F5A"/>
    <w:rsid w:val="00A13C4B"/>
    <w:rsid w:val="00A21E40"/>
    <w:rsid w:val="00A23659"/>
    <w:rsid w:val="00A443F7"/>
    <w:rsid w:val="00A66404"/>
    <w:rsid w:val="00A66580"/>
    <w:rsid w:val="00A72BDC"/>
    <w:rsid w:val="00A76DBE"/>
    <w:rsid w:val="00A8219B"/>
    <w:rsid w:val="00AA6600"/>
    <w:rsid w:val="00AC22B8"/>
    <w:rsid w:val="00AC30D2"/>
    <w:rsid w:val="00AC5FBB"/>
    <w:rsid w:val="00AE21A4"/>
    <w:rsid w:val="00AF525A"/>
    <w:rsid w:val="00B05C08"/>
    <w:rsid w:val="00B2582E"/>
    <w:rsid w:val="00B47CAB"/>
    <w:rsid w:val="00B62CEF"/>
    <w:rsid w:val="00B80E78"/>
    <w:rsid w:val="00BA709D"/>
    <w:rsid w:val="00BB2595"/>
    <w:rsid w:val="00BB2694"/>
    <w:rsid w:val="00BD56C1"/>
    <w:rsid w:val="00BD6FFD"/>
    <w:rsid w:val="00C06C40"/>
    <w:rsid w:val="00C16640"/>
    <w:rsid w:val="00C308B8"/>
    <w:rsid w:val="00C44D88"/>
    <w:rsid w:val="00C452A2"/>
    <w:rsid w:val="00C52147"/>
    <w:rsid w:val="00C81E9C"/>
    <w:rsid w:val="00C86BF9"/>
    <w:rsid w:val="00C90D60"/>
    <w:rsid w:val="00C9307B"/>
    <w:rsid w:val="00CA2789"/>
    <w:rsid w:val="00CA59D8"/>
    <w:rsid w:val="00CB0B38"/>
    <w:rsid w:val="00CC2CC6"/>
    <w:rsid w:val="00CD0A17"/>
    <w:rsid w:val="00CD3BEF"/>
    <w:rsid w:val="00D052B0"/>
    <w:rsid w:val="00D06599"/>
    <w:rsid w:val="00D1102A"/>
    <w:rsid w:val="00D1487A"/>
    <w:rsid w:val="00D2366A"/>
    <w:rsid w:val="00D32008"/>
    <w:rsid w:val="00D56C5F"/>
    <w:rsid w:val="00D611D5"/>
    <w:rsid w:val="00D625A6"/>
    <w:rsid w:val="00D80108"/>
    <w:rsid w:val="00D81F3F"/>
    <w:rsid w:val="00D91A6D"/>
    <w:rsid w:val="00D92655"/>
    <w:rsid w:val="00D938AA"/>
    <w:rsid w:val="00DB2B8D"/>
    <w:rsid w:val="00DB383D"/>
    <w:rsid w:val="00DC190F"/>
    <w:rsid w:val="00DD63CF"/>
    <w:rsid w:val="00DE5EE8"/>
    <w:rsid w:val="00E062E4"/>
    <w:rsid w:val="00E07988"/>
    <w:rsid w:val="00E300DC"/>
    <w:rsid w:val="00E30B10"/>
    <w:rsid w:val="00E33B89"/>
    <w:rsid w:val="00E72A39"/>
    <w:rsid w:val="00E74FA8"/>
    <w:rsid w:val="00E86AA0"/>
    <w:rsid w:val="00EA217F"/>
    <w:rsid w:val="00EB07D6"/>
    <w:rsid w:val="00EB6B4A"/>
    <w:rsid w:val="00EC7F98"/>
    <w:rsid w:val="00ED3C3D"/>
    <w:rsid w:val="00EF252D"/>
    <w:rsid w:val="00EF2F6E"/>
    <w:rsid w:val="00F023CF"/>
    <w:rsid w:val="00F2031D"/>
    <w:rsid w:val="00F256EF"/>
    <w:rsid w:val="00F3085F"/>
    <w:rsid w:val="00F31781"/>
    <w:rsid w:val="00F52D69"/>
    <w:rsid w:val="00F6294B"/>
    <w:rsid w:val="00F63905"/>
    <w:rsid w:val="00F809FF"/>
    <w:rsid w:val="00F91D96"/>
    <w:rsid w:val="00F92330"/>
    <w:rsid w:val="00FB41E5"/>
    <w:rsid w:val="00FB4855"/>
    <w:rsid w:val="00FD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BB59"/>
  <w15:docId w15:val="{A1F7EA9F-DD56-4107-903F-82FAD078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8AB"/>
    <w:pPr>
      <w:keepNext/>
      <w:widowControl/>
      <w:autoSpaceDE/>
      <w:autoSpaceDN/>
      <w:adjustRightInd/>
      <w:spacing w:line="48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E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
    <w:rsid w:val="009B18D8"/>
    <w:pPr>
      <w:widowControl/>
      <w:autoSpaceDE/>
      <w:autoSpaceDN/>
      <w:adjustRightInd/>
      <w:spacing w:before="100" w:beforeAutospacing="1" w:after="100" w:afterAutospacing="1"/>
    </w:pPr>
    <w:rPr>
      <w:sz w:val="24"/>
      <w:szCs w:val="24"/>
    </w:rPr>
  </w:style>
  <w:style w:type="character" w:customStyle="1" w:styleId="105pt0pt">
    <w:name w:val="Основной текст + 10;5 pt;Полужирный;Интервал 0 pt"/>
    <w:basedOn w:val="a0"/>
    <w:rsid w:val="007C1C4D"/>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eastAsia="ru-RU" w:bidi="ru-RU"/>
    </w:rPr>
  </w:style>
  <w:style w:type="character" w:customStyle="1" w:styleId="a4">
    <w:name w:val="Основной текст_"/>
    <w:basedOn w:val="a0"/>
    <w:link w:val="11"/>
    <w:rsid w:val="003579D9"/>
    <w:rPr>
      <w:rFonts w:ascii="Times New Roman" w:eastAsia="Times New Roman" w:hAnsi="Times New Roman" w:cs="Times New Roman"/>
      <w:spacing w:val="-2"/>
      <w:sz w:val="26"/>
      <w:szCs w:val="26"/>
      <w:shd w:val="clear" w:color="auto" w:fill="FFFFFF"/>
    </w:rPr>
  </w:style>
  <w:style w:type="character" w:customStyle="1" w:styleId="17pt0pt">
    <w:name w:val="Основной текст + 17 pt;Курсив;Интервал 0 pt"/>
    <w:basedOn w:val="a4"/>
    <w:rsid w:val="003579D9"/>
    <w:rPr>
      <w:rFonts w:ascii="Times New Roman" w:eastAsia="Times New Roman" w:hAnsi="Times New Roman" w:cs="Times New Roman"/>
      <w:i/>
      <w:iCs/>
      <w:color w:val="000000"/>
      <w:spacing w:val="-14"/>
      <w:w w:val="100"/>
      <w:position w:val="0"/>
      <w:sz w:val="34"/>
      <w:szCs w:val="34"/>
      <w:shd w:val="clear" w:color="auto" w:fill="FFFFFF"/>
      <w:lang w:val="ru-RU" w:eastAsia="ru-RU" w:bidi="ru-RU"/>
    </w:rPr>
  </w:style>
  <w:style w:type="character" w:customStyle="1" w:styleId="a5">
    <w:name w:val="Оглавление_"/>
    <w:basedOn w:val="a0"/>
    <w:link w:val="a6"/>
    <w:rsid w:val="003579D9"/>
    <w:rPr>
      <w:rFonts w:ascii="Times New Roman" w:eastAsia="Times New Roman" w:hAnsi="Times New Roman" w:cs="Times New Roman"/>
      <w:spacing w:val="-2"/>
      <w:sz w:val="26"/>
      <w:szCs w:val="26"/>
      <w:shd w:val="clear" w:color="auto" w:fill="FFFFFF"/>
    </w:rPr>
  </w:style>
  <w:style w:type="paragraph" w:customStyle="1" w:styleId="11">
    <w:name w:val="Основной текст1"/>
    <w:basedOn w:val="a"/>
    <w:link w:val="a4"/>
    <w:rsid w:val="003579D9"/>
    <w:pPr>
      <w:shd w:val="clear" w:color="auto" w:fill="FFFFFF"/>
      <w:autoSpaceDE/>
      <w:autoSpaceDN/>
      <w:adjustRightInd/>
      <w:spacing w:after="120" w:line="0" w:lineRule="atLeast"/>
      <w:jc w:val="center"/>
    </w:pPr>
    <w:rPr>
      <w:spacing w:val="-2"/>
      <w:sz w:val="26"/>
      <w:szCs w:val="26"/>
      <w:lang w:eastAsia="en-US"/>
    </w:rPr>
  </w:style>
  <w:style w:type="paragraph" w:customStyle="1" w:styleId="a6">
    <w:name w:val="Оглавление"/>
    <w:basedOn w:val="a"/>
    <w:link w:val="a5"/>
    <w:rsid w:val="003579D9"/>
    <w:pPr>
      <w:shd w:val="clear" w:color="auto" w:fill="FFFFFF"/>
      <w:autoSpaceDE/>
      <w:autoSpaceDN/>
      <w:adjustRightInd/>
      <w:spacing w:line="322" w:lineRule="exact"/>
      <w:jc w:val="both"/>
    </w:pPr>
    <w:rPr>
      <w:spacing w:val="-2"/>
      <w:sz w:val="26"/>
      <w:szCs w:val="26"/>
      <w:lang w:eastAsia="en-US"/>
    </w:rPr>
  </w:style>
  <w:style w:type="paragraph" w:styleId="a7">
    <w:name w:val="Balloon Text"/>
    <w:basedOn w:val="a"/>
    <w:link w:val="a8"/>
    <w:uiPriority w:val="99"/>
    <w:semiHidden/>
    <w:unhideWhenUsed/>
    <w:rsid w:val="00C06C40"/>
    <w:rPr>
      <w:rFonts w:ascii="Tahoma" w:hAnsi="Tahoma" w:cs="Tahoma"/>
      <w:sz w:val="16"/>
      <w:szCs w:val="16"/>
    </w:rPr>
  </w:style>
  <w:style w:type="character" w:customStyle="1" w:styleId="a8">
    <w:name w:val="Текст выноски Знак"/>
    <w:basedOn w:val="a0"/>
    <w:link w:val="a7"/>
    <w:uiPriority w:val="99"/>
    <w:semiHidden/>
    <w:rsid w:val="00C06C40"/>
    <w:rPr>
      <w:rFonts w:ascii="Tahoma" w:eastAsia="Times New Roman" w:hAnsi="Tahoma" w:cs="Tahoma"/>
      <w:sz w:val="16"/>
      <w:szCs w:val="16"/>
      <w:lang w:eastAsia="ru-RU"/>
    </w:rPr>
  </w:style>
  <w:style w:type="paragraph" w:styleId="a9">
    <w:name w:val="List Paragraph"/>
    <w:basedOn w:val="a"/>
    <w:uiPriority w:val="34"/>
    <w:qFormat/>
    <w:rsid w:val="00BB2694"/>
    <w:pPr>
      <w:ind w:left="720"/>
      <w:contextualSpacing/>
    </w:pPr>
  </w:style>
  <w:style w:type="paragraph" w:styleId="aa">
    <w:name w:val="Normal (Web)"/>
    <w:basedOn w:val="a"/>
    <w:uiPriority w:val="99"/>
    <w:unhideWhenUsed/>
    <w:rsid w:val="00F023CF"/>
    <w:pPr>
      <w:widowControl/>
      <w:autoSpaceDE/>
      <w:autoSpaceDN/>
      <w:adjustRightInd/>
      <w:spacing w:before="100" w:beforeAutospacing="1" w:after="100" w:afterAutospacing="1"/>
    </w:pPr>
    <w:rPr>
      <w:sz w:val="24"/>
      <w:szCs w:val="24"/>
    </w:rPr>
  </w:style>
  <w:style w:type="paragraph" w:styleId="ab">
    <w:name w:val="header"/>
    <w:basedOn w:val="a"/>
    <w:link w:val="ac"/>
    <w:uiPriority w:val="99"/>
    <w:semiHidden/>
    <w:unhideWhenUsed/>
    <w:rsid w:val="00DE5EE8"/>
    <w:pPr>
      <w:tabs>
        <w:tab w:val="center" w:pos="4677"/>
        <w:tab w:val="right" w:pos="9355"/>
      </w:tabs>
    </w:pPr>
  </w:style>
  <w:style w:type="character" w:customStyle="1" w:styleId="ac">
    <w:name w:val="Верхний колонтитул Знак"/>
    <w:basedOn w:val="a0"/>
    <w:link w:val="ab"/>
    <w:uiPriority w:val="99"/>
    <w:semiHidden/>
    <w:rsid w:val="00DE5EE8"/>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DE5EE8"/>
    <w:pPr>
      <w:tabs>
        <w:tab w:val="center" w:pos="4677"/>
        <w:tab w:val="right" w:pos="9355"/>
      </w:tabs>
    </w:pPr>
  </w:style>
  <w:style w:type="character" w:customStyle="1" w:styleId="ae">
    <w:name w:val="Нижний колонтитул Знак"/>
    <w:basedOn w:val="a0"/>
    <w:link w:val="ad"/>
    <w:uiPriority w:val="99"/>
    <w:semiHidden/>
    <w:rsid w:val="00DE5EE8"/>
    <w:rPr>
      <w:rFonts w:ascii="Times New Roman" w:eastAsia="Times New Roman" w:hAnsi="Times New Roman" w:cs="Times New Roman"/>
      <w:sz w:val="20"/>
      <w:szCs w:val="20"/>
      <w:lang w:eastAsia="ru-RU"/>
    </w:rPr>
  </w:style>
  <w:style w:type="paragraph" w:customStyle="1" w:styleId="Standard">
    <w:name w:val="Standard"/>
    <w:rsid w:val="009837F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3">
    <w:name w:val="Основной текст3"/>
    <w:basedOn w:val="a"/>
    <w:rsid w:val="00396146"/>
    <w:pPr>
      <w:shd w:val="clear" w:color="auto" w:fill="FFFFFF"/>
      <w:autoSpaceDE/>
      <w:autoSpaceDN/>
      <w:adjustRightInd/>
      <w:spacing w:before="300" w:line="235" w:lineRule="exact"/>
      <w:ind w:hanging="3380"/>
      <w:jc w:val="both"/>
    </w:pPr>
    <w:rPr>
      <w:spacing w:val="-4"/>
      <w:sz w:val="26"/>
      <w:szCs w:val="26"/>
    </w:rPr>
  </w:style>
  <w:style w:type="character" w:customStyle="1" w:styleId="7">
    <w:name w:val="Основной текст (7)_"/>
    <w:link w:val="70"/>
    <w:locked/>
    <w:rsid w:val="00FD5B7F"/>
    <w:rPr>
      <w:sz w:val="23"/>
      <w:szCs w:val="23"/>
      <w:shd w:val="clear" w:color="auto" w:fill="FFFFFF"/>
    </w:rPr>
  </w:style>
  <w:style w:type="paragraph" w:customStyle="1" w:styleId="70">
    <w:name w:val="Основной текст (7)"/>
    <w:basedOn w:val="a"/>
    <w:link w:val="7"/>
    <w:rsid w:val="00FD5B7F"/>
    <w:pPr>
      <w:shd w:val="clear" w:color="auto" w:fill="FFFFFF"/>
      <w:autoSpaceDE/>
      <w:autoSpaceDN/>
      <w:adjustRightInd/>
      <w:spacing w:line="317" w:lineRule="exact"/>
      <w:jc w:val="center"/>
    </w:pPr>
    <w:rPr>
      <w:rFonts w:asciiTheme="minorHAnsi" w:eastAsiaTheme="minorHAnsi" w:hAnsiTheme="minorHAnsi" w:cstheme="minorBidi"/>
      <w:sz w:val="23"/>
      <w:szCs w:val="23"/>
      <w:lang w:eastAsia="en-US"/>
    </w:rPr>
  </w:style>
  <w:style w:type="character" w:customStyle="1" w:styleId="10">
    <w:name w:val="Заголовок 1 Знак"/>
    <w:basedOn w:val="a0"/>
    <w:link w:val="1"/>
    <w:rsid w:val="009258AB"/>
    <w:rPr>
      <w:rFonts w:ascii="Times New Roman" w:eastAsia="Times New Roman" w:hAnsi="Times New Roman" w:cs="Times New Roman"/>
      <w:b/>
      <w:sz w:val="28"/>
      <w:szCs w:val="20"/>
    </w:rPr>
  </w:style>
  <w:style w:type="paragraph" w:customStyle="1" w:styleId="2">
    <w:name w:val="Основной текст2"/>
    <w:basedOn w:val="a"/>
    <w:rsid w:val="00A76DBE"/>
    <w:pPr>
      <w:shd w:val="clear" w:color="auto" w:fill="FFFFFF"/>
      <w:autoSpaceDE/>
      <w:autoSpaceDN/>
      <w:adjustRightInd/>
      <w:spacing w:line="320" w:lineRule="exact"/>
      <w:ind w:hanging="280"/>
    </w:pPr>
    <w:rPr>
      <w:color w:val="000000"/>
      <w:sz w:val="26"/>
      <w:szCs w:val="26"/>
      <w:lang w:bidi="ru-RU"/>
    </w:rPr>
  </w:style>
  <w:style w:type="paragraph" w:styleId="af">
    <w:name w:val="Body Text"/>
    <w:basedOn w:val="a"/>
    <w:link w:val="af0"/>
    <w:rsid w:val="00F52D69"/>
    <w:pPr>
      <w:widowControl/>
      <w:autoSpaceDE/>
      <w:autoSpaceDN/>
      <w:adjustRightInd/>
      <w:jc w:val="both"/>
    </w:pPr>
    <w:rPr>
      <w:sz w:val="28"/>
    </w:rPr>
  </w:style>
  <w:style w:type="character" w:customStyle="1" w:styleId="af0">
    <w:name w:val="Основной текст Знак"/>
    <w:basedOn w:val="a0"/>
    <w:link w:val="af"/>
    <w:rsid w:val="00F52D69"/>
    <w:rPr>
      <w:rFonts w:ascii="Times New Roman" w:eastAsia="Times New Roman" w:hAnsi="Times New Roman" w:cs="Times New Roman"/>
      <w:sz w:val="28"/>
      <w:szCs w:val="20"/>
      <w:lang w:eastAsia="ru-RU"/>
    </w:rPr>
  </w:style>
  <w:style w:type="paragraph" w:customStyle="1" w:styleId="ConsPlusTitle">
    <w:name w:val="ConsPlusTitle"/>
    <w:rsid w:val="00283C9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48011">
      <w:bodyDiv w:val="1"/>
      <w:marLeft w:val="0"/>
      <w:marRight w:val="0"/>
      <w:marTop w:val="0"/>
      <w:marBottom w:val="0"/>
      <w:divBdr>
        <w:top w:val="none" w:sz="0" w:space="0" w:color="auto"/>
        <w:left w:val="none" w:sz="0" w:space="0" w:color="auto"/>
        <w:bottom w:val="none" w:sz="0" w:space="0" w:color="auto"/>
        <w:right w:val="none" w:sz="0" w:space="0" w:color="auto"/>
      </w:divBdr>
    </w:div>
    <w:div w:id="1551768009">
      <w:bodyDiv w:val="1"/>
      <w:marLeft w:val="0"/>
      <w:marRight w:val="0"/>
      <w:marTop w:val="0"/>
      <w:marBottom w:val="0"/>
      <w:divBdr>
        <w:top w:val="none" w:sz="0" w:space="0" w:color="auto"/>
        <w:left w:val="none" w:sz="0" w:space="0" w:color="auto"/>
        <w:bottom w:val="none" w:sz="0" w:space="0" w:color="auto"/>
        <w:right w:val="none" w:sz="0" w:space="0" w:color="auto"/>
      </w:divBdr>
    </w:div>
    <w:div w:id="1931230484">
      <w:bodyDiv w:val="1"/>
      <w:marLeft w:val="0"/>
      <w:marRight w:val="0"/>
      <w:marTop w:val="0"/>
      <w:marBottom w:val="0"/>
      <w:divBdr>
        <w:top w:val="none" w:sz="0" w:space="0" w:color="auto"/>
        <w:left w:val="none" w:sz="0" w:space="0" w:color="auto"/>
        <w:bottom w:val="none" w:sz="0" w:space="0" w:color="auto"/>
        <w:right w:val="none" w:sz="0" w:space="0" w:color="auto"/>
      </w:divBdr>
    </w:div>
    <w:div w:id="19335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4125</TotalTime>
  <Pages>10</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Пользователь Windows</cp:lastModifiedBy>
  <cp:revision>106</cp:revision>
  <cp:lastPrinted>2019-09-24T09:55:00Z</cp:lastPrinted>
  <dcterms:created xsi:type="dcterms:W3CDTF">2019-01-29T02:42:00Z</dcterms:created>
  <dcterms:modified xsi:type="dcterms:W3CDTF">2021-08-05T02:22:00Z</dcterms:modified>
</cp:coreProperties>
</file>