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E0" w:rsidRDefault="00233E7D" w:rsidP="00F567E0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</w:rPr>
      </w:pPr>
      <w:r w:rsidRPr="00F567E0">
        <w:rPr>
          <w:rFonts w:ascii="Arial" w:hAnsi="Arial" w:cs="Arial"/>
          <w:b/>
          <w:color w:val="222222"/>
        </w:rPr>
        <w:t>В преддверии теплых выходных и праздничных майских дней отделение Госавтоинспекции МО МВД России "</w:t>
      </w:r>
      <w:proofErr w:type="spellStart"/>
      <w:r w:rsidRPr="00F567E0">
        <w:rPr>
          <w:rFonts w:ascii="Arial" w:hAnsi="Arial" w:cs="Arial"/>
          <w:b/>
          <w:color w:val="222222"/>
        </w:rPr>
        <w:t>Хабарский"напоминает</w:t>
      </w:r>
      <w:proofErr w:type="spellEnd"/>
      <w:r w:rsidRPr="00F567E0">
        <w:rPr>
          <w:rFonts w:ascii="Arial" w:hAnsi="Arial" w:cs="Arial"/>
          <w:b/>
          <w:color w:val="222222"/>
        </w:rPr>
        <w:t>, правила использования СИМ:</w:t>
      </w:r>
    </w:p>
    <w:p w:rsidR="00233E7D" w:rsidRDefault="00233E7D" w:rsidP="00F567E0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1625" cy="301625"/>
            <wp:effectExtent l="0" t="0" r="3175" b="3175"/>
            <wp:docPr id="13" name="Рисунок 13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 xml:space="preserve">дети до 7 лет могут передвигаться на СИМ по тротуарам, пешеходным и </w:t>
      </w:r>
      <w:proofErr w:type="spellStart"/>
      <w:r>
        <w:rPr>
          <w:rFonts w:ascii="Arial" w:hAnsi="Arial" w:cs="Arial"/>
          <w:color w:val="222222"/>
        </w:rPr>
        <w:t>велопешеходным</w:t>
      </w:r>
      <w:proofErr w:type="spellEnd"/>
      <w:r>
        <w:rPr>
          <w:rFonts w:ascii="Arial" w:hAnsi="Arial" w:cs="Arial"/>
          <w:color w:val="222222"/>
        </w:rPr>
        <w:t xml:space="preserve"> дорожкам, в пределах пешеходных зон и т</w:t>
      </w:r>
      <w:bookmarkStart w:id="0" w:name="_GoBack"/>
      <w:bookmarkEnd w:id="0"/>
      <w:r>
        <w:rPr>
          <w:rFonts w:ascii="Arial" w:hAnsi="Arial" w:cs="Arial"/>
          <w:color w:val="222222"/>
        </w:rPr>
        <w:t>олько в сопровождении взрослых;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1625" cy="301625"/>
            <wp:effectExtent l="0" t="0" r="3175" b="3175"/>
            <wp:docPr id="12" name="Рисунок 12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 xml:space="preserve">детям от 7 до 14 лет можно передвигаться на СИМ по тротуарам, пешеходным, велосипедным и </w:t>
      </w:r>
      <w:proofErr w:type="spellStart"/>
      <w:r>
        <w:rPr>
          <w:rFonts w:ascii="Arial" w:hAnsi="Arial" w:cs="Arial"/>
          <w:color w:val="222222"/>
        </w:rPr>
        <w:t>велопешеходным</w:t>
      </w:r>
      <w:proofErr w:type="spellEnd"/>
      <w:r>
        <w:rPr>
          <w:rFonts w:ascii="Arial" w:hAnsi="Arial" w:cs="Arial"/>
          <w:color w:val="222222"/>
        </w:rPr>
        <w:t xml:space="preserve"> дорожкам, а также в пределах пешеходных зон.</w:t>
      </w:r>
      <w:r>
        <w:rPr>
          <w:rFonts w:ascii="Arial" w:hAnsi="Arial" w:cs="Arial"/>
          <w:color w:val="222222"/>
        </w:rPr>
        <w:br/>
        <w:t>По обочинам и проезжей части детям данной возрастной категории передвигаться на СИМ запрещено;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1625" cy="301625"/>
            <wp:effectExtent l="0" t="0" r="3175" b="3175"/>
            <wp:docPr id="11" name="Рисунок 11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дети</w:t>
      </w:r>
      <w:r w:rsidR="00F567E0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старше 14 лет, передвигающиеся на СИМ</w:t>
      </w:r>
      <w:r w:rsidR="00F567E0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в городе должны двигаться по велосипедным дорожкам, если их нет то по тротуарам</w:t>
      </w:r>
      <w:r w:rsidR="00F567E0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и пешеходным зонам.</w:t>
      </w:r>
      <w:r w:rsidR="005A711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Если</w:t>
      </w:r>
      <w:r w:rsidR="00F567E0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и они отсутствуют разрешено двигаться по дороге общего пользования, при условии, если разрешенная скорость на дороге не превышает</w:t>
      </w:r>
      <w:r w:rsidR="00F567E0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60 км/ч;</w:t>
      </w:r>
    </w:p>
    <w:p w:rsidR="005A7116" w:rsidRDefault="00233E7D" w:rsidP="00233E7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1625" cy="301625"/>
            <wp:effectExtent l="0" t="0" r="3175" b="3175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при выезде из жилой зоны лица, управляющие СИМ обязаны уступать движение всем участникам дорожного движения.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1625" cy="301625"/>
            <wp:effectExtent l="0" t="0" r="0" b="3175"/>
            <wp:docPr id="9" name="Рисунок 9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запрещено передвигаться на СИМ вдвоем, если это</w:t>
      </w:r>
      <w:r>
        <w:rPr>
          <w:rFonts w:ascii="Arial" w:hAnsi="Arial" w:cs="Arial"/>
          <w:color w:val="222222"/>
        </w:rPr>
        <w:br/>
        <w:t xml:space="preserve">не предусмотрено </w:t>
      </w:r>
      <w:proofErr w:type="spellStart"/>
      <w:r>
        <w:rPr>
          <w:rFonts w:ascii="Arial" w:hAnsi="Arial" w:cs="Arial"/>
          <w:color w:val="222222"/>
        </w:rPr>
        <w:t>конструкцией;скорость</w:t>
      </w:r>
      <w:proofErr w:type="spellEnd"/>
      <w:r>
        <w:rPr>
          <w:rFonts w:ascii="Arial" w:hAnsi="Arial" w:cs="Arial"/>
          <w:color w:val="222222"/>
        </w:rPr>
        <w:t xml:space="preserve"> движения на СИМ не должна превышать 25 км/ч;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1625" cy="301625"/>
            <wp:effectExtent l="0" t="0" r="3175" b="3175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СИМ должно быть оборудовано звуковым сигналом, тормозной системой,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световозращателями</w:t>
      </w:r>
      <w:proofErr w:type="spellEnd"/>
      <w:r>
        <w:rPr>
          <w:rFonts w:ascii="Arial" w:hAnsi="Arial" w:cs="Arial"/>
          <w:color w:val="222222"/>
        </w:rPr>
        <w:t xml:space="preserve"> и фарами;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1625" cy="301625"/>
            <wp:effectExtent l="0" t="0" r="0" b="3175"/>
            <wp:docPr id="7" name="Рисунок 7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1625" cy="301625"/>
            <wp:effectExtent l="0" t="0" r="0" b="3175"/>
            <wp:docPr id="6" name="Рисунок 6" descr="🚶🏻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🚶🏻‍♂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пешеход всегда имеет приоритет перед СИМ при совместном движении;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1625" cy="301625"/>
            <wp:effectExtent l="0" t="0" r="3175" b="3175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для управления СИМ не требуется наличие водительского удостоверения, если мощность электродвигателя на СИМ не превышает 250 Ватт и весит менее 35 кг;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1625" cy="301625"/>
            <wp:effectExtent l="0" t="0" r="3175" b="3175"/>
            <wp:docPr id="4" name="Рисунок 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t>переезжать по пешеходному переходу на СИМ запрещено! Нужно предварительно спешиться</w:t>
      </w:r>
      <w:r w:rsidR="005A7116">
        <w:rPr>
          <w:rFonts w:ascii="Arial" w:hAnsi="Arial" w:cs="Arial"/>
          <w:color w:val="222222"/>
        </w:rPr>
        <w:t>.</w:t>
      </w:r>
    </w:p>
    <w:p w:rsidR="00233E7D" w:rsidRDefault="00233E7D" w:rsidP="00233E7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Пользователи </w:t>
      </w:r>
      <w:proofErr w:type="spellStart"/>
      <w:r>
        <w:rPr>
          <w:rFonts w:ascii="Arial" w:hAnsi="Arial" w:cs="Arial"/>
          <w:color w:val="222222"/>
        </w:rPr>
        <w:t>электросамокатов</w:t>
      </w:r>
      <w:proofErr w:type="spellEnd"/>
      <w:r>
        <w:rPr>
          <w:rFonts w:ascii="Arial" w:hAnsi="Arial" w:cs="Arial"/>
          <w:color w:val="222222"/>
        </w:rPr>
        <w:t xml:space="preserve"> и иных СИМ, которые нарушают ПДД РФ, подлежат привлечению</w:t>
      </w:r>
      <w:r w:rsidR="009466B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к административной ответственности по</w:t>
      </w:r>
      <w:r w:rsidR="009466B9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ч. 2 ст. 12.29 КоАП РФ в виде административного штрафа в размере от 800 до 1500 рублей </w:t>
      </w:r>
    </w:p>
    <w:p w:rsidR="008B3EA3" w:rsidRDefault="008B3EA3"/>
    <w:sectPr w:rsidR="008B3EA3" w:rsidSect="00233E7D">
      <w:pgSz w:w="11906" w:h="16838" w:code="9"/>
      <w:pgMar w:top="426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83"/>
    <w:rsid w:val="00233E7D"/>
    <w:rsid w:val="005A7116"/>
    <w:rsid w:val="008B3EA3"/>
    <w:rsid w:val="009466B9"/>
    <w:rsid w:val="00B96C63"/>
    <w:rsid w:val="00C70883"/>
    <w:rsid w:val="00E61D7F"/>
    <w:rsid w:val="00F5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0B1D-FA38-4206-9A5E-8745D9AA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2024-05-06T01:43:00Z</dcterms:created>
  <dcterms:modified xsi:type="dcterms:W3CDTF">2024-05-06T01:52:00Z</dcterms:modified>
</cp:coreProperties>
</file>