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1C" w:rsidRPr="001C33E0" w:rsidRDefault="00B6141C" w:rsidP="00B614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</w:t>
      </w:r>
      <w:r w:rsidRPr="001C33E0">
        <w:rPr>
          <w:rFonts w:ascii="Times New Roman" w:hAnsi="Times New Roman"/>
          <w:sz w:val="24"/>
          <w:szCs w:val="24"/>
        </w:rPr>
        <w:t>«УТВЕРЖДАЮ»</w:t>
      </w:r>
    </w:p>
    <w:p w:rsidR="00B6141C" w:rsidRPr="001C33E0" w:rsidRDefault="00B6141C" w:rsidP="00B614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33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1055A9">
        <w:rPr>
          <w:rFonts w:ascii="Times New Roman" w:hAnsi="Times New Roman"/>
          <w:sz w:val="24"/>
          <w:szCs w:val="24"/>
        </w:rPr>
        <w:t xml:space="preserve">                 Г</w:t>
      </w:r>
      <w:r>
        <w:rPr>
          <w:rFonts w:ascii="Times New Roman" w:hAnsi="Times New Roman"/>
          <w:sz w:val="24"/>
          <w:szCs w:val="24"/>
        </w:rPr>
        <w:t>ла</w:t>
      </w:r>
      <w:r w:rsidRPr="001C33E0">
        <w:rPr>
          <w:rFonts w:ascii="Times New Roman" w:hAnsi="Times New Roman"/>
          <w:sz w:val="24"/>
          <w:szCs w:val="24"/>
        </w:rPr>
        <w:t>в</w:t>
      </w:r>
      <w:r w:rsidR="001055A9">
        <w:rPr>
          <w:rFonts w:ascii="Times New Roman" w:hAnsi="Times New Roman"/>
          <w:sz w:val="24"/>
          <w:szCs w:val="24"/>
        </w:rPr>
        <w:t>а</w:t>
      </w:r>
      <w:r w:rsidRPr="001C3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E0">
        <w:rPr>
          <w:rFonts w:ascii="Times New Roman" w:hAnsi="Times New Roman"/>
          <w:sz w:val="24"/>
          <w:szCs w:val="24"/>
        </w:rPr>
        <w:t>Хабарского</w:t>
      </w:r>
      <w:proofErr w:type="spellEnd"/>
      <w:r w:rsidRPr="001C33E0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B6141C" w:rsidRPr="001C33E0" w:rsidRDefault="00B6141C" w:rsidP="00B614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33E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C33E0">
        <w:rPr>
          <w:rFonts w:ascii="Times New Roman" w:hAnsi="Times New Roman"/>
          <w:sz w:val="24"/>
          <w:szCs w:val="24"/>
        </w:rPr>
        <w:t>района Алтайского края</w:t>
      </w:r>
    </w:p>
    <w:p w:rsidR="00B6141C" w:rsidRPr="001C33E0" w:rsidRDefault="00B6141C" w:rsidP="00B6141C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__________________ В</w:t>
      </w:r>
      <w:r w:rsidRPr="001C33E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Pr="001C33E0">
        <w:rPr>
          <w:sz w:val="24"/>
          <w:szCs w:val="24"/>
        </w:rPr>
        <w:t>.</w:t>
      </w:r>
      <w:r>
        <w:rPr>
          <w:sz w:val="24"/>
          <w:szCs w:val="24"/>
        </w:rPr>
        <w:t xml:space="preserve"> Бусыгин</w:t>
      </w:r>
    </w:p>
    <w:p w:rsidR="00B6141C" w:rsidRPr="001C33E0" w:rsidRDefault="00B6141C" w:rsidP="00B6141C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«</w:t>
      </w:r>
      <w:proofErr w:type="gramStart"/>
      <w:r w:rsidR="001055A9">
        <w:rPr>
          <w:sz w:val="24"/>
          <w:szCs w:val="24"/>
        </w:rPr>
        <w:t>23</w:t>
      </w:r>
      <w:r w:rsidRPr="001C33E0">
        <w:rPr>
          <w:sz w:val="24"/>
          <w:szCs w:val="24"/>
        </w:rPr>
        <w:t xml:space="preserve">»   </w:t>
      </w:r>
      <w:proofErr w:type="gramEnd"/>
      <w:r w:rsidR="001055A9">
        <w:rPr>
          <w:sz w:val="24"/>
          <w:szCs w:val="24"/>
        </w:rPr>
        <w:t>дека</w:t>
      </w:r>
      <w:r>
        <w:rPr>
          <w:sz w:val="24"/>
          <w:szCs w:val="24"/>
        </w:rPr>
        <w:t>бря</w:t>
      </w:r>
      <w:r w:rsidRPr="001C33E0">
        <w:rPr>
          <w:sz w:val="24"/>
          <w:szCs w:val="24"/>
        </w:rPr>
        <w:t xml:space="preserve">    202</w:t>
      </w:r>
      <w:r>
        <w:rPr>
          <w:sz w:val="24"/>
          <w:szCs w:val="24"/>
        </w:rPr>
        <w:t>2</w:t>
      </w:r>
      <w:r w:rsidRPr="001C33E0">
        <w:rPr>
          <w:sz w:val="24"/>
          <w:szCs w:val="24"/>
        </w:rPr>
        <w:t xml:space="preserve"> г.</w:t>
      </w:r>
    </w:p>
    <w:p w:rsidR="00B6141C" w:rsidRPr="001C33E0" w:rsidRDefault="00B6141C" w:rsidP="00B6141C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</w:t>
      </w:r>
      <w:proofErr w:type="spellStart"/>
      <w:r w:rsidRPr="001C33E0">
        <w:rPr>
          <w:sz w:val="24"/>
          <w:szCs w:val="24"/>
        </w:rPr>
        <w:t>м.п</w:t>
      </w:r>
      <w:proofErr w:type="spellEnd"/>
      <w:r w:rsidRPr="001C33E0">
        <w:rPr>
          <w:sz w:val="24"/>
          <w:szCs w:val="24"/>
        </w:rPr>
        <w:t>.</w:t>
      </w:r>
    </w:p>
    <w:p w:rsidR="00B6141C" w:rsidRDefault="00B6141C" w:rsidP="00B6141C">
      <w:pPr>
        <w:rPr>
          <w:sz w:val="2"/>
          <w:szCs w:val="2"/>
        </w:rPr>
        <w:sectPr w:rsidR="00B6141C" w:rsidSect="006756F5"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</w:t>
      </w:r>
    </w:p>
    <w:p w:rsidR="00B6141C" w:rsidRDefault="00B6141C" w:rsidP="00B6141C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B6141C" w:rsidRDefault="00B6141C" w:rsidP="00B6141C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B6141C" w:rsidRDefault="00B6141C" w:rsidP="00B6141C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B6141C" w:rsidRPr="00E27ED5" w:rsidRDefault="00B6141C" w:rsidP="00B6141C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  <w:r w:rsidRPr="00E27ED5">
        <w:rPr>
          <w:b w:val="0"/>
          <w:sz w:val="28"/>
          <w:szCs w:val="28"/>
        </w:rPr>
        <w:t>Список</w:t>
      </w:r>
    </w:p>
    <w:p w:rsidR="00B6141C" w:rsidRPr="00E27ED5" w:rsidRDefault="00B6141C" w:rsidP="00B614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7ED5">
        <w:rPr>
          <w:rFonts w:ascii="Times New Roman" w:hAnsi="Times New Roman"/>
          <w:sz w:val="28"/>
          <w:szCs w:val="28"/>
        </w:rPr>
        <w:t>граждан, имеющих право на получение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ветеранов и инвалидов Великой Отечественной войны</w:t>
      </w:r>
    </w:p>
    <w:p w:rsidR="00B6141C" w:rsidRPr="00E27ED5" w:rsidRDefault="00B6141C" w:rsidP="00B6141C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27ED5">
        <w:rPr>
          <w:rFonts w:ascii="Times New Roman" w:hAnsi="Times New Roman"/>
          <w:sz w:val="28"/>
          <w:szCs w:val="28"/>
          <w:u w:val="single"/>
        </w:rPr>
        <w:t xml:space="preserve">в </w:t>
      </w:r>
      <w:proofErr w:type="spellStart"/>
      <w:r w:rsidRPr="00E27ED5">
        <w:rPr>
          <w:rFonts w:ascii="Times New Roman" w:hAnsi="Times New Roman"/>
          <w:sz w:val="28"/>
          <w:szCs w:val="28"/>
          <w:u w:val="single"/>
        </w:rPr>
        <w:t>Хабарском</w:t>
      </w:r>
      <w:proofErr w:type="spellEnd"/>
      <w:r w:rsidRPr="00E27ED5">
        <w:rPr>
          <w:rFonts w:ascii="Times New Roman" w:hAnsi="Times New Roman"/>
          <w:sz w:val="28"/>
          <w:szCs w:val="28"/>
          <w:u w:val="single"/>
        </w:rPr>
        <w:t xml:space="preserve"> районе Алтайского края</w:t>
      </w:r>
    </w:p>
    <w:p w:rsidR="00B6141C" w:rsidRDefault="00B6141C" w:rsidP="00B6141C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27ED5">
        <w:rPr>
          <w:rFonts w:ascii="Times New Roman" w:hAnsi="Times New Roman"/>
          <w:sz w:val="28"/>
          <w:szCs w:val="28"/>
          <w:u w:val="single"/>
        </w:rPr>
        <w:t>по состоянию на 01.</w:t>
      </w:r>
      <w:r w:rsidR="001055A9">
        <w:rPr>
          <w:rFonts w:ascii="Times New Roman" w:hAnsi="Times New Roman"/>
          <w:sz w:val="28"/>
          <w:szCs w:val="28"/>
          <w:u w:val="single"/>
        </w:rPr>
        <w:t>01</w:t>
      </w:r>
      <w:r w:rsidRPr="00E27ED5">
        <w:rPr>
          <w:rFonts w:ascii="Times New Roman" w:hAnsi="Times New Roman"/>
          <w:sz w:val="28"/>
          <w:szCs w:val="28"/>
          <w:u w:val="single"/>
        </w:rPr>
        <w:t>.202</w:t>
      </w:r>
      <w:r w:rsidR="001055A9">
        <w:rPr>
          <w:rFonts w:ascii="Times New Roman" w:hAnsi="Times New Roman"/>
          <w:sz w:val="28"/>
          <w:szCs w:val="28"/>
          <w:u w:val="single"/>
        </w:rPr>
        <w:t>3</w:t>
      </w:r>
      <w:r w:rsidRPr="00E27ED5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B6141C" w:rsidRPr="002A049E" w:rsidRDefault="00B6141C" w:rsidP="00B6141C"/>
    <w:tbl>
      <w:tblPr>
        <w:tblOverlap w:val="never"/>
        <w:tblW w:w="10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04"/>
        <w:gridCol w:w="1150"/>
        <w:gridCol w:w="1305"/>
        <w:gridCol w:w="1863"/>
        <w:gridCol w:w="1834"/>
        <w:gridCol w:w="1816"/>
      </w:tblGrid>
      <w:tr w:rsidR="00B6141C" w:rsidTr="003930DD">
        <w:trPr>
          <w:trHeight w:hRule="exact" w:val="21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:rsidR="00B6141C" w:rsidRDefault="00B6141C" w:rsidP="003930DD">
            <w:pPr>
              <w:pStyle w:val="2"/>
              <w:shd w:val="clear" w:color="auto" w:fill="auto"/>
              <w:spacing w:before="60" w:after="0" w:line="220" w:lineRule="exact"/>
              <w:ind w:left="160"/>
            </w:pPr>
            <w:r>
              <w:rPr>
                <w:rStyle w:val="11pt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Фамилия, имя и отчество (при наличии)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:rsidR="00B6141C" w:rsidRDefault="00B6141C" w:rsidP="003930DD">
            <w:pPr>
              <w:pStyle w:val="2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0" w:line="250" w:lineRule="exact"/>
              <w:jc w:val="center"/>
            </w:pPr>
            <w:r>
              <w:rPr>
                <w:rStyle w:val="11pt"/>
              </w:rPr>
              <w:t>Дата постановки на учет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ранее полученной государственной поддержке в обеспечении жильем с указанием даты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факте и дате ухудшения жилищных условий</w:t>
            </w:r>
          </w:p>
        </w:tc>
      </w:tr>
      <w:tr w:rsidR="00B6141C" w:rsidTr="003930DD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left="240"/>
            </w:pPr>
            <w:r>
              <w:rPr>
                <w:rStyle w:val="11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7</w:t>
            </w:r>
          </w:p>
        </w:tc>
      </w:tr>
      <w:tr w:rsidR="00B6141C" w:rsidTr="003930DD">
        <w:trPr>
          <w:trHeight w:hRule="exact" w:val="80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(Собрание законодательства Российской Федерации, 1995, № 3, ст. 168; 2020, № 8, ст. 913).</w:t>
            </w:r>
          </w:p>
        </w:tc>
      </w:tr>
      <w:tr w:rsidR="00B6141C" w:rsidTr="003930DD">
        <w:trPr>
          <w:trHeight w:hRule="exact" w:val="538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1.1. Граждане категорий, перечисленных в подпункте 2 пункта 3 статьи 23</w:t>
            </w:r>
            <w:r>
              <w:rPr>
                <w:rStyle w:val="11pt"/>
                <w:vertAlign w:val="superscript"/>
              </w:rPr>
              <w:t>2</w:t>
            </w:r>
            <w:r>
              <w:rPr>
                <w:rStyle w:val="11pt"/>
              </w:rPr>
              <w:t xml:space="preserve"> Федерального закона от 12 января 1995 г. № 5-ФЗ «О ветеранах».</w:t>
            </w:r>
          </w:p>
        </w:tc>
      </w:tr>
      <w:tr w:rsidR="00B6141C" w:rsidTr="003930DD">
        <w:trPr>
          <w:trHeight w:hRule="exact" w:val="277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firstLine="720"/>
              <w:jc w:val="both"/>
            </w:pPr>
            <w:r>
              <w:rPr>
                <w:rStyle w:val="11pt"/>
              </w:rPr>
              <w:t>1.1.1. Инвалиды Великой Отечественной войны.</w:t>
            </w:r>
          </w:p>
        </w:tc>
      </w:tr>
      <w:tr w:rsidR="00B6141C" w:rsidTr="003930DD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062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1.1.2. Участники Великой военную службу в воинских част) действующей армии, в период с 2 военнослужащие, награжденные о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both"/>
            </w:pPr>
            <w:r>
              <w:rPr>
                <w:rStyle w:val="11pt"/>
              </w:rPr>
              <w:t xml:space="preserve">Отечественной войны, в том числе военнослужащие, проходившие, учреждениях, военно-учебных заведениях, не входивших в </w:t>
            </w:r>
            <w:proofErr w:type="gramStart"/>
            <w:r>
              <w:rPr>
                <w:rStyle w:val="11pt"/>
              </w:rPr>
              <w:t>состав  июня</w:t>
            </w:r>
            <w:proofErr w:type="gramEnd"/>
            <w:r>
              <w:rPr>
                <w:rStyle w:val="11pt"/>
              </w:rPr>
              <w:t xml:space="preserve"> 1941 года по 3 сентября 1945 года не менее шести месяцев, </w:t>
            </w:r>
            <w:proofErr w:type="spellStart"/>
            <w:r>
              <w:rPr>
                <w:rStyle w:val="11pt"/>
              </w:rPr>
              <w:t>рденами</w:t>
            </w:r>
            <w:proofErr w:type="spellEnd"/>
            <w:r>
              <w:rPr>
                <w:rStyle w:val="11pt"/>
              </w:rPr>
              <w:t xml:space="preserve"> или медалями СССР за службу в указанный период.</w:t>
            </w:r>
          </w:p>
        </w:tc>
      </w:tr>
      <w:tr w:rsidR="00B6141C" w:rsidTr="003930DD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595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 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B6141C" w:rsidTr="003930DD">
        <w:trPr>
          <w:trHeight w:hRule="exact" w:val="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96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left="840"/>
            </w:pPr>
            <w:r>
              <w:rPr>
                <w:rStyle w:val="11pt"/>
              </w:rPr>
              <w:t>1.1.4. Лица, награжденные знаком «Жителю блокадного Ленинграда».</w:t>
            </w:r>
          </w:p>
        </w:tc>
      </w:tr>
      <w:tr w:rsidR="00B6141C" w:rsidTr="003930DD">
        <w:trPr>
          <w:trHeight w:hRule="exact" w:val="9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left="840"/>
              <w:rPr>
                <w:rStyle w:val="11pt"/>
              </w:rPr>
            </w:pPr>
          </w:p>
        </w:tc>
      </w:tr>
    </w:tbl>
    <w:p w:rsidR="00B6141C" w:rsidRDefault="00B6141C" w:rsidP="00B6141C">
      <w:pPr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Pr="002A049E" w:rsidRDefault="00B6141C" w:rsidP="00B6141C">
      <w:pPr>
        <w:jc w:val="right"/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311A34" w:rsidRDefault="00B6141C" w:rsidP="00B6141C">
      <w:pPr>
        <w:rPr>
          <w:sz w:val="40"/>
          <w:szCs w:val="40"/>
        </w:rPr>
        <w:sectPr w:rsidR="00B6141C" w:rsidRPr="00311A34">
          <w:type w:val="continuous"/>
          <w:pgSz w:w="16838" w:h="23810"/>
          <w:pgMar w:top="3934" w:right="3235" w:bottom="3891" w:left="312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4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699"/>
        <w:gridCol w:w="1142"/>
        <w:gridCol w:w="1310"/>
        <w:gridCol w:w="1853"/>
        <w:gridCol w:w="1834"/>
        <w:gridCol w:w="1805"/>
      </w:tblGrid>
      <w:tr w:rsidR="00B6141C" w:rsidTr="003930DD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032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B6141C" w:rsidTr="003930DD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518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 Граждане категорий, перечисленных в подпункте 3 пункта 3 статьи 23 Федерального закона от 12 января 1995 г. № 5-ФЗ «О ветеранах».</w:t>
            </w:r>
          </w:p>
        </w:tc>
      </w:tr>
      <w:tr w:rsidR="00B6141C" w:rsidTr="003930DD">
        <w:trPr>
          <w:trHeight w:hRule="exact" w:val="129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B6141C" w:rsidTr="003930DD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</w:tr>
      <w:tr w:rsidR="00B6141C" w:rsidTr="003930DD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Pr="007C3851" w:rsidRDefault="00B6141C" w:rsidP="003930DD">
            <w:pPr>
              <w:pStyle w:val="2"/>
              <w:shd w:val="clear" w:color="auto" w:fill="auto"/>
              <w:spacing w:after="0" w:line="220" w:lineRule="exact"/>
              <w:jc w:val="right"/>
              <w:rPr>
                <w:sz w:val="20"/>
                <w:szCs w:val="20"/>
              </w:rPr>
            </w:pPr>
            <w:r w:rsidRPr="007C3851">
              <w:rPr>
                <w:rStyle w:val="11pt"/>
                <w:sz w:val="20"/>
                <w:szCs w:val="20"/>
              </w:rPr>
              <w:t xml:space="preserve">1.2.2. Ветераны боевых </w:t>
            </w:r>
            <w:proofErr w:type="spellStart"/>
            <w:r w:rsidRPr="007C3851">
              <w:rPr>
                <w:rStyle w:val="11pt"/>
                <w:sz w:val="20"/>
                <w:szCs w:val="20"/>
              </w:rPr>
              <w:t>дей</w:t>
            </w:r>
            <w:proofErr w:type="spellEnd"/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Pr="007C3851" w:rsidRDefault="00B6141C" w:rsidP="003930DD">
            <w:pPr>
              <w:pStyle w:val="2"/>
              <w:shd w:val="clear" w:color="auto" w:fill="auto"/>
              <w:spacing w:after="0" w:line="160" w:lineRule="exact"/>
              <w:rPr>
                <w:sz w:val="20"/>
                <w:szCs w:val="20"/>
              </w:rPr>
            </w:pPr>
            <w:proofErr w:type="spellStart"/>
            <w:r w:rsidRPr="007C3851">
              <w:rPr>
                <w:rStyle w:val="8pt"/>
                <w:sz w:val="20"/>
                <w:szCs w:val="20"/>
              </w:rPr>
              <w:t>ствий</w:t>
            </w:r>
            <w:proofErr w:type="spellEnd"/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54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</w:t>
            </w:r>
            <w:r>
              <w:rPr>
                <w:rStyle w:val="11pt"/>
              </w:rPr>
              <w:footnoteReference w:id="1"/>
            </w:r>
            <w:r>
              <w:rPr>
                <w:rStyle w:val="11pt"/>
              </w:rPr>
              <w:t>.</w:t>
            </w:r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037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00"/>
              <w:jc w:val="both"/>
            </w:pPr>
            <w:r>
              <w:rPr>
                <w:rStyle w:val="11pt"/>
              </w:rPr>
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4563; 2019, № 49, ст. 6967).</w:t>
            </w:r>
          </w:p>
        </w:tc>
      </w:tr>
      <w:tr w:rsidR="00B6141C" w:rsidTr="003930DD">
        <w:trPr>
          <w:trHeight w:hRule="exact" w:val="269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firstLine="700"/>
              <w:jc w:val="both"/>
            </w:pPr>
            <w:r>
              <w:rPr>
                <w:rStyle w:val="11pt"/>
              </w:rPr>
              <w:t>2.1. Инвалиды.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right"/>
            </w:pPr>
            <w:r>
              <w:rPr>
                <w:rStyle w:val="11pt"/>
              </w:rPr>
              <w:t>2.2. Семьи, имеющие детей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 xml:space="preserve"> инвалидов.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</w:tbl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1055A9" w:rsidRDefault="001055A9" w:rsidP="00B6141C">
      <w:pPr>
        <w:pStyle w:val="a5"/>
        <w:rPr>
          <w:rFonts w:ascii="Times New Roman" w:hAnsi="Times New Roman" w:cs="Times New Roman"/>
          <w:color w:val="auto"/>
        </w:rPr>
      </w:pPr>
    </w:p>
    <w:p w:rsidR="001055A9" w:rsidRDefault="001055A9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Pr="00E27ED5" w:rsidRDefault="00B6141C" w:rsidP="00B6141C">
      <w:pPr>
        <w:pStyle w:val="a5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E27ED5">
        <w:rPr>
          <w:rFonts w:ascii="Times New Roman" w:hAnsi="Times New Roman" w:cs="Times New Roman"/>
          <w:color w:val="auto"/>
        </w:rPr>
        <w:t>Третьяков П.В.</w:t>
      </w:r>
    </w:p>
    <w:p w:rsidR="00B6141C" w:rsidRPr="00E27ED5" w:rsidRDefault="00B6141C" w:rsidP="00B6141C">
      <w:pPr>
        <w:pStyle w:val="a5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8(38569)22871</w:t>
      </w:r>
    </w:p>
    <w:p w:rsidR="00B6141C" w:rsidRDefault="00B6141C" w:rsidP="00B6141C">
      <w:pPr>
        <w:jc w:val="center"/>
        <w:rPr>
          <w:sz w:val="2"/>
          <w:szCs w:val="2"/>
        </w:rPr>
      </w:pPr>
    </w:p>
    <w:p w:rsidR="00B6141C" w:rsidRDefault="00B6141C" w:rsidP="00B6141C">
      <w:pPr>
        <w:rPr>
          <w:rFonts w:ascii="Times New Roman" w:hAnsi="Times New Roman"/>
        </w:rPr>
      </w:pPr>
    </w:p>
    <w:p w:rsidR="006756F5" w:rsidRPr="00B6141C" w:rsidRDefault="006756F5" w:rsidP="00B6141C"/>
    <w:sectPr w:rsidR="006756F5" w:rsidRPr="00B6141C" w:rsidSect="00624D3C">
      <w:headerReference w:type="default" r:id="rId6"/>
      <w:pgSz w:w="16838" w:h="23810"/>
      <w:pgMar w:top="5464" w:right="3269" w:bottom="2694" w:left="3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D3" w:rsidRDefault="00117AD3" w:rsidP="00346886">
      <w:r>
        <w:separator/>
      </w:r>
    </w:p>
  </w:endnote>
  <w:endnote w:type="continuationSeparator" w:id="0">
    <w:p w:rsidR="00117AD3" w:rsidRDefault="00117AD3" w:rsidP="003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D3" w:rsidRDefault="00117AD3" w:rsidP="00346886">
      <w:r>
        <w:separator/>
      </w:r>
    </w:p>
  </w:footnote>
  <w:footnote w:type="continuationSeparator" w:id="0">
    <w:p w:rsidR="00117AD3" w:rsidRDefault="00117AD3" w:rsidP="00346886">
      <w:r>
        <w:continuationSeparator/>
      </w:r>
    </w:p>
  </w:footnote>
  <w:footnote w:id="1">
    <w:p w:rsidR="00B6141C" w:rsidRPr="00E27ED5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FD" w:rsidRDefault="00117AD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E9"/>
    <w:rsid w:val="00000C62"/>
    <w:rsid w:val="00001A29"/>
    <w:rsid w:val="00031257"/>
    <w:rsid w:val="0003380A"/>
    <w:rsid w:val="00074BB7"/>
    <w:rsid w:val="000A47AD"/>
    <w:rsid w:val="001055A9"/>
    <w:rsid w:val="00117AD3"/>
    <w:rsid w:val="0013000E"/>
    <w:rsid w:val="0013710B"/>
    <w:rsid w:val="001577BF"/>
    <w:rsid w:val="0018315B"/>
    <w:rsid w:val="00193788"/>
    <w:rsid w:val="00193F78"/>
    <w:rsid w:val="001A4131"/>
    <w:rsid w:val="001C33E0"/>
    <w:rsid w:val="001C43DF"/>
    <w:rsid w:val="001D1F54"/>
    <w:rsid w:val="001F3761"/>
    <w:rsid w:val="002336BF"/>
    <w:rsid w:val="00254662"/>
    <w:rsid w:val="00263F9A"/>
    <w:rsid w:val="002B0728"/>
    <w:rsid w:val="002C4DBB"/>
    <w:rsid w:val="002C594B"/>
    <w:rsid w:val="003011B0"/>
    <w:rsid w:val="00346886"/>
    <w:rsid w:val="00364126"/>
    <w:rsid w:val="0037022A"/>
    <w:rsid w:val="00384298"/>
    <w:rsid w:val="003A4DAB"/>
    <w:rsid w:val="003D2CDB"/>
    <w:rsid w:val="003F1387"/>
    <w:rsid w:val="003F74FB"/>
    <w:rsid w:val="004148FF"/>
    <w:rsid w:val="0041533E"/>
    <w:rsid w:val="00424DD9"/>
    <w:rsid w:val="00485AA7"/>
    <w:rsid w:val="00487AC2"/>
    <w:rsid w:val="005045B1"/>
    <w:rsid w:val="00537624"/>
    <w:rsid w:val="00570E69"/>
    <w:rsid w:val="005769DC"/>
    <w:rsid w:val="0058055B"/>
    <w:rsid w:val="00596AC1"/>
    <w:rsid w:val="005A7DB3"/>
    <w:rsid w:val="005C5AF4"/>
    <w:rsid w:val="005C67A6"/>
    <w:rsid w:val="005C7962"/>
    <w:rsid w:val="005E3EB9"/>
    <w:rsid w:val="006032B7"/>
    <w:rsid w:val="00606C59"/>
    <w:rsid w:val="006477AC"/>
    <w:rsid w:val="006529D8"/>
    <w:rsid w:val="006756F5"/>
    <w:rsid w:val="00676C2F"/>
    <w:rsid w:val="00694453"/>
    <w:rsid w:val="006944EC"/>
    <w:rsid w:val="006F7FA1"/>
    <w:rsid w:val="00703EAF"/>
    <w:rsid w:val="00723DEC"/>
    <w:rsid w:val="00764DE9"/>
    <w:rsid w:val="007839FF"/>
    <w:rsid w:val="00794011"/>
    <w:rsid w:val="00797D3A"/>
    <w:rsid w:val="007A18A4"/>
    <w:rsid w:val="007B349B"/>
    <w:rsid w:val="007E16CD"/>
    <w:rsid w:val="007E48B8"/>
    <w:rsid w:val="007F72FE"/>
    <w:rsid w:val="008153D6"/>
    <w:rsid w:val="00824084"/>
    <w:rsid w:val="00852A6E"/>
    <w:rsid w:val="00867E29"/>
    <w:rsid w:val="008802FD"/>
    <w:rsid w:val="008A2B0C"/>
    <w:rsid w:val="008C4FA1"/>
    <w:rsid w:val="008C5A07"/>
    <w:rsid w:val="008E4241"/>
    <w:rsid w:val="00904AEA"/>
    <w:rsid w:val="00905243"/>
    <w:rsid w:val="00911209"/>
    <w:rsid w:val="009508CF"/>
    <w:rsid w:val="009F2A85"/>
    <w:rsid w:val="00A14225"/>
    <w:rsid w:val="00A35F4E"/>
    <w:rsid w:val="00A36A04"/>
    <w:rsid w:val="00A43121"/>
    <w:rsid w:val="00A50143"/>
    <w:rsid w:val="00A57785"/>
    <w:rsid w:val="00A81110"/>
    <w:rsid w:val="00AD4028"/>
    <w:rsid w:val="00AF234E"/>
    <w:rsid w:val="00B04740"/>
    <w:rsid w:val="00B062AC"/>
    <w:rsid w:val="00B349D3"/>
    <w:rsid w:val="00B44052"/>
    <w:rsid w:val="00B6141C"/>
    <w:rsid w:val="00BB6E40"/>
    <w:rsid w:val="00C173BB"/>
    <w:rsid w:val="00C614E5"/>
    <w:rsid w:val="00C8022E"/>
    <w:rsid w:val="00CD5FFE"/>
    <w:rsid w:val="00CE581F"/>
    <w:rsid w:val="00CF2E63"/>
    <w:rsid w:val="00D1770E"/>
    <w:rsid w:val="00D33242"/>
    <w:rsid w:val="00D334E0"/>
    <w:rsid w:val="00D341B7"/>
    <w:rsid w:val="00D34FCD"/>
    <w:rsid w:val="00D35563"/>
    <w:rsid w:val="00D64A7D"/>
    <w:rsid w:val="00D65E08"/>
    <w:rsid w:val="00D65FA9"/>
    <w:rsid w:val="00D70BE9"/>
    <w:rsid w:val="00DC2433"/>
    <w:rsid w:val="00E0298E"/>
    <w:rsid w:val="00E06525"/>
    <w:rsid w:val="00E23DE1"/>
    <w:rsid w:val="00E639A4"/>
    <w:rsid w:val="00E80DCB"/>
    <w:rsid w:val="00EA1865"/>
    <w:rsid w:val="00EA3D45"/>
    <w:rsid w:val="00EB2D19"/>
    <w:rsid w:val="00ED3259"/>
    <w:rsid w:val="00ED437F"/>
    <w:rsid w:val="00F02AD7"/>
    <w:rsid w:val="00F05067"/>
    <w:rsid w:val="00F064F6"/>
    <w:rsid w:val="00F54350"/>
    <w:rsid w:val="00F65467"/>
    <w:rsid w:val="00F67F40"/>
    <w:rsid w:val="00F76871"/>
    <w:rsid w:val="00F92A37"/>
    <w:rsid w:val="00FA16BD"/>
    <w:rsid w:val="00FA7A3D"/>
    <w:rsid w:val="00FB1A1D"/>
    <w:rsid w:val="00FC1DFB"/>
    <w:rsid w:val="00FC7461"/>
    <w:rsid w:val="00FD1CE3"/>
    <w:rsid w:val="00FD2F85"/>
    <w:rsid w:val="00FE0FFA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5A922-942B-4E12-80E3-E853591C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4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44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867E2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BB6E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40"/>
    <w:pPr>
      <w:shd w:val="clear" w:color="auto" w:fill="FFFFFF"/>
      <w:spacing w:before="420" w:line="278" w:lineRule="exact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a4">
    <w:name w:val="Основной текст_"/>
    <w:basedOn w:val="a0"/>
    <w:link w:val="2"/>
    <w:rsid w:val="00675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6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4"/>
    <w:rsid w:val="006756F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6756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756F5"/>
    <w:pPr>
      <w:shd w:val="clear" w:color="auto" w:fill="FFFFFF"/>
      <w:spacing w:after="24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6756F5"/>
    <w:pPr>
      <w:shd w:val="clear" w:color="auto" w:fill="FFFFFF"/>
      <w:spacing w:before="240" w:after="180" w:line="278" w:lineRule="exact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6756F5"/>
    <w:rPr>
      <w:rFonts w:ascii="Courier New" w:eastAsia="Courier New" w:hAnsi="Courier New" w:cs="Courier New"/>
      <w:color w:val="000000"/>
      <w:lang w:bidi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756F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5</cp:revision>
  <cp:lastPrinted>2021-12-24T04:31:00Z</cp:lastPrinted>
  <dcterms:created xsi:type="dcterms:W3CDTF">2022-07-12T07:48:00Z</dcterms:created>
  <dcterms:modified xsi:type="dcterms:W3CDTF">2022-12-23T08:13:00Z</dcterms:modified>
</cp:coreProperties>
</file>