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86" w:rsidRPr="003177C1" w:rsidRDefault="003B1373" w:rsidP="003177C1">
      <w:pPr>
        <w:pStyle w:val="1"/>
        <w:shd w:val="clear" w:color="auto" w:fill="FFFFFF"/>
        <w:spacing w:before="0" w:beforeAutospacing="0" w:after="300" w:afterAutospacing="0" w:line="495" w:lineRule="atLeast"/>
        <w:jc w:val="center"/>
        <w:rPr>
          <w:bCs w:val="0"/>
          <w:color w:val="333333"/>
          <w:sz w:val="36"/>
          <w:szCs w:val="36"/>
        </w:rPr>
      </w:pPr>
      <w:r>
        <w:rPr>
          <w:bCs w:val="0"/>
          <w:color w:val="333333"/>
          <w:sz w:val="36"/>
          <w:szCs w:val="36"/>
        </w:rPr>
        <w:t>Подготовка к паводку</w:t>
      </w:r>
      <w:r w:rsidR="004E6806">
        <w:rPr>
          <w:bCs w:val="0"/>
          <w:color w:val="333333"/>
          <w:sz w:val="36"/>
          <w:szCs w:val="36"/>
        </w:rPr>
        <w:t>!</w:t>
      </w:r>
    </w:p>
    <w:p w:rsidR="003B1373" w:rsidRPr="00582CF3" w:rsidRDefault="003B1373" w:rsidP="00A8187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B1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Мероприятия по подготовке к паводку проводятся не только специальными службами, но и самими гражданами, и являются обязательными при наступлении весеннего периода. </w:t>
      </w:r>
      <w:r w:rsidR="003177C1"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Граждане обязаны заранее предпринима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ть предупредительные меры</w:t>
      </w:r>
      <w:r w:rsidR="003177C1"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по сохранности своего имущества, а также обеспечению собственной безопасности.</w:t>
      </w:r>
    </w:p>
    <w:p w:rsidR="003F2279" w:rsidRDefault="006E1028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6E10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       Собственники домовладений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ОБЯЗАНЫ принять меры по отведению воды с территории усадеб и прилегающей территории, для предотвращения возможного подтопления имеющихся строений.</w:t>
      </w:r>
    </w:p>
    <w:p w:rsidR="006E1028" w:rsidRPr="006E1028" w:rsidRDefault="006E1028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          </w:t>
      </w:r>
      <w:r w:rsidR="00753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 случае необходимо</w:t>
      </w:r>
      <w:r w:rsid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сти</w:t>
      </w:r>
      <w:r w:rsidR="007538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решения вопроса </w:t>
      </w:r>
      <w:r w:rsid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по водоотведению через дренажные трубы дорожных покрытий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улиц</w:t>
      </w:r>
      <w:r w:rsid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, необходимо своевременно решать вопросы с 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органами местного самоуправления.</w:t>
      </w:r>
    </w:p>
    <w:p w:rsidR="006E1028" w:rsidRDefault="006E1028" w:rsidP="003B1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</w:p>
    <w:p w:rsidR="00582CF3" w:rsidRPr="00582CF3" w:rsidRDefault="004E6806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Дополнительные п</w:t>
      </w:r>
      <w:r w:rsidR="003B1373" w:rsidRPr="003B13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 xml:space="preserve">редупредительные действия в </w:t>
      </w:r>
      <w:proofErr w:type="spellStart"/>
      <w:r w:rsidR="003B1373" w:rsidRPr="003B13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предпаводковый</w:t>
      </w:r>
      <w:proofErr w:type="spellEnd"/>
      <w:r w:rsidR="003B1373" w:rsidRPr="003B13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 xml:space="preserve"> период</w:t>
      </w:r>
      <w:r w:rsidR="003B1373" w:rsidRPr="003B1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: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 изучение возможных границ зоны подтопления;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-необходимо выяснить расположение всех близ лежащих возвышенностей, которые являются наиболее безопасными местами в случае затопления;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-разработайте кратчайшие маршруты от места вашего проживания к ближайшей возвышенности или специально созданного убежища;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 расскажите всем членам своей семьи о том, как следует себя вести в ситуации внезапного паводка и объявленной эвакуации;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</w:t>
      </w:r>
      <w:r w:rsidRPr="00FC5A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застрахуйте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наиболее ценное имущество на случай затопления и причинения материального ущерба;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при наличии возможности, обеспечьте себя </w:t>
      </w:r>
      <w:proofErr w:type="spellStart"/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плавсредствами</w:t>
      </w:r>
      <w:proofErr w:type="spellEnd"/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(лодками);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-черда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ки не должны быть захламленными, в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случае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обходимости, у вас должна быть 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возможность перенести туда вещи;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</w:t>
      </w: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ри наличии домашних животных, организуйте для них специальные защитные места на возвышенности (верхние этажи, чердак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и и т.д.);</w:t>
      </w:r>
    </w:p>
    <w:p w:rsidR="003177C1" w:rsidRP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-дополнительно укрепляются все коммуникационные сооружения,</w:t>
      </w:r>
    </w:p>
    <w:p w:rsidR="003177C1" w:rsidRDefault="003177C1" w:rsidP="00317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3177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-обязательно проводятся действия по защите подвальных помещений котельных и жилых домов.</w:t>
      </w:r>
    </w:p>
    <w:p w:rsidR="003177C1" w:rsidRDefault="003177C1" w:rsidP="00FC5A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Default="004E6806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Default="004E6806" w:rsidP="004E68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Вместе с подготовкой к паводку, необходимо помнить, что в </w:t>
      </w: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весенний период лёд начинает таять и становится непрочным. Скреплённый ночным холодом, он ещё способен выдерживать небольшую нагру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зку, но днём быстро нагревается. </w:t>
      </w: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От просачивающейся талой воды, «тело» льда становится пористым и очень слабым, хотя сохраняет достаточную толщину. Весенний ледяной покров на реках нельзя использовать для катания и переходов, такой лёд очень тонкий, непрочный и не выдерживает тяжести человека. Во льду образуются воздушные поры, которые при движении трудно заметить.</w:t>
      </w:r>
    </w:p>
    <w:p w:rsidR="004E6806" w:rsidRDefault="004E6806" w:rsidP="004E68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Не выходите на весенний лёд!</w:t>
      </w:r>
    </w:p>
    <w:p w:rsid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Родители и педагоги!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F4F4"/>
          <w:lang w:eastAsia="ru-RU"/>
        </w:rPr>
        <w:t>Школьники!</w:t>
      </w: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 xml:space="preserve"> Не выходите на лед во время весеннего паводка.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Не стойте на обрывистых и подмытых берегах - они могут обвалиться.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</w:t>
      </w:r>
      <w:r w:rsidR="00FC5A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те на помощь и старайтесь принять меры к спасению утопающего (использовать подручные средства (палки, ветки, автомобильные тросы и т.д.)).</w:t>
      </w:r>
      <w:bookmarkStart w:id="0" w:name="_GoBack"/>
      <w:bookmarkEnd w:id="0"/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E6806" w:rsidRP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Будьте осторожны во время весеннего паводка и ледохода.</w:t>
      </w:r>
    </w:p>
    <w:p w:rsidR="004E6806" w:rsidRDefault="004E6806" w:rsidP="004E68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  <w:r w:rsidRPr="004E68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Не подвергайте свою жизнь опасности!</w:t>
      </w:r>
    </w:p>
    <w:p w:rsidR="004E6806" w:rsidRDefault="004E6806" w:rsidP="003B1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</w:pPr>
    </w:p>
    <w:p w:rsidR="004813BE" w:rsidRPr="004E6806" w:rsidRDefault="00F454DD" w:rsidP="004E68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 ПСЧ, ТОНД</w:t>
      </w:r>
      <w:r w:rsidRPr="00687EF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ПР </w:t>
      </w:r>
      <w:r w:rsidRPr="00687EF0">
        <w:rPr>
          <w:rFonts w:ascii="Times New Roman" w:hAnsi="Times New Roman" w:cs="Times New Roman"/>
        </w:rPr>
        <w:t xml:space="preserve">№ 5 </w:t>
      </w:r>
      <w:r>
        <w:rPr>
          <w:rFonts w:ascii="Times New Roman" w:hAnsi="Times New Roman" w:cs="Times New Roman"/>
        </w:rPr>
        <w:t>и отдел ГО и ЧС</w:t>
      </w:r>
    </w:p>
    <w:sectPr w:rsidR="004813BE" w:rsidRPr="004E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B17B1"/>
    <w:multiLevelType w:val="multilevel"/>
    <w:tmpl w:val="34DE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44"/>
    <w:rsid w:val="00016D44"/>
    <w:rsid w:val="00055720"/>
    <w:rsid w:val="00101FA0"/>
    <w:rsid w:val="0021049A"/>
    <w:rsid w:val="00263E9A"/>
    <w:rsid w:val="003177C1"/>
    <w:rsid w:val="003B1373"/>
    <w:rsid w:val="003F2279"/>
    <w:rsid w:val="004813BE"/>
    <w:rsid w:val="004E6806"/>
    <w:rsid w:val="00541C11"/>
    <w:rsid w:val="00582CF3"/>
    <w:rsid w:val="00624210"/>
    <w:rsid w:val="00684814"/>
    <w:rsid w:val="006E1028"/>
    <w:rsid w:val="00753864"/>
    <w:rsid w:val="00781981"/>
    <w:rsid w:val="00866EF4"/>
    <w:rsid w:val="009A2192"/>
    <w:rsid w:val="009C45D5"/>
    <w:rsid w:val="00A8187B"/>
    <w:rsid w:val="00AE241C"/>
    <w:rsid w:val="00B05D0D"/>
    <w:rsid w:val="00B67917"/>
    <w:rsid w:val="00BF102B"/>
    <w:rsid w:val="00C2556B"/>
    <w:rsid w:val="00C35DBC"/>
    <w:rsid w:val="00C90A20"/>
    <w:rsid w:val="00CA2E86"/>
    <w:rsid w:val="00CA6EF7"/>
    <w:rsid w:val="00D002E6"/>
    <w:rsid w:val="00DF6493"/>
    <w:rsid w:val="00E4007E"/>
    <w:rsid w:val="00ED4086"/>
    <w:rsid w:val="00F34249"/>
    <w:rsid w:val="00F454DD"/>
    <w:rsid w:val="00F537E9"/>
    <w:rsid w:val="00F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4EC6"/>
  <w15:docId w15:val="{B7E2AED6-E1CA-49D5-B2AB-0C148DD1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40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ED4086"/>
    <w:rPr>
      <w:b/>
      <w:bCs/>
    </w:rPr>
  </w:style>
  <w:style w:type="character" w:styleId="a5">
    <w:name w:val="Hyperlink"/>
    <w:basedOn w:val="a0"/>
    <w:uiPriority w:val="99"/>
    <w:semiHidden/>
    <w:unhideWhenUsed/>
    <w:rsid w:val="003B1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2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4</cp:revision>
  <dcterms:created xsi:type="dcterms:W3CDTF">2023-03-20T03:05:00Z</dcterms:created>
  <dcterms:modified xsi:type="dcterms:W3CDTF">2023-03-20T09:39:00Z</dcterms:modified>
</cp:coreProperties>
</file>