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0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shd w:val="clear" w:fill="FFFFFF" w:color="FFFFFF" w:themeFill="background1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shd w:val="clear" w:fill="FFFFFF" w:color="FFFFFF" w:themeFill="background1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shd w:val="clear" w:fill="FFFFFF" w:color="FFFFFF" w:themeFill="background1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both"/>
              <w:shd w:val="clear" w:fill="FFFFFF" w:color="FFFFFF" w:themeFill="background1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both"/>
              <w:shd w:val="clear" w:fill="FFFFFF" w:color="FFFFFF" w:themeFill="background1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b/>
        </w:rPr>
      </w:pPr>
      <w:r>
        <w:rPr>
          <w:rFonts w:ascii="PT Astra Serif" w:hAnsi="PT Astra Serif" w:cs="PT Astra Serif" w:eastAsia="PT Astra Serif"/>
          <w:b/>
          <w:sz w:val="26"/>
        </w:rPr>
      </w:r>
      <w:r>
        <w:rPr>
          <w:b/>
        </w:rPr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b/>
          <w:sz w:val="26"/>
          <w:highlight w:val="none"/>
        </w:rPr>
      </w:pPr>
      <w:r>
        <w:rPr>
          <w:rFonts w:ascii="PT Astra Serif" w:hAnsi="PT Astra Serif" w:cs="PT Astra Serif" w:eastAsia="PT Astra Serif"/>
          <w:b/>
          <w:sz w:val="26"/>
          <w:highlight w:val="none"/>
        </w:rPr>
        <w:t xml:space="preserve">    Алтайские предприниматели завершили обучение по Губернаторской программе подготовки кадров</w:t>
      </w:r>
      <w:r>
        <w:rPr>
          <w:rFonts w:ascii="PT Astra Serif" w:hAnsi="PT Astra Serif" w:cs="PT Astra Serif" w:eastAsia="PT Astra Serif"/>
          <w:b/>
          <w:sz w:val="26"/>
          <w:highlight w:val="none"/>
        </w:rPr>
        <w:t xml:space="preserve"> для сферы малого и среднего предпринимательства</w:t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firstLine="708"/>
        <w:jc w:val="both"/>
        <w:spacing w:lineRule="auto" w:line="240" w:after="0" w:afterAutospacing="0"/>
        <w:shd w:val="clear" w:fill="FFFFFF" w:color="FFFFFF" w:themeFill="background1"/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Торжественное вручение сертификатов слушателям Губернаторской программы подготовки проф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ессиональных кадров для сферы малого и среднего предпринимательства Алтайского края прошло накануне в Алтайском филиале РАНХиГС. Заместитель председателя Правительства Алтайского края, министр экономического развития региона Евгений Дешевых от имени Губернатора Алтайского края Виктора Томенко поздравил выпуск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ников с успешным завершением обучения и вручил им сертификаты. </w:t>
      </w:r>
      <w:r/>
    </w:p>
    <w:p>
      <w:pPr>
        <w:ind w:firstLine="708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В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 2025 году слушателями программы стали 150 человек, в их числе индивидуальные предприниматели, руководители и сотрудники предприятий. Образовательный процесс в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 текущем году был выстроен по трем направлениям:  финансовое обеспечение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, управление командной работой и м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аркетинг в малом и среднем бизнесе и к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аждый из участников мог выбрать наиболее подходящее направление обучения, которое соответствует его потребностям и интересам. Завершением образовательного курса стали занятия  в рамках мастерских деловых игр, а также д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ополнительное обучение по использованию нейросетей, открывающее  новые возможности для автоматизации и улучшения своей деятельности.</w:t>
      </w: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firstLine="708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В своем выступлении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Евгений Дешевых отметил, что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данная инициатива Губернатора демонстрирует значимость непрерывного профессионального развития предпринимателей и является важным вкладом в развитие предпринимательской среды региона.</w:t>
      </w: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firstLine="708"/>
        <w:jc w:val="both"/>
        <w:spacing w:lineRule="auto" w:line="240" w:after="0" w:afterAutospacing="0"/>
        <w:shd w:val="clear" w:fill="FFFFFF" w:color="FFFFFF" w:themeFill="background1"/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«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Позвольте мне от имени Губернатора Алтайского края Виктора Петровича Томенко поздравить вас с завершением обучения.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П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равительство Алтайского края заинтересовано в постоянном развитии кадрового потенциала. Чем сильнее становитесь вы, тем сильнее становится экономика и в целом наш Алтайский край. Эту программу мы будем продолжать совершенствовать и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дальше. Как и всю господдержку — финансовую, консультационную, которую мы осуществляем в рамках различных программ на территории нашего региона», - подчеркнул Евгений Дешевых.</w:t>
      </w: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firstLine="708"/>
        <w:jc w:val="both"/>
        <w:spacing w:lineRule="auto" w:line="240" w:after="0" w:afterAutospacing="0"/>
        <w:shd w:val="clear" w:fill="FFFFFF" w:color="FFFFFF" w:themeFill="background1"/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Вручая сертификаты, начальник управления Алтайского кря по развитию предпримательства и рыночной инфрастуктуры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 Елена Абдулаева отметила, что данный образовательный проект на протяжении почти двух десятилетий  способствует формированию новых компетенций и усилению позиций местных предпринимателей, поддерживая устойчивое развитие малого и среднего бизнеса в регионе.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 «С учетом пожеланий предпринимателей мы ежегодно обновляем программу.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В следующем году планируется включить в нее дополнительные модули по цифровой трансформации и другим актуальным вопросам современного бизнеса», - отметила Елена А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бдулаева.</w:t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Справка:</w:t>
      </w: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firstLine="708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П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рограмма стартовала в 2009 году. Сегодня она включена в банк лучших региональных практик сопровождения малого и среднего бизнеса Федеральной корпорации по развитию малого и среднего предпринимательства, а также в Открытый справочник лучших региональных пра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ктик Ассоциации инновационных регионов России.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Программу реализуют региональный центр «Мой бизнес»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и центр «Бизнес-школа» Алтайского филиала РАНХиГС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по поручению Губернатора и при поддержке Правительства Алтайского края, в рамках национального проекта «Эффективная и конкурентная экономика».</w:t>
      </w:r>
      <w:r/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firstLine="708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</w:r>
    </w:p>
    <w:p>
      <w:pPr>
        <w:ind w:firstLine="708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фото: алтайский филиал РАНХиГС</w:t>
      </w:r>
      <w:r>
        <w:rPr>
          <w:rFonts w:ascii="PT Astra Serif" w:hAnsi="PT Astra Serif" w:cs="PT Astra Serif" w:eastAsia="PT Astra Serif"/>
          <w:sz w:val="26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9">
    <w:name w:val="Heading 1 Char"/>
    <w:basedOn w:val="625"/>
    <w:link w:val="624"/>
    <w:uiPriority w:val="9"/>
    <w:rPr>
      <w:rFonts w:ascii="Arial" w:hAnsi="Arial" w:cs="Arial" w:eastAsia="Arial"/>
      <w:sz w:val="40"/>
      <w:szCs w:val="40"/>
    </w:rPr>
  </w:style>
  <w:style w:type="paragraph" w:styleId="450">
    <w:name w:val="Heading 2"/>
    <w:basedOn w:val="623"/>
    <w:next w:val="623"/>
    <w:link w:val="4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1">
    <w:name w:val="Heading 2 Char"/>
    <w:basedOn w:val="625"/>
    <w:link w:val="450"/>
    <w:uiPriority w:val="9"/>
    <w:rPr>
      <w:rFonts w:ascii="Arial" w:hAnsi="Arial" w:cs="Arial" w:eastAsia="Arial"/>
      <w:sz w:val="34"/>
    </w:rPr>
  </w:style>
  <w:style w:type="paragraph" w:styleId="452">
    <w:name w:val="Heading 3"/>
    <w:basedOn w:val="623"/>
    <w:next w:val="623"/>
    <w:link w:val="4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3">
    <w:name w:val="Heading 3 Char"/>
    <w:basedOn w:val="625"/>
    <w:link w:val="452"/>
    <w:uiPriority w:val="9"/>
    <w:rPr>
      <w:rFonts w:ascii="Arial" w:hAnsi="Arial" w:cs="Arial" w:eastAsia="Arial"/>
      <w:sz w:val="30"/>
      <w:szCs w:val="30"/>
    </w:rPr>
  </w:style>
  <w:style w:type="paragraph" w:styleId="454">
    <w:name w:val="Heading 4"/>
    <w:basedOn w:val="623"/>
    <w:next w:val="623"/>
    <w:link w:val="4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5">
    <w:name w:val="Heading 4 Char"/>
    <w:basedOn w:val="625"/>
    <w:link w:val="454"/>
    <w:uiPriority w:val="9"/>
    <w:rPr>
      <w:rFonts w:ascii="Arial" w:hAnsi="Arial" w:cs="Arial" w:eastAsia="Arial"/>
      <w:b/>
      <w:bCs/>
      <w:sz w:val="26"/>
      <w:szCs w:val="26"/>
    </w:rPr>
  </w:style>
  <w:style w:type="paragraph" w:styleId="456">
    <w:name w:val="Heading 5"/>
    <w:basedOn w:val="623"/>
    <w:next w:val="623"/>
    <w:link w:val="4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7">
    <w:name w:val="Heading 5 Char"/>
    <w:basedOn w:val="625"/>
    <w:link w:val="456"/>
    <w:uiPriority w:val="9"/>
    <w:rPr>
      <w:rFonts w:ascii="Arial" w:hAnsi="Arial" w:cs="Arial" w:eastAsia="Arial"/>
      <w:b/>
      <w:bCs/>
      <w:sz w:val="24"/>
      <w:szCs w:val="24"/>
    </w:rPr>
  </w:style>
  <w:style w:type="paragraph" w:styleId="458">
    <w:name w:val="Heading 6"/>
    <w:basedOn w:val="623"/>
    <w:next w:val="623"/>
    <w:link w:val="4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9">
    <w:name w:val="Heading 6 Char"/>
    <w:basedOn w:val="625"/>
    <w:link w:val="458"/>
    <w:uiPriority w:val="9"/>
    <w:rPr>
      <w:rFonts w:ascii="Arial" w:hAnsi="Arial" w:cs="Arial" w:eastAsia="Arial"/>
      <w:b/>
      <w:bCs/>
      <w:sz w:val="22"/>
      <w:szCs w:val="22"/>
    </w:rPr>
  </w:style>
  <w:style w:type="paragraph" w:styleId="460">
    <w:name w:val="Heading 7"/>
    <w:basedOn w:val="623"/>
    <w:next w:val="623"/>
    <w:link w:val="4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1">
    <w:name w:val="Heading 7 Char"/>
    <w:basedOn w:val="625"/>
    <w:link w:val="4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2">
    <w:name w:val="Heading 8"/>
    <w:basedOn w:val="623"/>
    <w:next w:val="623"/>
    <w:link w:val="4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3">
    <w:name w:val="Heading 8 Char"/>
    <w:basedOn w:val="625"/>
    <w:link w:val="462"/>
    <w:uiPriority w:val="9"/>
    <w:rPr>
      <w:rFonts w:ascii="Arial" w:hAnsi="Arial" w:cs="Arial" w:eastAsia="Arial"/>
      <w:i/>
      <w:iCs/>
      <w:sz w:val="22"/>
      <w:szCs w:val="22"/>
    </w:rPr>
  </w:style>
  <w:style w:type="paragraph" w:styleId="464">
    <w:name w:val="Heading 9"/>
    <w:basedOn w:val="623"/>
    <w:next w:val="623"/>
    <w:link w:val="4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5">
    <w:name w:val="Heading 9 Char"/>
    <w:basedOn w:val="625"/>
    <w:link w:val="464"/>
    <w:uiPriority w:val="9"/>
    <w:rPr>
      <w:rFonts w:ascii="Arial" w:hAnsi="Arial" w:cs="Arial" w:eastAsia="Arial"/>
      <w:i/>
      <w:iCs/>
      <w:sz w:val="21"/>
      <w:szCs w:val="21"/>
    </w:rPr>
  </w:style>
  <w:style w:type="paragraph" w:styleId="466">
    <w:name w:val="List Paragraph"/>
    <w:basedOn w:val="623"/>
    <w:qFormat/>
    <w:uiPriority w:val="34"/>
    <w:pPr>
      <w:contextualSpacing w:val="true"/>
      <w:ind w:left="720"/>
    </w:pPr>
  </w:style>
  <w:style w:type="paragraph" w:styleId="467">
    <w:name w:val="No Spacing"/>
    <w:qFormat/>
    <w:uiPriority w:val="1"/>
    <w:pPr>
      <w:spacing w:lineRule="auto" w:line="240" w:after="0" w:before="0"/>
    </w:pPr>
  </w:style>
  <w:style w:type="paragraph" w:styleId="468">
    <w:name w:val="Title"/>
    <w:basedOn w:val="623"/>
    <w:next w:val="623"/>
    <w:link w:val="4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9">
    <w:name w:val="Title Char"/>
    <w:basedOn w:val="625"/>
    <w:link w:val="468"/>
    <w:uiPriority w:val="10"/>
    <w:rPr>
      <w:sz w:val="48"/>
      <w:szCs w:val="48"/>
    </w:rPr>
  </w:style>
  <w:style w:type="paragraph" w:styleId="470">
    <w:name w:val="Subtitle"/>
    <w:basedOn w:val="623"/>
    <w:next w:val="623"/>
    <w:link w:val="471"/>
    <w:qFormat/>
    <w:uiPriority w:val="11"/>
    <w:rPr>
      <w:sz w:val="24"/>
      <w:szCs w:val="24"/>
    </w:rPr>
    <w:pPr>
      <w:spacing w:after="200" w:before="200"/>
    </w:pPr>
  </w:style>
  <w:style w:type="character" w:styleId="471">
    <w:name w:val="Subtitle Char"/>
    <w:basedOn w:val="625"/>
    <w:link w:val="470"/>
    <w:uiPriority w:val="11"/>
    <w:rPr>
      <w:sz w:val="24"/>
      <w:szCs w:val="24"/>
    </w:rPr>
  </w:style>
  <w:style w:type="paragraph" w:styleId="472">
    <w:name w:val="Quote"/>
    <w:basedOn w:val="623"/>
    <w:next w:val="623"/>
    <w:link w:val="473"/>
    <w:qFormat/>
    <w:uiPriority w:val="29"/>
    <w:rPr>
      <w:i/>
    </w:rPr>
    <w:pPr>
      <w:ind w:left="720" w:right="720"/>
    </w:pPr>
  </w:style>
  <w:style w:type="character" w:styleId="473">
    <w:name w:val="Quote Char"/>
    <w:link w:val="472"/>
    <w:uiPriority w:val="29"/>
    <w:rPr>
      <w:i/>
    </w:rPr>
  </w:style>
  <w:style w:type="paragraph" w:styleId="474">
    <w:name w:val="Intense Quote"/>
    <w:basedOn w:val="623"/>
    <w:next w:val="623"/>
    <w:link w:val="47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5">
    <w:name w:val="Intense Quote Char"/>
    <w:link w:val="474"/>
    <w:uiPriority w:val="30"/>
    <w:rPr>
      <w:i/>
    </w:rPr>
  </w:style>
  <w:style w:type="paragraph" w:styleId="476">
    <w:name w:val="Header"/>
    <w:basedOn w:val="623"/>
    <w:link w:val="4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7">
    <w:name w:val="Header Char"/>
    <w:basedOn w:val="625"/>
    <w:link w:val="476"/>
    <w:uiPriority w:val="99"/>
  </w:style>
  <w:style w:type="paragraph" w:styleId="478">
    <w:name w:val="Footer"/>
    <w:basedOn w:val="623"/>
    <w:link w:val="4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Footer Char"/>
    <w:basedOn w:val="625"/>
    <w:link w:val="478"/>
    <w:uiPriority w:val="99"/>
  </w:style>
  <w:style w:type="paragraph" w:styleId="480">
    <w:name w:val="Caption"/>
    <w:basedOn w:val="623"/>
    <w:next w:val="6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1">
    <w:name w:val="Caption Char"/>
    <w:basedOn w:val="480"/>
    <w:link w:val="478"/>
    <w:uiPriority w:val="99"/>
  </w:style>
  <w:style w:type="table" w:styleId="482">
    <w:name w:val="Table Grid Light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1">
    <w:name w:val="List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2">
    <w:name w:val="List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3">
    <w:name w:val="List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4">
    <w:name w:val="List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5">
    <w:name w:val="List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6">
    <w:name w:val="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7">
    <w:name w:val="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8">
    <w:name w:val="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9">
    <w:name w:val="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0">
    <w:name w:val="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1">
    <w:name w:val="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2">
    <w:name w:val="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3">
    <w:name w:val="Bordered &amp; 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4">
    <w:name w:val="Bordered &amp; 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5">
    <w:name w:val="Bordered &amp; 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6">
    <w:name w:val="Bordered &amp; 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7">
    <w:name w:val="Bordered &amp; 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8">
    <w:name w:val="Bordered &amp; 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9">
    <w:name w:val="Bordered &amp; 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0">
    <w:name w:val="Bordered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7">
    <w:name w:val="footnote text"/>
    <w:basedOn w:val="623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5"/>
    <w:uiPriority w:val="99"/>
    <w:unhideWhenUsed/>
    <w:rPr>
      <w:vertAlign w:val="superscript"/>
    </w:rPr>
  </w:style>
  <w:style w:type="paragraph" w:styleId="610">
    <w:name w:val="endnote text"/>
    <w:basedOn w:val="623"/>
    <w:link w:val="611"/>
    <w:uiPriority w:val="99"/>
    <w:semiHidden/>
    <w:unhideWhenUsed/>
    <w:rPr>
      <w:sz w:val="20"/>
    </w:rPr>
    <w:pPr>
      <w:spacing w:lineRule="auto" w:line="240" w:after="0"/>
    </w:p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5"/>
    <w:uiPriority w:val="99"/>
    <w:semiHidden/>
    <w:unhideWhenUsed/>
    <w:rPr>
      <w:vertAlign w:val="superscript"/>
    </w:rPr>
  </w:style>
  <w:style w:type="paragraph" w:styleId="613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614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615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616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617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618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619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620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621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622">
    <w:name w:val="TOC Heading"/>
    <w:uiPriority w:val="39"/>
    <w:unhideWhenUsed/>
  </w:style>
  <w:style w:type="paragraph" w:styleId="623" w:default="1">
    <w:name w:val="Normal"/>
    <w:qFormat/>
  </w:style>
  <w:style w:type="paragraph" w:styleId="624">
    <w:name w:val="Heading 1"/>
    <w:basedOn w:val="623"/>
    <w:link w:val="633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paragraph" w:styleId="628">
    <w:name w:val="Normal (Web)"/>
    <w:basedOn w:val="623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9">
    <w:name w:val="Hyperlink"/>
    <w:basedOn w:val="625"/>
    <w:uiPriority w:val="99"/>
    <w:unhideWhenUsed/>
    <w:rPr>
      <w:color w:val="0000FF"/>
      <w:u w:val="single"/>
    </w:rPr>
  </w:style>
  <w:style w:type="table" w:styleId="630">
    <w:name w:val="Table Grid"/>
    <w:basedOn w:val="626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1">
    <w:name w:val="Balloon Text"/>
    <w:basedOn w:val="623"/>
    <w:link w:val="632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2" w:customStyle="1">
    <w:name w:val="Текст выноски Знак"/>
    <w:basedOn w:val="625"/>
    <w:link w:val="631"/>
    <w:uiPriority w:val="99"/>
    <w:semiHidden/>
    <w:rPr>
      <w:rFonts w:ascii="Segoe UI" w:hAnsi="Segoe UI" w:cs="Segoe UI"/>
      <w:sz w:val="18"/>
      <w:szCs w:val="18"/>
    </w:rPr>
  </w:style>
  <w:style w:type="character" w:styleId="633" w:customStyle="1">
    <w:name w:val="Заголовок 1 Знак"/>
    <w:basedOn w:val="625"/>
    <w:link w:val="624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4">
    <w:name w:val="Strong"/>
    <w:basedOn w:val="625"/>
    <w:qFormat/>
    <w:uiPriority w:val="22"/>
    <w:rPr>
      <w:b/>
      <w:bCs/>
    </w:rPr>
  </w:style>
  <w:style w:type="paragraph" w:styleId="635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69</cp:revision>
  <dcterms:created xsi:type="dcterms:W3CDTF">2023-02-20T08:28:00Z</dcterms:created>
  <dcterms:modified xsi:type="dcterms:W3CDTF">2025-07-09T03:15:19Z</dcterms:modified>
</cp:coreProperties>
</file>