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2F3" w:rsidRPr="00E07434" w:rsidRDefault="00A522F3" w:rsidP="000073C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07434">
        <w:rPr>
          <w:rFonts w:ascii="Times New Roman" w:hAnsi="Times New Roman" w:cs="Times New Roman"/>
          <w:sz w:val="28"/>
          <w:szCs w:val="28"/>
        </w:rPr>
        <w:t>Административная комиссия информирует</w:t>
      </w:r>
    </w:p>
    <w:p w:rsidR="00A522F3" w:rsidRPr="000073C9" w:rsidRDefault="0010045D" w:rsidP="000073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073C9" w:rsidRDefault="000073C9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E07434">
        <w:rPr>
          <w:rFonts w:ascii="Times New Roman" w:hAnsi="Times New Roman" w:cs="Times New Roman"/>
          <w:sz w:val="28"/>
          <w:szCs w:val="28"/>
        </w:rPr>
        <w:t xml:space="preserve">Административной комиссией при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Хабарского </w:t>
      </w:r>
      <w:r w:rsidR="0033702E">
        <w:rPr>
          <w:rFonts w:ascii="Times New Roman" w:hAnsi="Times New Roman" w:cs="Times New Roman"/>
          <w:sz w:val="28"/>
          <w:szCs w:val="28"/>
        </w:rPr>
        <w:t xml:space="preserve">района за </w:t>
      </w:r>
      <w:r w:rsidR="00134972">
        <w:rPr>
          <w:rFonts w:ascii="Times New Roman" w:hAnsi="Times New Roman" w:cs="Times New Roman"/>
          <w:sz w:val="28"/>
          <w:szCs w:val="28"/>
        </w:rPr>
        <w:t>3</w:t>
      </w:r>
      <w:r w:rsidR="0010045D">
        <w:rPr>
          <w:rFonts w:ascii="Times New Roman" w:hAnsi="Times New Roman" w:cs="Times New Roman"/>
          <w:sz w:val="28"/>
          <w:szCs w:val="28"/>
        </w:rPr>
        <w:t xml:space="preserve"> месяц</w:t>
      </w:r>
      <w:r w:rsidR="00134972">
        <w:rPr>
          <w:rFonts w:ascii="Times New Roman" w:hAnsi="Times New Roman" w:cs="Times New Roman"/>
          <w:sz w:val="28"/>
          <w:szCs w:val="28"/>
        </w:rPr>
        <w:t>а 2025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07434">
        <w:rPr>
          <w:rFonts w:ascii="Times New Roman" w:hAnsi="Times New Roman" w:cs="Times New Roman"/>
          <w:sz w:val="28"/>
          <w:szCs w:val="28"/>
        </w:rPr>
        <w:t xml:space="preserve"> </w:t>
      </w:r>
      <w:r w:rsidR="00134972">
        <w:rPr>
          <w:rFonts w:ascii="Times New Roman" w:hAnsi="Times New Roman" w:cs="Times New Roman"/>
          <w:sz w:val="28"/>
          <w:szCs w:val="28"/>
        </w:rPr>
        <w:t>проведено 3 заседания</w:t>
      </w:r>
      <w:r w:rsidR="001E04EE">
        <w:rPr>
          <w:rFonts w:ascii="Times New Roman" w:hAnsi="Times New Roman" w:cs="Times New Roman"/>
          <w:sz w:val="28"/>
          <w:szCs w:val="28"/>
        </w:rPr>
        <w:t xml:space="preserve">, </w:t>
      </w:r>
      <w:r w:rsidRPr="00E07434">
        <w:rPr>
          <w:rFonts w:ascii="Times New Roman" w:hAnsi="Times New Roman" w:cs="Times New Roman"/>
          <w:sz w:val="28"/>
          <w:szCs w:val="28"/>
        </w:rPr>
        <w:t xml:space="preserve">рассмотрено </w:t>
      </w:r>
      <w:r w:rsidR="00AD14C5">
        <w:rPr>
          <w:rFonts w:ascii="Times New Roman" w:hAnsi="Times New Roman" w:cs="Times New Roman"/>
          <w:sz w:val="28"/>
          <w:szCs w:val="28"/>
        </w:rPr>
        <w:t xml:space="preserve"> </w:t>
      </w:r>
      <w:r w:rsidR="00134972">
        <w:rPr>
          <w:rFonts w:ascii="Times New Roman" w:hAnsi="Times New Roman" w:cs="Times New Roman"/>
          <w:sz w:val="28"/>
          <w:szCs w:val="28"/>
        </w:rPr>
        <w:t>5</w:t>
      </w:r>
      <w:r w:rsidRPr="00E07434">
        <w:rPr>
          <w:rFonts w:ascii="Times New Roman" w:hAnsi="Times New Roman" w:cs="Times New Roman"/>
          <w:sz w:val="28"/>
          <w:szCs w:val="28"/>
        </w:rPr>
        <w:t xml:space="preserve"> дел об административных правонарушениях. </w:t>
      </w:r>
    </w:p>
    <w:p w:rsidR="001E04EE" w:rsidRDefault="000073C9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E04EE">
        <w:rPr>
          <w:rFonts w:ascii="Times New Roman" w:hAnsi="Times New Roman" w:cs="Times New Roman"/>
          <w:sz w:val="28"/>
          <w:szCs w:val="28"/>
        </w:rPr>
        <w:t xml:space="preserve">Привлечено к административной </w:t>
      </w:r>
      <w:r w:rsidR="0033702E">
        <w:rPr>
          <w:rFonts w:ascii="Times New Roman" w:hAnsi="Times New Roman" w:cs="Times New Roman"/>
          <w:sz w:val="28"/>
          <w:szCs w:val="28"/>
        </w:rPr>
        <w:t xml:space="preserve">ответственности  </w:t>
      </w:r>
      <w:r w:rsidR="007E33B5">
        <w:rPr>
          <w:rFonts w:ascii="Times New Roman" w:hAnsi="Times New Roman" w:cs="Times New Roman"/>
          <w:sz w:val="28"/>
          <w:szCs w:val="28"/>
        </w:rPr>
        <w:t xml:space="preserve"> 2</w:t>
      </w:r>
      <w:r w:rsidR="001E04EE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134972">
        <w:rPr>
          <w:rFonts w:ascii="Times New Roman" w:hAnsi="Times New Roman" w:cs="Times New Roman"/>
          <w:sz w:val="28"/>
          <w:szCs w:val="28"/>
        </w:rPr>
        <w:t>а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1E04EE" w:rsidRPr="001E04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4EE" w:rsidRPr="0010045D" w:rsidRDefault="001E04EE" w:rsidP="001E04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0045D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азначено </w:t>
      </w:r>
      <w:r w:rsidR="0033702E">
        <w:rPr>
          <w:rFonts w:ascii="Times New Roman" w:hAnsi="Times New Roman" w:cs="Times New Roman"/>
          <w:sz w:val="28"/>
          <w:szCs w:val="28"/>
        </w:rPr>
        <w:t xml:space="preserve"> штрафов на сумму  </w:t>
      </w:r>
      <w:r w:rsidR="007E33B5">
        <w:rPr>
          <w:rFonts w:ascii="Times New Roman" w:hAnsi="Times New Roman" w:cs="Times New Roman"/>
          <w:sz w:val="28"/>
          <w:szCs w:val="28"/>
        </w:rPr>
        <w:t xml:space="preserve">1000 </w:t>
      </w:r>
      <w:r w:rsidRPr="0010045D">
        <w:rPr>
          <w:rFonts w:ascii="Times New Roman" w:hAnsi="Times New Roman" w:cs="Times New Roman"/>
          <w:sz w:val="28"/>
          <w:szCs w:val="28"/>
        </w:rPr>
        <w:t>рублей.</w:t>
      </w:r>
    </w:p>
    <w:p w:rsidR="000073C9" w:rsidRDefault="001E04EE" w:rsidP="000073C9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Допущены нарушения по следующим статьям</w:t>
      </w:r>
      <w:r w:rsidRPr="001E04EE">
        <w:rPr>
          <w:rFonts w:ascii="Times New Roman" w:hAnsi="Times New Roman" w:cs="Times New Roman"/>
          <w:sz w:val="28"/>
          <w:szCs w:val="28"/>
        </w:rPr>
        <w:t xml:space="preserve">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0073C9" w:rsidRDefault="0050548D" w:rsidP="001349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</w:t>
      </w:r>
      <w:r w:rsidR="002F588C">
        <w:rPr>
          <w:rFonts w:ascii="Times New Roman" w:hAnsi="Times New Roman" w:cs="Times New Roman"/>
          <w:sz w:val="28"/>
          <w:szCs w:val="28"/>
        </w:rPr>
        <w:t xml:space="preserve">статья 61 –  </w:t>
      </w:r>
      <w:r w:rsidR="00BC178E">
        <w:rPr>
          <w:rFonts w:ascii="Times New Roman" w:hAnsi="Times New Roman" w:cs="Times New Roman"/>
          <w:sz w:val="28"/>
          <w:szCs w:val="28"/>
        </w:rPr>
        <w:t> </w:t>
      </w:r>
      <w:r w:rsidR="001E04EE">
        <w:rPr>
          <w:rFonts w:ascii="Times New Roman" w:hAnsi="Times New Roman" w:cs="Times New Roman"/>
          <w:sz w:val="28"/>
          <w:szCs w:val="28"/>
        </w:rPr>
        <w:t>«Нарушение установленное законом Алтайского края запрета нарушения тишины и покоя граждан</w:t>
      </w:r>
      <w:r w:rsidR="004E09C8">
        <w:rPr>
          <w:rFonts w:ascii="Times New Roman" w:hAnsi="Times New Roman" w:cs="Times New Roman"/>
          <w:sz w:val="28"/>
          <w:szCs w:val="28"/>
        </w:rPr>
        <w:t>»</w:t>
      </w:r>
      <w:r w:rsidR="001E04EE">
        <w:rPr>
          <w:rFonts w:ascii="Times New Roman" w:hAnsi="Times New Roman" w:cs="Times New Roman"/>
          <w:sz w:val="28"/>
          <w:szCs w:val="28"/>
        </w:rPr>
        <w:t xml:space="preserve"> – </w:t>
      </w:r>
      <w:r w:rsidR="00056A66">
        <w:rPr>
          <w:rFonts w:ascii="Times New Roman" w:hAnsi="Times New Roman" w:cs="Times New Roman"/>
          <w:sz w:val="28"/>
          <w:szCs w:val="28"/>
        </w:rPr>
        <w:t>5</w:t>
      </w:r>
      <w:r w:rsidR="001E04EE">
        <w:rPr>
          <w:rFonts w:ascii="Times New Roman" w:hAnsi="Times New Roman" w:cs="Times New Roman"/>
          <w:sz w:val="28"/>
          <w:szCs w:val="28"/>
        </w:rPr>
        <w:t>.</w:t>
      </w:r>
      <w:r w:rsidR="000073C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7901" w:rsidRDefault="0010045D" w:rsidP="000073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1E04EE">
        <w:rPr>
          <w:rFonts w:ascii="Times New Roman" w:hAnsi="Times New Roman" w:cs="Times New Roman"/>
          <w:sz w:val="28"/>
          <w:szCs w:val="28"/>
        </w:rPr>
        <w:t>Прекращены производством:</w:t>
      </w:r>
    </w:p>
    <w:p w:rsidR="001E04EE" w:rsidRDefault="001E04EE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34972">
        <w:rPr>
          <w:rFonts w:ascii="Times New Roman" w:hAnsi="Times New Roman" w:cs="Times New Roman"/>
          <w:sz w:val="28"/>
          <w:szCs w:val="28"/>
        </w:rPr>
        <w:t>- пунктом 6</w:t>
      </w:r>
      <w:r w:rsidRPr="001E04EE">
        <w:rPr>
          <w:rFonts w:ascii="Times New Roman" w:hAnsi="Times New Roman" w:cs="Times New Roman"/>
          <w:sz w:val="28"/>
          <w:szCs w:val="28"/>
        </w:rPr>
        <w:t xml:space="preserve"> части 1 статьи  24.5 Кодекса об административных правонарушениях Российской Федерации. "</w:t>
      </w:r>
      <w:r w:rsidR="00134972">
        <w:rPr>
          <w:rFonts w:ascii="Times New Roman" w:hAnsi="Times New Roman" w:cs="Times New Roman"/>
          <w:sz w:val="28"/>
          <w:szCs w:val="28"/>
        </w:rPr>
        <w:t xml:space="preserve"> Истечением срока давности привлечения  к административной отве</w:t>
      </w:r>
      <w:r w:rsidR="007E33B5">
        <w:rPr>
          <w:rFonts w:ascii="Times New Roman" w:hAnsi="Times New Roman" w:cs="Times New Roman"/>
          <w:sz w:val="28"/>
          <w:szCs w:val="28"/>
        </w:rPr>
        <w:t>т</w:t>
      </w:r>
      <w:r w:rsidR="00134972">
        <w:rPr>
          <w:rFonts w:ascii="Times New Roman" w:hAnsi="Times New Roman" w:cs="Times New Roman"/>
          <w:sz w:val="28"/>
          <w:szCs w:val="28"/>
        </w:rPr>
        <w:t>ственности" - 1 дело</w:t>
      </w:r>
      <w:r w:rsidR="002F588C">
        <w:rPr>
          <w:rFonts w:ascii="Times New Roman" w:hAnsi="Times New Roman" w:cs="Times New Roman"/>
          <w:sz w:val="28"/>
          <w:szCs w:val="28"/>
        </w:rPr>
        <w:t xml:space="preserve"> </w:t>
      </w:r>
      <w:r w:rsidR="003250A2">
        <w:rPr>
          <w:rFonts w:ascii="Times New Roman" w:hAnsi="Times New Roman" w:cs="Times New Roman"/>
          <w:sz w:val="28"/>
          <w:szCs w:val="28"/>
        </w:rPr>
        <w:t xml:space="preserve"> </w:t>
      </w:r>
      <w:r w:rsidR="002F588C">
        <w:rPr>
          <w:rFonts w:ascii="Times New Roman" w:hAnsi="Times New Roman" w:cs="Times New Roman"/>
          <w:sz w:val="28"/>
          <w:szCs w:val="28"/>
        </w:rPr>
        <w:t xml:space="preserve">по   </w:t>
      </w:r>
      <w:r w:rsidR="00134972">
        <w:rPr>
          <w:rFonts w:ascii="Times New Roman" w:hAnsi="Times New Roman" w:cs="Times New Roman"/>
          <w:sz w:val="28"/>
          <w:szCs w:val="28"/>
        </w:rPr>
        <w:t xml:space="preserve">  статье</w:t>
      </w:r>
      <w:r w:rsidR="002F588C">
        <w:rPr>
          <w:rFonts w:ascii="Times New Roman" w:hAnsi="Times New Roman" w:cs="Times New Roman"/>
          <w:sz w:val="28"/>
          <w:szCs w:val="28"/>
        </w:rPr>
        <w:t xml:space="preserve"> </w:t>
      </w:r>
      <w:r w:rsidR="00134972">
        <w:rPr>
          <w:rFonts w:ascii="Times New Roman" w:hAnsi="Times New Roman" w:cs="Times New Roman"/>
          <w:sz w:val="28"/>
          <w:szCs w:val="28"/>
        </w:rPr>
        <w:t>61</w:t>
      </w:r>
      <w:r w:rsidR="002F588C">
        <w:rPr>
          <w:rFonts w:ascii="Times New Roman" w:hAnsi="Times New Roman" w:cs="Times New Roman"/>
          <w:sz w:val="28"/>
          <w:szCs w:val="28"/>
        </w:rPr>
        <w:t xml:space="preserve"> </w:t>
      </w:r>
      <w:r w:rsidR="002F588C"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 w:rsidR="002F588C">
        <w:rPr>
          <w:rFonts w:ascii="Times New Roman" w:hAnsi="Times New Roman" w:cs="Times New Roman"/>
          <w:sz w:val="28"/>
          <w:szCs w:val="28"/>
        </w:rPr>
        <w:t xml:space="preserve"> «</w:t>
      </w:r>
      <w:r w:rsidR="002F588C"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 w:rsidR="002F588C">
        <w:rPr>
          <w:rFonts w:ascii="Times New Roman" w:hAnsi="Times New Roman" w:cs="Times New Roman"/>
          <w:sz w:val="28"/>
          <w:szCs w:val="28"/>
        </w:rPr>
        <w:t>».</w:t>
      </w:r>
    </w:p>
    <w:p w:rsidR="007E33B5" w:rsidRDefault="007E33B5" w:rsidP="007E33B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пунктом 2</w:t>
      </w:r>
      <w:r w:rsidRPr="001E04EE">
        <w:rPr>
          <w:rFonts w:ascii="Times New Roman" w:hAnsi="Times New Roman" w:cs="Times New Roman"/>
          <w:sz w:val="28"/>
          <w:szCs w:val="28"/>
        </w:rPr>
        <w:t xml:space="preserve"> части 1 статьи  24.5 Кодекса об административных правонарушениях Российской Федерации. "</w:t>
      </w:r>
      <w:r>
        <w:rPr>
          <w:rFonts w:ascii="Times New Roman" w:hAnsi="Times New Roman" w:cs="Times New Roman"/>
          <w:sz w:val="28"/>
          <w:szCs w:val="28"/>
        </w:rPr>
        <w:t xml:space="preserve"> Истечением срока давности привлечения  к административной ответственности" - 2 дела  по     статье 61 </w:t>
      </w:r>
      <w:r w:rsidRPr="00E07434">
        <w:rPr>
          <w:rFonts w:ascii="Times New Roman" w:hAnsi="Times New Roman" w:cs="Times New Roman"/>
          <w:sz w:val="28"/>
          <w:szCs w:val="28"/>
        </w:rPr>
        <w:t>закона Алтайского края от 10 июля 2002 года № 46-ЗС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E07434">
        <w:rPr>
          <w:rFonts w:ascii="Times New Roman" w:hAnsi="Times New Roman" w:cs="Times New Roman"/>
          <w:sz w:val="28"/>
          <w:szCs w:val="28"/>
        </w:rPr>
        <w:t>Об административной ответственности за совершение правонарушений на территории Алтайского края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7A7246" w:rsidRDefault="002F588C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7246" w:rsidRDefault="007A7246" w:rsidP="007A724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588C" w:rsidRPr="001E04EE" w:rsidRDefault="002F588C" w:rsidP="001E04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F588C" w:rsidRPr="001E04EE" w:rsidSect="00AF58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A522F3"/>
    <w:rsid w:val="000073C9"/>
    <w:rsid w:val="00056A66"/>
    <w:rsid w:val="00083821"/>
    <w:rsid w:val="000C7901"/>
    <w:rsid w:val="0010045D"/>
    <w:rsid w:val="00126C1D"/>
    <w:rsid w:val="00134972"/>
    <w:rsid w:val="00172F8D"/>
    <w:rsid w:val="00186E6A"/>
    <w:rsid w:val="001E04EE"/>
    <w:rsid w:val="00223EF2"/>
    <w:rsid w:val="002B1DC1"/>
    <w:rsid w:val="002F588C"/>
    <w:rsid w:val="003250A2"/>
    <w:rsid w:val="00335270"/>
    <w:rsid w:val="0033702E"/>
    <w:rsid w:val="003779CD"/>
    <w:rsid w:val="004E09C8"/>
    <w:rsid w:val="0050548D"/>
    <w:rsid w:val="007472C3"/>
    <w:rsid w:val="007837E1"/>
    <w:rsid w:val="007A7246"/>
    <w:rsid w:val="007E33B5"/>
    <w:rsid w:val="009058CB"/>
    <w:rsid w:val="009C2227"/>
    <w:rsid w:val="009E6D98"/>
    <w:rsid w:val="009E7815"/>
    <w:rsid w:val="00A11A09"/>
    <w:rsid w:val="00A15953"/>
    <w:rsid w:val="00A522F3"/>
    <w:rsid w:val="00A87915"/>
    <w:rsid w:val="00AD14C5"/>
    <w:rsid w:val="00B61D99"/>
    <w:rsid w:val="00BC178E"/>
    <w:rsid w:val="00BE2DC2"/>
    <w:rsid w:val="00C024C7"/>
    <w:rsid w:val="00D77910"/>
    <w:rsid w:val="00E71381"/>
    <w:rsid w:val="00EA7F11"/>
    <w:rsid w:val="00F11143"/>
    <w:rsid w:val="00F1424A"/>
    <w:rsid w:val="00F337C5"/>
    <w:rsid w:val="00FB26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BC178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178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212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scBit20241108</cp:lastModifiedBy>
  <cp:revision>39</cp:revision>
  <dcterms:created xsi:type="dcterms:W3CDTF">2023-08-03T08:17:00Z</dcterms:created>
  <dcterms:modified xsi:type="dcterms:W3CDTF">2025-04-01T07:18:00Z</dcterms:modified>
</cp:coreProperties>
</file>