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FD" w:rsidRPr="00446AFD" w:rsidRDefault="00446AFD" w:rsidP="00446A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6A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Последствия неуплаты административного штрафа</w:t>
      </w:r>
    </w:p>
    <w:p w:rsidR="00EE3A72" w:rsidRDefault="00EE3A72" w:rsidP="00EE3A72">
      <w:pPr>
        <w:pStyle w:val="a3"/>
        <w:spacing w:before="0" w:beforeAutospacing="0" w:after="0" w:afterAutospacing="0"/>
        <w:ind w:firstLine="567"/>
        <w:jc w:val="both"/>
      </w:pPr>
    </w:p>
    <w:p w:rsidR="00446AFD" w:rsidRDefault="00446AFD" w:rsidP="00EE3A72">
      <w:pPr>
        <w:pStyle w:val="a3"/>
        <w:spacing w:before="0" w:beforeAutospacing="0" w:after="0" w:afterAutospacing="0"/>
        <w:ind w:firstLine="567"/>
        <w:jc w:val="both"/>
      </w:pPr>
      <w:r>
        <w:t xml:space="preserve">Административная комиссия при администрации </w:t>
      </w:r>
      <w:proofErr w:type="spellStart"/>
      <w:r>
        <w:t>Хабарского</w:t>
      </w:r>
      <w:proofErr w:type="spellEnd"/>
      <w:r>
        <w:t xml:space="preserve"> района Алтайского края привлекает лиц к административной ответственности, предусмотренной Законом Алтайского края от 10.07.2002 № 46-ЗС «Об административной ответственности за совершение правонарушений на территории Алтайского края». В соответствии с положениями Кодекса Российской Федерации об административных правонарушениях каждый правонарушитель, в отношении которого составлен административный протокол и вынесено постановление о наложении административного штрафа, обязан его оплатить.</w:t>
      </w:r>
    </w:p>
    <w:p w:rsidR="00446AFD" w:rsidRDefault="00446AFD" w:rsidP="00EE3A72">
      <w:pPr>
        <w:pStyle w:val="a3"/>
        <w:spacing w:before="0" w:beforeAutospacing="0" w:after="0" w:afterAutospacing="0"/>
        <w:ind w:firstLine="567"/>
        <w:jc w:val="both"/>
      </w:pPr>
      <w:r>
        <w:t xml:space="preserve">После истечения 10 –дневного срока обжалования  постановления по делу об административном правонарушении, наступает 60-дневный срок добровольной уплаты суммы административного штрафа.  </w:t>
      </w:r>
    </w:p>
    <w:p w:rsidR="00ED49F3" w:rsidRDefault="00446AFD" w:rsidP="00EE3A72">
      <w:pPr>
        <w:pStyle w:val="a3"/>
        <w:spacing w:before="0" w:beforeAutospacing="0" w:after="0" w:afterAutospacing="0"/>
        <w:ind w:firstLine="567"/>
        <w:jc w:val="both"/>
      </w:pPr>
      <w:r>
        <w:t xml:space="preserve">При отсутствии информации об уплате административного штрафа в Государственной информационной системе о государственных и муниципальных платежах, административная комиссия, вынесшая постановление, направляет его судебным приставам для принудительного взыскания </w:t>
      </w:r>
      <w:r w:rsidR="00ED49F3">
        <w:t xml:space="preserve">и </w:t>
      </w:r>
      <w:r w:rsidR="00EE3A72">
        <w:t xml:space="preserve"> </w:t>
      </w:r>
      <w:r w:rsidR="00ED49F3">
        <w:t xml:space="preserve"> будет взыскан исполнительский сбор в размере 7% от суммы штрафа, но не менее 1000 рублей.</w:t>
      </w:r>
    </w:p>
    <w:p w:rsidR="00ED49F3" w:rsidRDefault="00ED49F3" w:rsidP="00EE3A72">
      <w:pPr>
        <w:pStyle w:val="a3"/>
        <w:spacing w:before="0" w:beforeAutospacing="0" w:after="0" w:afterAutospacing="0"/>
        <w:ind w:firstLine="567"/>
        <w:jc w:val="both"/>
      </w:pPr>
      <w:r>
        <w:t xml:space="preserve">Кроме того, будет </w:t>
      </w:r>
      <w:r w:rsidR="00446AFD">
        <w:t>реша</w:t>
      </w:r>
      <w:r w:rsidR="00EE3A72">
        <w:t>ться</w:t>
      </w:r>
      <w:r w:rsidR="00446AFD">
        <w:t xml:space="preserve"> вопрос  о привлечении к административной ответственности по </w:t>
      </w:r>
      <w:proofErr w:type="gramStart"/>
      <w:r w:rsidR="00446AFD">
        <w:t>ч</w:t>
      </w:r>
      <w:proofErr w:type="gramEnd"/>
      <w:r w:rsidR="00446AFD">
        <w:t xml:space="preserve">. 1 ст. 20.25 </w:t>
      </w:r>
      <w:proofErr w:type="spellStart"/>
      <w:r w:rsidR="00446AFD">
        <w:t>КоАП</w:t>
      </w:r>
      <w:proofErr w:type="spellEnd"/>
      <w:r w:rsidR="00446AFD">
        <w:t xml:space="preserve"> РФ «Уклонение от исполнения административного наказания». Рассматривают данную категорию дел мировые судьи.     </w:t>
      </w:r>
    </w:p>
    <w:p w:rsidR="00ED49F3" w:rsidRDefault="00ED49F3" w:rsidP="00EE3A72">
      <w:pPr>
        <w:pStyle w:val="a3"/>
        <w:spacing w:before="0" w:beforeAutospacing="0" w:after="0" w:afterAutospacing="0"/>
        <w:ind w:firstLine="567"/>
        <w:jc w:val="both"/>
      </w:pPr>
      <w:r>
        <w:t>За совершение данного правонарушения Вам может быть назначено наказание</w:t>
      </w:r>
      <w:r w:rsidR="00EE3A72">
        <w:t xml:space="preserve"> в виде административного штрафа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50 часов. </w:t>
      </w:r>
      <w:r>
        <w:t xml:space="preserve"> </w:t>
      </w:r>
    </w:p>
    <w:p w:rsidR="00446AFD" w:rsidRDefault="00446AFD" w:rsidP="00EE3A72">
      <w:pPr>
        <w:pStyle w:val="a3"/>
        <w:spacing w:before="0" w:beforeAutospacing="0" w:after="0" w:afterAutospacing="0"/>
        <w:ind w:firstLine="567"/>
        <w:jc w:val="both"/>
      </w:pPr>
      <w:r>
        <w:t xml:space="preserve">При принятии судом решения о привлечении виновного лица к ответственности по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РФ, первоначальный штраф, назначенный постановлением о привлечении к административной ответственности, также должен быть оплачен.</w:t>
      </w:r>
    </w:p>
    <w:p w:rsidR="00EE3A72" w:rsidRDefault="00EE3A72" w:rsidP="00EE3A72">
      <w:pPr>
        <w:pStyle w:val="a3"/>
        <w:spacing w:before="0" w:beforeAutospacing="0" w:after="0" w:afterAutospacing="0"/>
        <w:ind w:firstLine="567"/>
        <w:jc w:val="both"/>
      </w:pPr>
    </w:p>
    <w:p w:rsidR="00446AFD" w:rsidRDefault="00446AFD" w:rsidP="00EE3A72">
      <w:pPr>
        <w:pStyle w:val="a3"/>
        <w:spacing w:before="0" w:beforeAutospacing="0" w:after="0" w:afterAutospacing="0"/>
        <w:ind w:firstLine="567"/>
        <w:jc w:val="both"/>
      </w:pPr>
      <w:r>
        <w:t xml:space="preserve">Уважаемые граждане, своевременно уплаченный штраф позволит Вам </w:t>
      </w:r>
      <w:proofErr w:type="gramStart"/>
      <w:r>
        <w:t>избежать</w:t>
      </w:r>
      <w:proofErr w:type="gramEnd"/>
      <w:r>
        <w:t xml:space="preserve"> неприятные последствия более сурового денежного наказания.</w:t>
      </w:r>
    </w:p>
    <w:p w:rsidR="0080443B" w:rsidRDefault="0080443B"/>
    <w:sectPr w:rsidR="0080443B" w:rsidSect="0080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FD"/>
    <w:rsid w:val="00446AFD"/>
    <w:rsid w:val="0080443B"/>
    <w:rsid w:val="00ED49F3"/>
    <w:rsid w:val="00EE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3B"/>
  </w:style>
  <w:style w:type="paragraph" w:styleId="1">
    <w:name w:val="heading 1"/>
    <w:basedOn w:val="a"/>
    <w:link w:val="10"/>
    <w:uiPriority w:val="9"/>
    <w:qFormat/>
    <w:rsid w:val="00446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2024-11-11T07:25:00Z</dcterms:created>
  <dcterms:modified xsi:type="dcterms:W3CDTF">2024-11-11T08:10:00Z</dcterms:modified>
</cp:coreProperties>
</file>