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670A27" w:rsidTr="00E117EB">
        <w:trPr>
          <w:trHeight w:val="551"/>
        </w:trPr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:rsidR="00670A27" w:rsidRDefault="00670A27" w:rsidP="007A4BF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>министрация Хабарского района</w:t>
            </w:r>
          </w:p>
          <w:p w:rsidR="00670A27" w:rsidRPr="004437C2" w:rsidRDefault="00670A27" w:rsidP="007A4BF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Алтайского края</w:t>
            </w:r>
          </w:p>
          <w:p w:rsidR="00670A27" w:rsidRDefault="00670A27" w:rsidP="007A4BF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670A27" w:rsidTr="00E117EB">
        <w:trPr>
          <w:trHeight w:val="378"/>
        </w:trPr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91" w:type="dxa"/>
              <w:tblLayout w:type="fixed"/>
              <w:tblLook w:val="01E0" w:firstRow="1" w:lastRow="1" w:firstColumn="1" w:lastColumn="1" w:noHBand="0" w:noVBand="0"/>
            </w:tblPr>
            <w:tblGrid>
              <w:gridCol w:w="2777"/>
              <w:gridCol w:w="1083"/>
              <w:gridCol w:w="1332"/>
              <w:gridCol w:w="488"/>
              <w:gridCol w:w="488"/>
              <w:gridCol w:w="488"/>
              <w:gridCol w:w="488"/>
              <w:gridCol w:w="362"/>
              <w:gridCol w:w="1585"/>
            </w:tblGrid>
            <w:tr w:rsidR="00670A27" w:rsidRPr="00C61B04" w:rsidTr="00E117EB">
              <w:trPr>
                <w:trHeight w:val="203"/>
              </w:trPr>
              <w:tc>
                <w:tcPr>
                  <w:tcW w:w="27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70A27" w:rsidRPr="007A4BF6" w:rsidRDefault="007A4BF6" w:rsidP="00765C7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4BF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11.07.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670A27" w:rsidRPr="007A4BF6" w:rsidRDefault="007A4BF6" w:rsidP="00765C7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4BF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670A27" w:rsidRPr="00463881" w:rsidRDefault="00670A27" w:rsidP="00765C79">
                  <w:pPr>
                    <w:ind w:right="-20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88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70A27" w:rsidRPr="007A4BF6" w:rsidRDefault="007A4BF6" w:rsidP="00765C7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7A4BF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341</w:t>
                  </w:r>
                </w:p>
              </w:tc>
            </w:tr>
          </w:tbl>
          <w:p w:rsidR="00670A27" w:rsidRPr="00F8794C" w:rsidRDefault="00670A27" w:rsidP="00765C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670A27" w:rsidRPr="00E864C1" w:rsidRDefault="00670A27" w:rsidP="00765C79">
            <w:pPr>
              <w:jc w:val="center"/>
              <w:rPr>
                <w:sz w:val="28"/>
                <w:szCs w:val="28"/>
              </w:rPr>
            </w:pPr>
          </w:p>
        </w:tc>
      </w:tr>
      <w:tr w:rsidR="00893E2B" w:rsidTr="00E117EB">
        <w:trPr>
          <w:trHeight w:val="378"/>
        </w:trPr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:rsidR="00893E2B" w:rsidRPr="00C61B04" w:rsidRDefault="00893E2B" w:rsidP="00765C7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38246C" w:rsidRPr="00893E2B" w:rsidRDefault="007A4BF6" w:rsidP="00893E2B">
      <w:pPr>
        <w:pStyle w:val="22"/>
        <w:shd w:val="clear" w:color="auto" w:fill="auto"/>
        <w:spacing w:after="308" w:line="240" w:lineRule="exact"/>
        <w:ind w:left="23" w:right="3969"/>
        <w:jc w:val="both"/>
        <w:rPr>
          <w:rStyle w:val="20pt"/>
          <w:sz w:val="28"/>
          <w:szCs w:val="28"/>
        </w:rPr>
      </w:pPr>
      <w:r w:rsidRPr="00893E2B">
        <w:rPr>
          <w:b w:val="0"/>
          <w:bCs w:val="0"/>
          <w:noProof/>
          <w:spacing w:val="5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148546B" wp14:editId="1EDB4991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3438525" cy="111760"/>
                <wp:effectExtent l="0" t="0" r="28575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11760"/>
                          <a:chOff x="1298" y="5819"/>
                          <a:chExt cx="5234" cy="1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38092" id="Группа 1" o:spid="_x0000_s1026" style="position:absolute;margin-left:0;margin-top:-2.7pt;width:270.75pt;height:8.8pt;z-index:251658240;mso-position-horizontal:left;mso-position-horizontal-relative:margin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" o:allowincell="f">
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  <w10:wrap anchorx="margin"/>
              </v:group>
            </w:pict>
          </mc:Fallback>
        </mc:AlternateContent>
      </w:r>
      <w:r w:rsidR="00893E2B" w:rsidRPr="00893E2B">
        <w:rPr>
          <w:b w:val="0"/>
          <w:sz w:val="28"/>
          <w:szCs w:val="28"/>
        </w:rPr>
        <w:t>О создании комиссии Хабарского района по вопросам</w:t>
      </w:r>
      <w:r w:rsidR="00893E2B" w:rsidRPr="00893E2B">
        <w:rPr>
          <w:sz w:val="28"/>
          <w:szCs w:val="28"/>
        </w:rPr>
        <w:t xml:space="preserve"> </w:t>
      </w:r>
      <w:r w:rsidR="00893E2B">
        <w:rPr>
          <w:rStyle w:val="20pt"/>
          <w:sz w:val="28"/>
          <w:szCs w:val="28"/>
        </w:rPr>
        <w:t>реализации закона</w:t>
      </w:r>
      <w:r w:rsidR="00893E2B" w:rsidRPr="008F3D99">
        <w:rPr>
          <w:rStyle w:val="20pt"/>
          <w:sz w:val="28"/>
          <w:szCs w:val="28"/>
        </w:rPr>
        <w:t xml:space="preserve"> </w:t>
      </w:r>
      <w:r w:rsidR="00893E2B">
        <w:rPr>
          <w:rStyle w:val="20pt"/>
          <w:sz w:val="28"/>
          <w:szCs w:val="28"/>
        </w:rPr>
        <w:t>Алтайского края от 07.09.2023 №45-ЗС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операции», утверждении Положения о порядке её деятельности</w:t>
      </w:r>
    </w:p>
    <w:p w:rsidR="00A9473C" w:rsidRDefault="00A9473C" w:rsidP="00A9473C">
      <w:pPr>
        <w:pStyle w:val="a8"/>
        <w:jc w:val="both"/>
        <w:rPr>
          <w:rStyle w:val="20pt"/>
          <w:rFonts w:eastAsia="Courier New"/>
          <w:b w:val="0"/>
          <w:sz w:val="28"/>
          <w:szCs w:val="28"/>
        </w:rPr>
      </w:pPr>
      <w:r>
        <w:rPr>
          <w:rStyle w:val="20pt"/>
          <w:rFonts w:eastAsia="Courier New"/>
          <w:b w:val="0"/>
          <w:sz w:val="28"/>
          <w:szCs w:val="28"/>
        </w:rPr>
        <w:t xml:space="preserve">          </w:t>
      </w:r>
    </w:p>
    <w:p w:rsidR="0038246C" w:rsidRPr="00A9473C" w:rsidRDefault="00A9473C" w:rsidP="00A9473C">
      <w:pPr>
        <w:pStyle w:val="a8"/>
        <w:jc w:val="both"/>
        <w:rPr>
          <w:rStyle w:val="20pt"/>
          <w:rFonts w:eastAsia="Courier New"/>
          <w:b w:val="0"/>
          <w:sz w:val="28"/>
          <w:szCs w:val="28"/>
        </w:rPr>
      </w:pPr>
      <w:r>
        <w:rPr>
          <w:rStyle w:val="20pt"/>
          <w:rFonts w:eastAsia="Courier New"/>
          <w:b w:val="0"/>
          <w:sz w:val="28"/>
          <w:szCs w:val="28"/>
        </w:rPr>
        <w:t xml:space="preserve">           </w:t>
      </w:r>
      <w:r w:rsidR="00A81863" w:rsidRPr="00A9473C">
        <w:rPr>
          <w:rStyle w:val="20pt"/>
          <w:rFonts w:eastAsia="Courier New"/>
          <w:b w:val="0"/>
          <w:sz w:val="28"/>
          <w:szCs w:val="28"/>
        </w:rPr>
        <w:t>В</w:t>
      </w:r>
      <w:r w:rsidR="00E117EB" w:rsidRPr="00A9473C">
        <w:rPr>
          <w:rStyle w:val="20pt"/>
          <w:rFonts w:eastAsia="Courier New"/>
          <w:b w:val="0"/>
          <w:sz w:val="28"/>
          <w:szCs w:val="28"/>
        </w:rPr>
        <w:t xml:space="preserve"> соответствии с </w:t>
      </w:r>
      <w:r w:rsidR="00A81863" w:rsidRPr="00A9473C">
        <w:rPr>
          <w:rStyle w:val="20pt"/>
          <w:rFonts w:eastAsia="Courier New"/>
          <w:b w:val="0"/>
          <w:sz w:val="28"/>
          <w:szCs w:val="28"/>
        </w:rPr>
        <w:t>закон</w:t>
      </w:r>
      <w:r w:rsidR="00E117EB" w:rsidRPr="00A9473C">
        <w:rPr>
          <w:rStyle w:val="20pt"/>
          <w:rFonts w:eastAsia="Courier New"/>
          <w:b w:val="0"/>
          <w:sz w:val="28"/>
          <w:szCs w:val="28"/>
        </w:rPr>
        <w:t>ом</w:t>
      </w:r>
      <w:r w:rsidR="00F81730" w:rsidRPr="00A9473C">
        <w:rPr>
          <w:rStyle w:val="20pt"/>
          <w:rFonts w:eastAsia="Courier New"/>
          <w:b w:val="0"/>
          <w:sz w:val="28"/>
          <w:szCs w:val="28"/>
        </w:rPr>
        <w:t xml:space="preserve"> Алтайского края от 07.09.2023 №45-ЗС </w:t>
      </w:r>
      <w:r>
        <w:rPr>
          <w:rStyle w:val="20pt"/>
          <w:rFonts w:eastAsia="Courier New"/>
          <w:b w:val="0"/>
          <w:sz w:val="28"/>
          <w:szCs w:val="28"/>
        </w:rPr>
        <w:t xml:space="preserve">     </w:t>
      </w:r>
      <w:r w:rsidR="00F81730" w:rsidRPr="00A9473C">
        <w:rPr>
          <w:rStyle w:val="20pt"/>
          <w:rFonts w:eastAsia="Courier New"/>
          <w:b w:val="0"/>
          <w:sz w:val="28"/>
          <w:szCs w:val="28"/>
        </w:rPr>
        <w:t>«О случаях и порядке предоставления в собственность бесплатно земельных участков на территории Алтайского края отдельным категориям граждан</w:t>
      </w:r>
      <w:r w:rsidR="00A81863" w:rsidRPr="00A9473C">
        <w:rPr>
          <w:rStyle w:val="20pt"/>
          <w:rFonts w:eastAsia="Courier New"/>
          <w:b w:val="0"/>
          <w:sz w:val="28"/>
          <w:szCs w:val="28"/>
        </w:rPr>
        <w:t xml:space="preserve"> в связи с их участием в специальной военной операции», </w:t>
      </w:r>
      <w:r w:rsidR="008F3D99" w:rsidRPr="00A9473C">
        <w:rPr>
          <w:rStyle w:val="20pt"/>
          <w:rFonts w:eastAsia="Courier New"/>
          <w:b w:val="0"/>
          <w:sz w:val="28"/>
          <w:szCs w:val="28"/>
        </w:rPr>
        <w:t>постановлени</w:t>
      </w:r>
      <w:r w:rsidR="00E117EB" w:rsidRPr="00A9473C">
        <w:rPr>
          <w:rStyle w:val="20pt"/>
          <w:rFonts w:eastAsia="Courier New"/>
          <w:b w:val="0"/>
          <w:sz w:val="28"/>
          <w:szCs w:val="28"/>
        </w:rPr>
        <w:t>ем</w:t>
      </w:r>
      <w:r w:rsidR="008F3D99" w:rsidRPr="00A9473C">
        <w:rPr>
          <w:rStyle w:val="20pt"/>
          <w:rFonts w:eastAsia="Courier New"/>
          <w:b w:val="0"/>
          <w:sz w:val="28"/>
          <w:szCs w:val="28"/>
        </w:rPr>
        <w:t xml:space="preserve"> Правительства Алтайского края от 21.11.2023 №434 «О мерах по реализации закона Алтайского края от 07.09.2023 №45-ЗС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операции», </w:t>
      </w:r>
      <w:r w:rsidR="00E117EB" w:rsidRPr="00A9473C">
        <w:rPr>
          <w:rStyle w:val="20pt"/>
          <w:rFonts w:eastAsia="Courier New"/>
          <w:b w:val="0"/>
          <w:sz w:val="28"/>
          <w:szCs w:val="28"/>
        </w:rPr>
        <w:t xml:space="preserve">руководствуясь статьей 53 </w:t>
      </w:r>
      <w:r w:rsidR="005657CB" w:rsidRPr="00A9473C">
        <w:rPr>
          <w:rStyle w:val="20pt"/>
          <w:rFonts w:eastAsia="Courier New"/>
          <w:b w:val="0"/>
          <w:sz w:val="28"/>
          <w:szCs w:val="28"/>
        </w:rPr>
        <w:t>Устав</w:t>
      </w:r>
      <w:r w:rsidR="00E117EB" w:rsidRPr="00A9473C">
        <w:rPr>
          <w:rStyle w:val="20pt"/>
          <w:rFonts w:eastAsia="Courier New"/>
          <w:b w:val="0"/>
          <w:sz w:val="28"/>
          <w:szCs w:val="28"/>
        </w:rPr>
        <w:t>а</w:t>
      </w:r>
      <w:r w:rsidR="005657CB" w:rsidRPr="00A9473C">
        <w:rPr>
          <w:rStyle w:val="20pt"/>
          <w:rFonts w:eastAsia="Courier New"/>
          <w:b w:val="0"/>
          <w:sz w:val="28"/>
          <w:szCs w:val="28"/>
        </w:rPr>
        <w:t xml:space="preserve"> муниципального образования </w:t>
      </w:r>
      <w:r w:rsidR="00EC73E2" w:rsidRPr="00A9473C">
        <w:rPr>
          <w:rStyle w:val="20pt"/>
          <w:rFonts w:eastAsia="Courier New"/>
          <w:b w:val="0"/>
          <w:sz w:val="28"/>
          <w:szCs w:val="28"/>
        </w:rPr>
        <w:t>Хабарский</w:t>
      </w:r>
      <w:r w:rsidR="005657CB" w:rsidRPr="00A9473C">
        <w:rPr>
          <w:rStyle w:val="20pt"/>
          <w:rFonts w:eastAsia="Courier New"/>
          <w:b w:val="0"/>
          <w:sz w:val="28"/>
          <w:szCs w:val="28"/>
        </w:rPr>
        <w:t xml:space="preserve"> </w:t>
      </w:r>
      <w:r w:rsidR="00E117EB" w:rsidRPr="00A9473C">
        <w:rPr>
          <w:rStyle w:val="20pt"/>
          <w:rFonts w:eastAsia="Courier New"/>
          <w:b w:val="0"/>
          <w:sz w:val="28"/>
          <w:szCs w:val="28"/>
        </w:rPr>
        <w:t xml:space="preserve"> </w:t>
      </w:r>
      <w:r w:rsidR="005657CB" w:rsidRPr="00A9473C">
        <w:rPr>
          <w:rStyle w:val="20pt"/>
          <w:rFonts w:eastAsia="Courier New"/>
          <w:b w:val="0"/>
          <w:sz w:val="28"/>
          <w:szCs w:val="28"/>
        </w:rPr>
        <w:t xml:space="preserve">район </w:t>
      </w:r>
      <w:r w:rsidR="00E117EB" w:rsidRPr="00A9473C">
        <w:rPr>
          <w:rStyle w:val="20pt"/>
          <w:rFonts w:eastAsia="Courier New"/>
          <w:b w:val="0"/>
          <w:sz w:val="28"/>
          <w:szCs w:val="28"/>
        </w:rPr>
        <w:t xml:space="preserve"> </w:t>
      </w:r>
      <w:r w:rsidR="005657CB" w:rsidRPr="00A9473C">
        <w:rPr>
          <w:rStyle w:val="20pt"/>
          <w:rFonts w:eastAsia="Courier New"/>
          <w:b w:val="0"/>
          <w:sz w:val="28"/>
          <w:szCs w:val="28"/>
        </w:rPr>
        <w:t xml:space="preserve">Алтайского </w:t>
      </w:r>
      <w:r>
        <w:rPr>
          <w:rStyle w:val="20pt"/>
          <w:rFonts w:eastAsia="Courier New"/>
          <w:b w:val="0"/>
          <w:sz w:val="28"/>
          <w:szCs w:val="28"/>
        </w:rPr>
        <w:t xml:space="preserve"> </w:t>
      </w:r>
      <w:r w:rsidR="005657CB" w:rsidRPr="00A9473C">
        <w:rPr>
          <w:rStyle w:val="20pt"/>
          <w:rFonts w:eastAsia="Courier New"/>
          <w:b w:val="0"/>
          <w:sz w:val="28"/>
          <w:szCs w:val="28"/>
        </w:rPr>
        <w:t>края</w:t>
      </w:r>
      <w:r w:rsidR="00E117EB" w:rsidRPr="00A9473C">
        <w:rPr>
          <w:rStyle w:val="20pt"/>
          <w:rFonts w:eastAsia="Courier New"/>
          <w:b w:val="0"/>
          <w:sz w:val="28"/>
          <w:szCs w:val="28"/>
        </w:rPr>
        <w:t>, п о с т а н о в л я ю:</w:t>
      </w:r>
    </w:p>
    <w:p w:rsidR="00E117EB" w:rsidRDefault="00E117EB" w:rsidP="00E117EB">
      <w:pPr>
        <w:pStyle w:val="22"/>
        <w:shd w:val="clear" w:color="auto" w:fill="auto"/>
        <w:spacing w:line="240" w:lineRule="auto"/>
        <w:ind w:left="20" w:right="20" w:firstLine="700"/>
        <w:jc w:val="both"/>
        <w:rPr>
          <w:rStyle w:val="20pt"/>
          <w:sz w:val="28"/>
          <w:szCs w:val="28"/>
        </w:rPr>
      </w:pPr>
      <w:r w:rsidRPr="00E117EB">
        <w:rPr>
          <w:b w:val="0"/>
          <w:sz w:val="28"/>
          <w:szCs w:val="28"/>
        </w:rPr>
        <w:t xml:space="preserve">1. Создать комиссию Хабарского района по вопросам </w:t>
      </w:r>
      <w:r>
        <w:rPr>
          <w:rStyle w:val="20pt"/>
          <w:sz w:val="28"/>
          <w:szCs w:val="28"/>
        </w:rPr>
        <w:t>реализации   закона</w:t>
      </w:r>
      <w:r w:rsidRPr="008F3D99">
        <w:rPr>
          <w:rStyle w:val="20pt"/>
          <w:sz w:val="28"/>
          <w:szCs w:val="28"/>
        </w:rPr>
        <w:t xml:space="preserve"> </w:t>
      </w:r>
      <w:r>
        <w:rPr>
          <w:rStyle w:val="20pt"/>
          <w:sz w:val="28"/>
          <w:szCs w:val="28"/>
        </w:rPr>
        <w:t>Алтайского края от 07.09.2023 №45-ЗС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операции».</w:t>
      </w:r>
    </w:p>
    <w:p w:rsidR="0038246C" w:rsidRPr="00E92126" w:rsidRDefault="00DA57DD" w:rsidP="00E117EB">
      <w:pPr>
        <w:pStyle w:val="2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</w:t>
      </w:r>
      <w:r w:rsidR="00E117EB">
        <w:rPr>
          <w:rStyle w:val="20pt"/>
          <w:sz w:val="28"/>
          <w:szCs w:val="28"/>
        </w:rPr>
        <w:t xml:space="preserve">         2. </w:t>
      </w:r>
      <w:r w:rsidR="005657CB" w:rsidRPr="00E92126">
        <w:rPr>
          <w:rStyle w:val="20pt"/>
          <w:sz w:val="28"/>
          <w:szCs w:val="28"/>
        </w:rPr>
        <w:t>Утвердить</w:t>
      </w:r>
      <w:r w:rsidR="00E117EB">
        <w:rPr>
          <w:rStyle w:val="20pt"/>
          <w:sz w:val="28"/>
          <w:szCs w:val="28"/>
        </w:rPr>
        <w:t xml:space="preserve"> прилагаемое</w:t>
      </w:r>
      <w:r w:rsidR="005657CB" w:rsidRPr="00E92126">
        <w:rPr>
          <w:rStyle w:val="20pt"/>
          <w:sz w:val="28"/>
          <w:szCs w:val="28"/>
        </w:rPr>
        <w:t xml:space="preserve"> Положение </w:t>
      </w:r>
      <w:r w:rsidR="00E117EB">
        <w:rPr>
          <w:rStyle w:val="20pt"/>
          <w:sz w:val="28"/>
          <w:szCs w:val="28"/>
        </w:rPr>
        <w:t>«О порядке деятельности</w:t>
      </w:r>
      <w:r w:rsidR="005657CB" w:rsidRPr="00E92126">
        <w:rPr>
          <w:rStyle w:val="20pt"/>
          <w:sz w:val="28"/>
          <w:szCs w:val="28"/>
        </w:rPr>
        <w:t xml:space="preserve"> </w:t>
      </w:r>
      <w:r w:rsidR="00E117EB">
        <w:rPr>
          <w:b w:val="0"/>
          <w:sz w:val="28"/>
          <w:szCs w:val="28"/>
        </w:rPr>
        <w:t>комиссии</w:t>
      </w:r>
      <w:r w:rsidR="00E117EB" w:rsidRPr="00E117EB">
        <w:rPr>
          <w:b w:val="0"/>
          <w:sz w:val="28"/>
          <w:szCs w:val="28"/>
        </w:rPr>
        <w:t xml:space="preserve"> Хабарского района по вопросам </w:t>
      </w:r>
      <w:r w:rsidR="00E117EB">
        <w:rPr>
          <w:rStyle w:val="20pt"/>
          <w:sz w:val="28"/>
          <w:szCs w:val="28"/>
        </w:rPr>
        <w:t>реализации   закона</w:t>
      </w:r>
      <w:r w:rsidR="00E117EB" w:rsidRPr="008F3D99">
        <w:rPr>
          <w:rStyle w:val="20pt"/>
          <w:sz w:val="28"/>
          <w:szCs w:val="28"/>
        </w:rPr>
        <w:t xml:space="preserve"> </w:t>
      </w:r>
      <w:r w:rsidR="00E117EB">
        <w:rPr>
          <w:rStyle w:val="20pt"/>
          <w:sz w:val="28"/>
          <w:szCs w:val="28"/>
        </w:rPr>
        <w:t>Алтайского края от 07.09.2023 №45-ЗС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 w:rsidR="005657CB" w:rsidRPr="00E92126">
        <w:rPr>
          <w:rStyle w:val="20pt"/>
          <w:sz w:val="28"/>
          <w:szCs w:val="28"/>
        </w:rPr>
        <w:t>.</w:t>
      </w:r>
    </w:p>
    <w:p w:rsidR="0038246C" w:rsidRPr="00E92126" w:rsidRDefault="00E117EB" w:rsidP="00E117EB">
      <w:pPr>
        <w:pStyle w:val="22"/>
        <w:shd w:val="clear" w:color="auto" w:fill="auto"/>
        <w:spacing w:line="307" w:lineRule="exact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 </w:t>
      </w:r>
      <w:r w:rsidR="00A9473C">
        <w:rPr>
          <w:rStyle w:val="20pt"/>
          <w:sz w:val="28"/>
          <w:szCs w:val="28"/>
        </w:rPr>
        <w:t xml:space="preserve"> </w:t>
      </w:r>
      <w:r>
        <w:rPr>
          <w:rStyle w:val="20pt"/>
          <w:sz w:val="28"/>
          <w:szCs w:val="28"/>
        </w:rPr>
        <w:t xml:space="preserve">3. </w:t>
      </w:r>
      <w:r w:rsidR="00A9473C">
        <w:rPr>
          <w:rStyle w:val="20pt"/>
          <w:sz w:val="28"/>
          <w:szCs w:val="28"/>
        </w:rPr>
        <w:t>Опубликовать настоящее постановление в районной газете «Вестник целины» и о</w:t>
      </w:r>
      <w:r w:rsidR="005657CB" w:rsidRPr="00E92126">
        <w:rPr>
          <w:rStyle w:val="20pt"/>
          <w:sz w:val="28"/>
          <w:szCs w:val="28"/>
        </w:rPr>
        <w:t xml:space="preserve">бнародовать на официальном сайте Администрации </w:t>
      </w:r>
      <w:r w:rsidR="00EC73E2">
        <w:rPr>
          <w:rStyle w:val="20pt"/>
          <w:sz w:val="28"/>
          <w:szCs w:val="28"/>
        </w:rPr>
        <w:t xml:space="preserve">Хабарского </w:t>
      </w:r>
      <w:r w:rsidR="005657CB" w:rsidRPr="00E92126">
        <w:rPr>
          <w:rStyle w:val="20pt"/>
          <w:sz w:val="28"/>
          <w:szCs w:val="28"/>
        </w:rPr>
        <w:t>района Алтайского края.</w:t>
      </w:r>
    </w:p>
    <w:p w:rsidR="0038246C" w:rsidRDefault="00A9473C" w:rsidP="00A9473C">
      <w:pPr>
        <w:pStyle w:val="22"/>
        <w:shd w:val="clear" w:color="auto" w:fill="auto"/>
        <w:spacing w:line="312" w:lineRule="exact"/>
        <w:jc w:val="both"/>
        <w:rPr>
          <w:rStyle w:val="20pt"/>
          <w:sz w:val="28"/>
          <w:szCs w:val="28"/>
        </w:rPr>
      </w:pPr>
      <w:r>
        <w:rPr>
          <w:rStyle w:val="20pt"/>
          <w:sz w:val="28"/>
          <w:szCs w:val="28"/>
        </w:rPr>
        <w:lastRenderedPageBreak/>
        <w:t xml:space="preserve">          4. </w:t>
      </w:r>
      <w:r w:rsidR="005657CB" w:rsidRPr="00E92126">
        <w:rPr>
          <w:rStyle w:val="20pt"/>
          <w:sz w:val="28"/>
          <w:szCs w:val="28"/>
        </w:rPr>
        <w:t xml:space="preserve">Контроль </w:t>
      </w:r>
      <w:r>
        <w:rPr>
          <w:rStyle w:val="20pt"/>
          <w:sz w:val="28"/>
          <w:szCs w:val="28"/>
        </w:rPr>
        <w:t>исполнения настоящего</w:t>
      </w:r>
      <w:r w:rsidR="005657CB" w:rsidRPr="00E92126">
        <w:rPr>
          <w:rStyle w:val="20pt"/>
          <w:sz w:val="28"/>
          <w:szCs w:val="28"/>
        </w:rPr>
        <w:t xml:space="preserve"> постановлени</w:t>
      </w:r>
      <w:r>
        <w:rPr>
          <w:rStyle w:val="20pt"/>
          <w:sz w:val="28"/>
          <w:szCs w:val="28"/>
        </w:rPr>
        <w:t>я</w:t>
      </w:r>
      <w:r w:rsidR="005657CB" w:rsidRPr="00E92126">
        <w:rPr>
          <w:rStyle w:val="20pt"/>
          <w:sz w:val="28"/>
          <w:szCs w:val="28"/>
        </w:rPr>
        <w:t xml:space="preserve"> возложить на </w:t>
      </w:r>
      <w:r w:rsidR="00DA57DD">
        <w:rPr>
          <w:rStyle w:val="20pt"/>
          <w:sz w:val="28"/>
          <w:szCs w:val="28"/>
        </w:rPr>
        <w:t>заместителя главы</w:t>
      </w:r>
      <w:r w:rsidR="005657CB" w:rsidRPr="00E92126">
        <w:rPr>
          <w:rStyle w:val="20pt"/>
          <w:sz w:val="28"/>
          <w:szCs w:val="28"/>
        </w:rPr>
        <w:t xml:space="preserve"> Администрации </w:t>
      </w:r>
      <w:r w:rsidR="00EC73E2">
        <w:rPr>
          <w:rStyle w:val="20pt"/>
          <w:sz w:val="28"/>
          <w:szCs w:val="28"/>
        </w:rPr>
        <w:t xml:space="preserve">Хабарского </w:t>
      </w:r>
      <w:r w:rsidR="005657CB" w:rsidRPr="00E92126">
        <w:rPr>
          <w:rStyle w:val="20pt"/>
          <w:sz w:val="28"/>
          <w:szCs w:val="28"/>
        </w:rPr>
        <w:t>района Алтайского края</w:t>
      </w:r>
      <w:r w:rsidR="00DA57DD">
        <w:rPr>
          <w:rStyle w:val="20pt"/>
          <w:sz w:val="28"/>
          <w:szCs w:val="28"/>
        </w:rPr>
        <w:t xml:space="preserve"> по </w:t>
      </w:r>
      <w:r w:rsidR="00D37F89">
        <w:rPr>
          <w:rStyle w:val="20pt"/>
          <w:sz w:val="28"/>
          <w:szCs w:val="28"/>
        </w:rPr>
        <w:t>социальным и оперативным вопросам.</w:t>
      </w:r>
    </w:p>
    <w:p w:rsidR="00A9473C" w:rsidRPr="00E92126" w:rsidRDefault="00A9473C" w:rsidP="00A9473C">
      <w:pPr>
        <w:pStyle w:val="22"/>
        <w:shd w:val="clear" w:color="auto" w:fill="auto"/>
        <w:spacing w:line="312" w:lineRule="exact"/>
        <w:jc w:val="both"/>
        <w:rPr>
          <w:sz w:val="28"/>
          <w:szCs w:val="28"/>
        </w:rPr>
      </w:pPr>
    </w:p>
    <w:p w:rsidR="0038246C" w:rsidRDefault="0038246C">
      <w:pPr>
        <w:rPr>
          <w:rFonts w:ascii="Times New Roman" w:hAnsi="Times New Roman" w:cs="Times New Roman"/>
          <w:sz w:val="28"/>
          <w:szCs w:val="28"/>
        </w:rPr>
      </w:pPr>
    </w:p>
    <w:p w:rsidR="00EC73E2" w:rsidRDefault="00EC73E2">
      <w:pPr>
        <w:rPr>
          <w:rFonts w:ascii="Times New Roman" w:hAnsi="Times New Roman" w:cs="Times New Roman"/>
          <w:sz w:val="28"/>
          <w:szCs w:val="28"/>
        </w:rPr>
      </w:pPr>
    </w:p>
    <w:p w:rsidR="00EC73E2" w:rsidRPr="00E92126" w:rsidRDefault="00EC73E2">
      <w:pPr>
        <w:rPr>
          <w:rFonts w:ascii="Times New Roman" w:hAnsi="Times New Roman" w:cs="Times New Roman"/>
          <w:sz w:val="28"/>
          <w:szCs w:val="28"/>
        </w:rPr>
        <w:sectPr w:rsidR="00EC73E2" w:rsidRPr="00E92126" w:rsidSect="00E92126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В.Г. Бусыгин                                                             </w:t>
      </w:r>
    </w:p>
    <w:p w:rsidR="00787E29" w:rsidRPr="00787E29" w:rsidRDefault="00787E29" w:rsidP="00787E29">
      <w:pPr>
        <w:spacing w:line="240" w:lineRule="exact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Pr="00787E29">
        <w:rPr>
          <w:rFonts w:ascii="Times New Roman" w:hAnsi="Times New Roman" w:cs="Times New Roman"/>
        </w:rPr>
        <w:t xml:space="preserve">Приложение </w:t>
      </w:r>
    </w:p>
    <w:p w:rsidR="00787E29" w:rsidRPr="00787E29" w:rsidRDefault="00787E29" w:rsidP="00787E29">
      <w:pPr>
        <w:spacing w:line="240" w:lineRule="exact"/>
        <w:ind w:left="4678"/>
        <w:rPr>
          <w:rFonts w:ascii="Times New Roman" w:hAnsi="Times New Roman" w:cs="Times New Roman"/>
        </w:rPr>
      </w:pPr>
      <w:r w:rsidRPr="00787E29">
        <w:rPr>
          <w:rFonts w:ascii="Times New Roman" w:hAnsi="Times New Roman" w:cs="Times New Roman"/>
        </w:rPr>
        <w:t xml:space="preserve">               УТВЕРЖДЕНО</w:t>
      </w:r>
    </w:p>
    <w:p w:rsidR="00787E29" w:rsidRPr="00787E29" w:rsidRDefault="00787E29" w:rsidP="00787E29">
      <w:pPr>
        <w:spacing w:line="240" w:lineRule="exact"/>
        <w:ind w:left="4678"/>
        <w:rPr>
          <w:rFonts w:ascii="Times New Roman" w:hAnsi="Times New Roman" w:cs="Times New Roman"/>
        </w:rPr>
      </w:pPr>
      <w:r w:rsidRPr="00787E29">
        <w:rPr>
          <w:rFonts w:ascii="Times New Roman" w:hAnsi="Times New Roman" w:cs="Times New Roman"/>
        </w:rPr>
        <w:t xml:space="preserve">               постановлением Администрации</w:t>
      </w:r>
    </w:p>
    <w:p w:rsidR="00787E29" w:rsidRPr="00787E29" w:rsidRDefault="00787E29" w:rsidP="00787E29">
      <w:pPr>
        <w:spacing w:line="240" w:lineRule="exact"/>
        <w:ind w:left="4678"/>
        <w:rPr>
          <w:rFonts w:ascii="Times New Roman" w:hAnsi="Times New Roman" w:cs="Times New Roman"/>
        </w:rPr>
      </w:pPr>
      <w:r w:rsidRPr="00787E29">
        <w:rPr>
          <w:rFonts w:ascii="Times New Roman" w:hAnsi="Times New Roman" w:cs="Times New Roman"/>
        </w:rPr>
        <w:t xml:space="preserve">               Хабарского района Алтайского края </w:t>
      </w:r>
    </w:p>
    <w:p w:rsidR="00787E29" w:rsidRPr="00787E29" w:rsidRDefault="00787E29" w:rsidP="00787E29">
      <w:pPr>
        <w:spacing w:line="240" w:lineRule="exact"/>
        <w:ind w:left="4678"/>
        <w:rPr>
          <w:rFonts w:ascii="Times New Roman" w:hAnsi="Times New Roman" w:cs="Times New Roman"/>
        </w:rPr>
      </w:pPr>
      <w:r w:rsidRPr="00787E29">
        <w:rPr>
          <w:rFonts w:ascii="Times New Roman" w:hAnsi="Times New Roman" w:cs="Times New Roman"/>
        </w:rPr>
        <w:t xml:space="preserve">          </w:t>
      </w:r>
      <w:r w:rsidR="00223164">
        <w:rPr>
          <w:rFonts w:ascii="Times New Roman" w:hAnsi="Times New Roman" w:cs="Times New Roman"/>
        </w:rPr>
        <w:t xml:space="preserve">     от 11.07.</w:t>
      </w:r>
      <w:r w:rsidRPr="00787E2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  №</w:t>
      </w:r>
      <w:r w:rsidR="00223164">
        <w:rPr>
          <w:rFonts w:ascii="Times New Roman" w:hAnsi="Times New Roman" w:cs="Times New Roman"/>
        </w:rPr>
        <w:t>341</w:t>
      </w:r>
    </w:p>
    <w:p w:rsidR="00787E29" w:rsidRDefault="00787E29" w:rsidP="00787E29">
      <w:pPr>
        <w:pStyle w:val="420"/>
        <w:shd w:val="clear" w:color="auto" w:fill="auto"/>
        <w:spacing w:before="0" w:after="0" w:line="317" w:lineRule="exact"/>
        <w:jc w:val="center"/>
        <w:rPr>
          <w:rStyle w:val="421"/>
          <w:b/>
          <w:bCs/>
          <w:sz w:val="28"/>
          <w:szCs w:val="28"/>
        </w:rPr>
      </w:pPr>
    </w:p>
    <w:p w:rsidR="00787E29" w:rsidRDefault="00787E29" w:rsidP="00787E29">
      <w:pPr>
        <w:pStyle w:val="420"/>
        <w:shd w:val="clear" w:color="auto" w:fill="auto"/>
        <w:spacing w:before="0" w:after="0" w:line="317" w:lineRule="exact"/>
        <w:jc w:val="center"/>
        <w:rPr>
          <w:rStyle w:val="421"/>
          <w:b/>
          <w:bCs/>
          <w:sz w:val="28"/>
          <w:szCs w:val="28"/>
        </w:rPr>
      </w:pPr>
    </w:p>
    <w:p w:rsidR="00787E29" w:rsidRDefault="00787E29" w:rsidP="00787E29">
      <w:pPr>
        <w:pStyle w:val="420"/>
        <w:shd w:val="clear" w:color="auto" w:fill="auto"/>
        <w:spacing w:before="0" w:after="0" w:line="317" w:lineRule="exact"/>
        <w:jc w:val="center"/>
        <w:rPr>
          <w:rStyle w:val="421"/>
          <w:b/>
          <w:bCs/>
          <w:sz w:val="28"/>
          <w:szCs w:val="28"/>
        </w:rPr>
      </w:pPr>
    </w:p>
    <w:p w:rsidR="00787E29" w:rsidRPr="00E92126" w:rsidRDefault="00787E29" w:rsidP="00787E29">
      <w:pPr>
        <w:pStyle w:val="420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  <w:r w:rsidRPr="00E92126">
        <w:rPr>
          <w:rStyle w:val="421"/>
          <w:b/>
          <w:bCs/>
          <w:sz w:val="28"/>
          <w:szCs w:val="28"/>
        </w:rPr>
        <w:t>Положение</w:t>
      </w:r>
    </w:p>
    <w:p w:rsidR="00787E29" w:rsidRPr="00787E29" w:rsidRDefault="00787E29" w:rsidP="00787E29">
      <w:pPr>
        <w:pStyle w:val="22"/>
        <w:shd w:val="clear" w:color="auto" w:fill="auto"/>
        <w:spacing w:line="240" w:lineRule="exact"/>
        <w:ind w:right="20"/>
        <w:rPr>
          <w:b w:val="0"/>
          <w:sz w:val="28"/>
          <w:szCs w:val="28"/>
        </w:rPr>
      </w:pPr>
      <w:r>
        <w:rPr>
          <w:rStyle w:val="20pt"/>
          <w:sz w:val="28"/>
          <w:szCs w:val="28"/>
        </w:rPr>
        <w:t>«</w:t>
      </w:r>
      <w:r w:rsidRPr="00787E29">
        <w:rPr>
          <w:rStyle w:val="20pt"/>
          <w:b/>
          <w:sz w:val="28"/>
          <w:szCs w:val="28"/>
        </w:rPr>
        <w:t xml:space="preserve">О порядке деятельности </w:t>
      </w:r>
      <w:r w:rsidRPr="00787E29">
        <w:rPr>
          <w:sz w:val="28"/>
          <w:szCs w:val="28"/>
        </w:rPr>
        <w:t>комиссии Хабарского района по вопросам</w:t>
      </w:r>
      <w:r w:rsidRPr="00787E29">
        <w:rPr>
          <w:b w:val="0"/>
          <w:sz w:val="28"/>
          <w:szCs w:val="28"/>
        </w:rPr>
        <w:t xml:space="preserve"> </w:t>
      </w:r>
      <w:r w:rsidRPr="00787E29">
        <w:rPr>
          <w:rStyle w:val="20pt"/>
          <w:b/>
          <w:sz w:val="28"/>
          <w:szCs w:val="28"/>
        </w:rPr>
        <w:t>реализации   закона Алтайского края от 07.09.2023 №45-ЗС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</w:p>
    <w:p w:rsidR="00787E29" w:rsidRDefault="00787E29" w:rsidP="00787E29">
      <w:pPr>
        <w:pStyle w:val="1"/>
        <w:shd w:val="clear" w:color="auto" w:fill="auto"/>
        <w:spacing w:before="0" w:after="296" w:line="317" w:lineRule="exact"/>
        <w:jc w:val="center"/>
        <w:rPr>
          <w:rStyle w:val="421"/>
          <w:sz w:val="28"/>
          <w:szCs w:val="28"/>
        </w:rPr>
      </w:pPr>
    </w:p>
    <w:p w:rsidR="00787E29" w:rsidRPr="00E92126" w:rsidRDefault="00787E29" w:rsidP="00787E29">
      <w:pPr>
        <w:pStyle w:val="1"/>
        <w:shd w:val="clear" w:color="auto" w:fill="auto"/>
        <w:spacing w:before="0" w:after="296" w:line="317" w:lineRule="exact"/>
        <w:jc w:val="center"/>
        <w:rPr>
          <w:sz w:val="28"/>
          <w:szCs w:val="28"/>
        </w:rPr>
      </w:pPr>
      <w:r w:rsidRPr="00E92126">
        <w:rPr>
          <w:rStyle w:val="421"/>
          <w:sz w:val="28"/>
          <w:szCs w:val="28"/>
        </w:rPr>
        <w:t>1. Общие положения</w:t>
      </w:r>
    </w:p>
    <w:p w:rsidR="00787E29" w:rsidRPr="00E92126" w:rsidRDefault="00787E29" w:rsidP="00255F05">
      <w:pPr>
        <w:pStyle w:val="2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1.1. </w:t>
      </w:r>
      <w:r w:rsidRPr="00E92126">
        <w:rPr>
          <w:rStyle w:val="20pt"/>
          <w:sz w:val="28"/>
          <w:szCs w:val="28"/>
        </w:rPr>
        <w:t xml:space="preserve">Настоящее Положение устанавливает порядок деятельности </w:t>
      </w:r>
      <w:r w:rsidR="00255F05">
        <w:rPr>
          <w:rStyle w:val="20pt"/>
          <w:sz w:val="28"/>
          <w:szCs w:val="28"/>
        </w:rPr>
        <w:t>к</w:t>
      </w:r>
      <w:r w:rsidRPr="00E92126">
        <w:rPr>
          <w:rStyle w:val="20pt"/>
          <w:sz w:val="28"/>
          <w:szCs w:val="28"/>
        </w:rPr>
        <w:t xml:space="preserve">омиссии </w:t>
      </w:r>
      <w:r w:rsidR="00255F05" w:rsidRPr="00255F05">
        <w:rPr>
          <w:b w:val="0"/>
          <w:sz w:val="28"/>
          <w:szCs w:val="28"/>
        </w:rPr>
        <w:t>Хабарского района по вопросам</w:t>
      </w:r>
      <w:r w:rsidR="00255F05" w:rsidRPr="00255F05">
        <w:rPr>
          <w:sz w:val="28"/>
          <w:szCs w:val="28"/>
        </w:rPr>
        <w:t xml:space="preserve"> </w:t>
      </w:r>
      <w:r w:rsidR="00255F05" w:rsidRPr="00255F05">
        <w:rPr>
          <w:rStyle w:val="20pt"/>
          <w:sz w:val="28"/>
          <w:szCs w:val="28"/>
        </w:rPr>
        <w:t>реализации   закона Алтайского края от 07.09.2023 №45-ЗС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</w:t>
      </w:r>
      <w:r w:rsidR="00255F05" w:rsidRPr="00787E29">
        <w:rPr>
          <w:rStyle w:val="20pt"/>
          <w:b/>
          <w:sz w:val="28"/>
          <w:szCs w:val="28"/>
        </w:rPr>
        <w:t>»</w:t>
      </w:r>
      <w:r w:rsidR="00255F05">
        <w:rPr>
          <w:rStyle w:val="20pt"/>
          <w:b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>(далее - Комиссия).</w:t>
      </w:r>
    </w:p>
    <w:p w:rsidR="00787E29" w:rsidRPr="004601CA" w:rsidRDefault="00787E29" w:rsidP="00255F05">
      <w:pPr>
        <w:widowControl/>
        <w:shd w:val="clear" w:color="auto" w:fill="FFFFFF"/>
        <w:tabs>
          <w:tab w:val="left" w:pos="0"/>
        </w:tabs>
        <w:spacing w:before="90" w:after="90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9796D">
        <w:rPr>
          <w:rStyle w:val="20pt"/>
          <w:rFonts w:eastAsia="Courier New"/>
          <w:b w:val="0"/>
          <w:sz w:val="28"/>
          <w:szCs w:val="28"/>
        </w:rPr>
        <w:t xml:space="preserve">       1.2.</w:t>
      </w:r>
      <w:r>
        <w:rPr>
          <w:rStyle w:val="20pt"/>
          <w:rFonts w:eastAsia="Courier New"/>
          <w:sz w:val="28"/>
          <w:szCs w:val="28"/>
        </w:rPr>
        <w:t xml:space="preserve"> </w:t>
      </w:r>
      <w:r w:rsidRPr="004601CA">
        <w:rPr>
          <w:rStyle w:val="20pt"/>
          <w:rFonts w:eastAsia="Courier New"/>
          <w:b w:val="0"/>
          <w:sz w:val="28"/>
          <w:szCs w:val="28"/>
        </w:rPr>
        <w:t xml:space="preserve">Комиссия в своей деятельности руководствуется </w:t>
      </w:r>
      <w:r>
        <w:rPr>
          <w:rStyle w:val="20pt"/>
          <w:rFonts w:eastAsia="Courier New"/>
          <w:b w:val="0"/>
          <w:sz w:val="28"/>
          <w:szCs w:val="28"/>
        </w:rPr>
        <w:t>К</w:t>
      </w:r>
      <w:r w:rsidRPr="004601CA">
        <w:rPr>
          <w:rStyle w:val="20pt"/>
          <w:rFonts w:eastAsia="Courier New"/>
          <w:b w:val="0"/>
          <w:sz w:val="28"/>
          <w:szCs w:val="28"/>
        </w:rPr>
        <w:t>онституцией Российской Федерации, федеральными законами и иными нормативными правовыми актам</w:t>
      </w:r>
      <w:r w:rsidR="00255F05">
        <w:rPr>
          <w:rStyle w:val="20pt"/>
          <w:rFonts w:eastAsia="Courier New"/>
          <w:b w:val="0"/>
          <w:sz w:val="28"/>
          <w:szCs w:val="28"/>
        </w:rPr>
        <w:t xml:space="preserve">и Российской Федерации, </w:t>
      </w:r>
      <w:r w:rsidRPr="004601CA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</w:t>
      </w:r>
      <w:r w:rsidR="00255F05">
        <w:rPr>
          <w:rFonts w:ascii="Times New Roman" w:eastAsia="Times New Roman" w:hAnsi="Times New Roman" w:cs="Times New Roman"/>
          <w:sz w:val="28"/>
          <w:szCs w:val="28"/>
          <w:lang w:bidi="ar-SA"/>
        </w:rPr>
        <w:t>ом</w:t>
      </w:r>
      <w:r w:rsidRPr="004601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Алтайского края от 07.09.2023 </w:t>
      </w:r>
      <w:r w:rsidR="00255F05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Pr="004601CA">
        <w:rPr>
          <w:rFonts w:ascii="Times New Roman" w:eastAsia="Times New Roman" w:hAnsi="Times New Roman" w:cs="Times New Roman"/>
          <w:sz w:val="28"/>
          <w:szCs w:val="28"/>
          <w:lang w:bidi="ar-SA"/>
        </w:rPr>
        <w:t> 45-ЗС «О 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 w:rsidR="0015569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(далее- </w:t>
      </w:r>
      <w:r w:rsidR="0015569D" w:rsidRPr="00255F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закон Алтайского края от 07.09.2023 </w:t>
      </w:r>
      <w:r w:rsidR="0015569D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="0015569D" w:rsidRPr="00255F05">
        <w:rPr>
          <w:rFonts w:ascii="Times New Roman" w:eastAsia="Times New Roman" w:hAnsi="Times New Roman" w:cs="Times New Roman"/>
          <w:sz w:val="28"/>
          <w:szCs w:val="28"/>
          <w:lang w:bidi="ar-SA"/>
        </w:rPr>
        <w:t>45-ЗС</w:t>
      </w:r>
      <w:r w:rsidR="0015569D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Pr="004601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255F05" w:rsidRPr="00A9473C">
        <w:rPr>
          <w:rStyle w:val="20pt"/>
          <w:rFonts w:eastAsia="Courier New"/>
          <w:b w:val="0"/>
          <w:sz w:val="28"/>
          <w:szCs w:val="28"/>
        </w:rPr>
        <w:t>постановлением Правительства Алтайского края от 21.11.2023 №434 «О мерах по реализации закона Алтайского края от 07.09.2023 №45-ЗС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 w:rsidR="008D6FB9">
        <w:rPr>
          <w:rStyle w:val="20pt"/>
          <w:rFonts w:eastAsia="Courier New"/>
          <w:b w:val="0"/>
          <w:sz w:val="28"/>
          <w:szCs w:val="28"/>
        </w:rPr>
        <w:t xml:space="preserve"> (далее – постановление Правительства Алтайского края от 21.11.2023 №434)</w:t>
      </w:r>
      <w:r w:rsidR="00255F05">
        <w:rPr>
          <w:rStyle w:val="20pt"/>
          <w:rFonts w:eastAsia="Courier New"/>
          <w:b w:val="0"/>
          <w:sz w:val="28"/>
          <w:szCs w:val="28"/>
        </w:rPr>
        <w:t>,</w:t>
      </w:r>
      <w:r w:rsidR="00255F05" w:rsidRPr="00255F05">
        <w:rPr>
          <w:rStyle w:val="20pt"/>
          <w:rFonts w:eastAsia="Courier New"/>
          <w:b w:val="0"/>
          <w:sz w:val="28"/>
          <w:szCs w:val="28"/>
        </w:rPr>
        <w:t xml:space="preserve"> </w:t>
      </w:r>
      <w:r w:rsidR="00255F05" w:rsidRPr="004601CA">
        <w:rPr>
          <w:rStyle w:val="20pt"/>
          <w:rFonts w:eastAsia="Courier New"/>
          <w:b w:val="0"/>
          <w:sz w:val="28"/>
          <w:szCs w:val="28"/>
        </w:rPr>
        <w:t>а также настоящим</w:t>
      </w:r>
      <w:r w:rsidR="00255F05">
        <w:rPr>
          <w:rStyle w:val="20pt"/>
          <w:rFonts w:eastAsia="Courier New"/>
          <w:b w:val="0"/>
          <w:sz w:val="28"/>
          <w:szCs w:val="28"/>
        </w:rPr>
        <w:t xml:space="preserve">  </w:t>
      </w:r>
      <w:r w:rsidR="00255F05" w:rsidRPr="004601CA">
        <w:rPr>
          <w:rStyle w:val="20pt"/>
          <w:rFonts w:eastAsia="Courier New"/>
          <w:b w:val="0"/>
          <w:sz w:val="28"/>
          <w:szCs w:val="28"/>
        </w:rPr>
        <w:t>Положением</w:t>
      </w:r>
      <w:r w:rsidR="00255F05">
        <w:rPr>
          <w:rStyle w:val="20pt"/>
          <w:rFonts w:eastAsia="Courier New"/>
          <w:b w:val="0"/>
          <w:sz w:val="28"/>
          <w:szCs w:val="28"/>
        </w:rPr>
        <w:t>.</w:t>
      </w:r>
    </w:p>
    <w:p w:rsidR="00787E29" w:rsidRDefault="00787E29" w:rsidP="00787E29">
      <w:pPr>
        <w:pStyle w:val="22"/>
        <w:numPr>
          <w:ilvl w:val="0"/>
          <w:numId w:val="13"/>
        </w:numPr>
        <w:shd w:val="clear" w:color="auto" w:fill="auto"/>
        <w:tabs>
          <w:tab w:val="left" w:pos="2410"/>
        </w:tabs>
        <w:spacing w:line="322" w:lineRule="exact"/>
        <w:ind w:left="20" w:right="2" w:firstLine="2580"/>
        <w:jc w:val="left"/>
        <w:rPr>
          <w:rStyle w:val="29"/>
          <w:b/>
          <w:bCs/>
          <w:sz w:val="28"/>
          <w:szCs w:val="28"/>
        </w:rPr>
      </w:pPr>
      <w:r w:rsidRPr="00E92126">
        <w:rPr>
          <w:rStyle w:val="29"/>
          <w:b/>
          <w:bCs/>
          <w:sz w:val="28"/>
          <w:szCs w:val="28"/>
        </w:rPr>
        <w:t xml:space="preserve">Основные функции </w:t>
      </w:r>
      <w:r>
        <w:rPr>
          <w:rStyle w:val="29"/>
          <w:b/>
          <w:bCs/>
          <w:sz w:val="28"/>
          <w:szCs w:val="28"/>
        </w:rPr>
        <w:t>Ко</w:t>
      </w:r>
      <w:r w:rsidRPr="00E92126">
        <w:rPr>
          <w:rStyle w:val="29"/>
          <w:b/>
          <w:bCs/>
          <w:sz w:val="28"/>
          <w:szCs w:val="28"/>
        </w:rPr>
        <w:t>миссии</w:t>
      </w:r>
      <w:r>
        <w:rPr>
          <w:rStyle w:val="29"/>
          <w:b/>
          <w:bCs/>
          <w:sz w:val="28"/>
          <w:szCs w:val="28"/>
        </w:rPr>
        <w:t xml:space="preserve"> </w:t>
      </w:r>
    </w:p>
    <w:p w:rsidR="00787E29" w:rsidRDefault="00787E29" w:rsidP="00787E29">
      <w:pPr>
        <w:pStyle w:val="22"/>
        <w:shd w:val="clear" w:color="auto" w:fill="auto"/>
        <w:tabs>
          <w:tab w:val="left" w:pos="2410"/>
        </w:tabs>
        <w:spacing w:line="322" w:lineRule="exact"/>
        <w:ind w:left="2600" w:right="2"/>
        <w:jc w:val="left"/>
        <w:rPr>
          <w:rStyle w:val="29"/>
          <w:b/>
          <w:bCs/>
          <w:sz w:val="28"/>
          <w:szCs w:val="28"/>
        </w:rPr>
      </w:pPr>
    </w:p>
    <w:p w:rsidR="00787E29" w:rsidRPr="00E92126" w:rsidRDefault="00787E29" w:rsidP="00787E29">
      <w:pPr>
        <w:pStyle w:val="22"/>
        <w:shd w:val="clear" w:color="auto" w:fill="auto"/>
        <w:tabs>
          <w:tab w:val="left" w:pos="2410"/>
        </w:tabs>
        <w:spacing w:line="322" w:lineRule="exact"/>
        <w:ind w:left="20" w:right="2"/>
        <w:jc w:val="left"/>
        <w:rPr>
          <w:sz w:val="28"/>
          <w:szCs w:val="28"/>
        </w:rPr>
      </w:pPr>
      <w:r w:rsidRPr="00E92126">
        <w:rPr>
          <w:rStyle w:val="29"/>
          <w:b/>
          <w:bCs/>
          <w:sz w:val="28"/>
          <w:szCs w:val="28"/>
        </w:rPr>
        <w:t xml:space="preserve"> </w:t>
      </w:r>
      <w:r w:rsidR="0040638F">
        <w:rPr>
          <w:rStyle w:val="29"/>
          <w:b/>
          <w:bCs/>
          <w:sz w:val="28"/>
          <w:szCs w:val="28"/>
        </w:rPr>
        <w:t xml:space="preserve">         </w:t>
      </w:r>
      <w:r w:rsidRPr="00E92126">
        <w:rPr>
          <w:rStyle w:val="20pt"/>
          <w:sz w:val="28"/>
          <w:szCs w:val="28"/>
        </w:rPr>
        <w:t>Основными функциями комиссии являются:</w:t>
      </w:r>
    </w:p>
    <w:p w:rsidR="0040638F" w:rsidRDefault="008D6FB9" w:rsidP="0040638F">
      <w:pPr>
        <w:widowControl/>
        <w:shd w:val="clear" w:color="auto" w:fill="FFFFFF"/>
        <w:tabs>
          <w:tab w:val="left" w:pos="0"/>
        </w:tabs>
        <w:ind w:right="2"/>
        <w:jc w:val="both"/>
        <w:rPr>
          <w:rStyle w:val="20pt"/>
          <w:rFonts w:eastAsia="Courier New"/>
          <w:sz w:val="28"/>
          <w:szCs w:val="28"/>
        </w:rPr>
      </w:pPr>
      <w:r w:rsidRPr="0040638F">
        <w:rPr>
          <w:rStyle w:val="20pt"/>
          <w:rFonts w:eastAsia="Courier New"/>
          <w:sz w:val="28"/>
          <w:szCs w:val="28"/>
        </w:rPr>
        <w:t xml:space="preserve">          </w:t>
      </w:r>
      <w:r w:rsidR="00255F05" w:rsidRPr="0040638F">
        <w:rPr>
          <w:rStyle w:val="20pt"/>
          <w:rFonts w:eastAsia="Courier New"/>
          <w:b w:val="0"/>
          <w:sz w:val="28"/>
          <w:szCs w:val="28"/>
        </w:rPr>
        <w:t xml:space="preserve">2.1. </w:t>
      </w:r>
      <w:r w:rsidR="00787E29" w:rsidRPr="0040638F">
        <w:rPr>
          <w:rStyle w:val="20pt"/>
          <w:rFonts w:eastAsia="Courier New"/>
          <w:b w:val="0"/>
          <w:sz w:val="28"/>
          <w:szCs w:val="28"/>
        </w:rPr>
        <w:t>Рассмотрение</w:t>
      </w:r>
      <w:r w:rsidR="0015569D" w:rsidRPr="0040638F">
        <w:rPr>
          <w:rStyle w:val="20pt"/>
          <w:rFonts w:eastAsia="Courier New"/>
          <w:b w:val="0"/>
          <w:sz w:val="28"/>
          <w:szCs w:val="28"/>
        </w:rPr>
        <w:t>, поступивших в уполномоченный орган местного самоуправления</w:t>
      </w:r>
      <w:r w:rsidR="0015569D" w:rsidRPr="0040638F">
        <w:rPr>
          <w:rStyle w:val="20pt"/>
          <w:rFonts w:eastAsia="Courier New"/>
          <w:sz w:val="28"/>
          <w:szCs w:val="28"/>
        </w:rPr>
        <w:t xml:space="preserve"> </w:t>
      </w:r>
      <w:r w:rsidR="0015569D" w:rsidRPr="0040638F">
        <w:rPr>
          <w:rFonts w:ascii="Times New Roman" w:eastAsia="Times New Roman" w:hAnsi="Times New Roman" w:cs="Times New Roman"/>
          <w:sz w:val="28"/>
          <w:szCs w:val="28"/>
          <w:lang w:bidi="ar-SA"/>
        </w:rPr>
        <w:t>заявлений о постановке на учет граждан, указанных в части 1 статьи 1 закона Алтайского края от 07.09.2023 №45-ЗС</w:t>
      </w:r>
      <w:r w:rsidR="0015569D" w:rsidRPr="0040638F">
        <w:rPr>
          <w:rStyle w:val="20pt"/>
          <w:rFonts w:eastAsia="Courier New"/>
          <w:sz w:val="28"/>
          <w:szCs w:val="28"/>
        </w:rPr>
        <w:t xml:space="preserve">. </w:t>
      </w:r>
    </w:p>
    <w:p w:rsidR="00787E29" w:rsidRDefault="0040638F" w:rsidP="0040638F">
      <w:pPr>
        <w:widowControl/>
        <w:shd w:val="clear" w:color="auto" w:fill="FFFFFF"/>
        <w:tabs>
          <w:tab w:val="left" w:pos="0"/>
        </w:tabs>
        <w:ind w:right="2"/>
        <w:jc w:val="both"/>
        <w:rPr>
          <w:rStyle w:val="20pt"/>
          <w:rFonts w:eastAsia="Courier New"/>
          <w:b w:val="0"/>
          <w:sz w:val="28"/>
          <w:szCs w:val="28"/>
        </w:rPr>
      </w:pPr>
      <w:r>
        <w:rPr>
          <w:rStyle w:val="20pt"/>
          <w:rFonts w:eastAsia="Courier New"/>
          <w:b w:val="0"/>
          <w:sz w:val="28"/>
          <w:szCs w:val="28"/>
        </w:rPr>
        <w:t xml:space="preserve">          </w:t>
      </w:r>
      <w:r w:rsidRPr="0040638F">
        <w:rPr>
          <w:rStyle w:val="20pt"/>
          <w:rFonts w:eastAsia="Courier New"/>
          <w:b w:val="0"/>
          <w:sz w:val="28"/>
          <w:szCs w:val="28"/>
        </w:rPr>
        <w:t xml:space="preserve">Заявления и приложенные к нему документы </w:t>
      </w:r>
      <w:r w:rsidR="0015569D" w:rsidRPr="0040638F">
        <w:rPr>
          <w:rStyle w:val="20pt"/>
          <w:rFonts w:eastAsia="Courier New"/>
          <w:b w:val="0"/>
          <w:sz w:val="28"/>
          <w:szCs w:val="28"/>
        </w:rPr>
        <w:t>Комиссия</w:t>
      </w:r>
      <w:r w:rsidR="0015569D" w:rsidRPr="0040638F">
        <w:rPr>
          <w:rStyle w:val="20pt"/>
          <w:rFonts w:eastAsia="Courier New"/>
          <w:sz w:val="28"/>
          <w:szCs w:val="28"/>
        </w:rPr>
        <w:t xml:space="preserve"> </w:t>
      </w:r>
      <w:r w:rsidRPr="004063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рассматривает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порядке, установленном</w:t>
      </w:r>
      <w:r w:rsidR="0015569D" w:rsidRPr="0040638F">
        <w:rPr>
          <w:rStyle w:val="20pt"/>
          <w:rFonts w:eastAsia="Courier New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постановлением </w:t>
      </w:r>
      <w:r>
        <w:rPr>
          <w:rStyle w:val="20pt"/>
          <w:rFonts w:eastAsia="Courier New"/>
          <w:b w:val="0"/>
          <w:sz w:val="28"/>
          <w:szCs w:val="28"/>
        </w:rPr>
        <w:t>Правительства Алтайского края от 21.11.2023 №434.</w:t>
      </w:r>
    </w:p>
    <w:p w:rsidR="008D6FB9" w:rsidRPr="00255F05" w:rsidRDefault="008D6FB9" w:rsidP="00FF4BB0">
      <w:pPr>
        <w:widowControl/>
        <w:spacing w:before="90" w:after="90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Style w:val="20pt"/>
          <w:rFonts w:eastAsia="Courier New"/>
          <w:b w:val="0"/>
          <w:sz w:val="28"/>
          <w:szCs w:val="28"/>
        </w:rPr>
        <w:lastRenderedPageBreak/>
        <w:t xml:space="preserve">         2.2. Форм</w:t>
      </w:r>
      <w:r w:rsidR="00FF4BB0">
        <w:rPr>
          <w:rStyle w:val="20pt"/>
          <w:rFonts w:eastAsia="Courier New"/>
          <w:b w:val="0"/>
          <w:sz w:val="28"/>
          <w:szCs w:val="28"/>
        </w:rPr>
        <w:t>а</w:t>
      </w:r>
      <w:r>
        <w:rPr>
          <w:rStyle w:val="20pt"/>
          <w:rFonts w:eastAsia="Courier New"/>
          <w:b w:val="0"/>
          <w:sz w:val="28"/>
          <w:szCs w:val="28"/>
        </w:rPr>
        <w:t xml:space="preserve"> заявления </w:t>
      </w:r>
      <w:r w:rsidRPr="00FF4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постановке на учет граждан, указанных в части 1 статьи 1 закона Алтайского края от 07.09.2023 </w:t>
      </w:r>
      <w:r w:rsidR="00FF4BB0" w:rsidRPr="00FF4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FF4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45-ЗС, в целях предоставления земельных участков в собственность бесплатно</w:t>
      </w:r>
      <w:r w:rsidR="0015569D" w:rsidRPr="00FF4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FF4BB0" w:rsidRPr="00FF4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</w:t>
      </w:r>
      <w:r w:rsidRPr="00FF4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документов, прилагаемых к заявлению </w:t>
      </w:r>
      <w:r w:rsidR="0015569D" w:rsidRPr="00FF4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указанных</w:t>
      </w:r>
      <w:r w:rsidRPr="00FF4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граждан</w:t>
      </w:r>
      <w:r w:rsidR="00FF4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FF4BB0" w:rsidRPr="00FF4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форма </w:t>
      </w:r>
      <w:r w:rsidRPr="00FF4BB0">
        <w:rPr>
          <w:rFonts w:ascii="Times New Roman" w:hAnsi="Times New Roman" w:cs="Times New Roman"/>
          <w:sz w:val="28"/>
          <w:szCs w:val="28"/>
          <w:lang w:bidi="ar-SA"/>
        </w:rPr>
        <w:t>журнала учета</w:t>
      </w:r>
      <w:r w:rsidR="00FF4BB0" w:rsidRPr="00FF4BB0">
        <w:rPr>
          <w:rFonts w:ascii="Times New Roman" w:hAnsi="Times New Roman" w:cs="Times New Roman"/>
          <w:sz w:val="28"/>
          <w:szCs w:val="28"/>
          <w:lang w:bidi="ar-SA"/>
        </w:rPr>
        <w:t xml:space="preserve"> таких</w:t>
      </w:r>
      <w:r w:rsidRPr="00FF4BB0">
        <w:rPr>
          <w:rFonts w:ascii="Times New Roman" w:hAnsi="Times New Roman" w:cs="Times New Roman"/>
          <w:sz w:val="28"/>
          <w:szCs w:val="28"/>
          <w:lang w:bidi="ar-SA"/>
        </w:rPr>
        <w:t xml:space="preserve"> граждан, </w:t>
      </w:r>
      <w:r w:rsidR="00FF4BB0" w:rsidRPr="00FF4BB0">
        <w:rPr>
          <w:rFonts w:ascii="Times New Roman" w:hAnsi="Times New Roman" w:cs="Times New Roman"/>
          <w:sz w:val="28"/>
          <w:szCs w:val="28"/>
          <w:lang w:bidi="ar-SA"/>
        </w:rPr>
        <w:t>установлены и утверждены</w:t>
      </w:r>
      <w:r w:rsidR="00FF4BB0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FF4B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постановлением </w:t>
      </w:r>
      <w:r w:rsidR="00FF4BB0">
        <w:rPr>
          <w:rStyle w:val="20pt"/>
          <w:rFonts w:eastAsia="Courier New"/>
          <w:b w:val="0"/>
          <w:sz w:val="28"/>
          <w:szCs w:val="28"/>
        </w:rPr>
        <w:t>Правительства Алтайского края от 21.11.2023 №434.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</w:t>
      </w:r>
    </w:p>
    <w:p w:rsidR="00787E29" w:rsidRPr="000B7164" w:rsidRDefault="00787E29" w:rsidP="00787E29">
      <w:pPr>
        <w:widowControl/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</w:t>
      </w:r>
      <w:r w:rsidR="00FF4B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FF4BB0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0B7164">
        <w:rPr>
          <w:rFonts w:ascii="Times New Roman" w:eastAsia="Times New Roman" w:hAnsi="Times New Roman" w:cs="Times New Roman"/>
          <w:sz w:val="28"/>
          <w:szCs w:val="28"/>
          <w:lang w:bidi="ar-SA"/>
        </w:rPr>
        <w:t>Комиссия по результатам рассмотрения заявления и прилагаемых к нему документов принимает решение о постановке гражданина на учет в целях предоставления земельного участка в собственность бесплатно (далее – «учет») либо об отказе в постановке на учет по основаниям, указанным в части 6 статьи 3 закона Алтайского края, в срок не позднее чем через 30 дней со дня поступления заявления.</w:t>
      </w:r>
    </w:p>
    <w:p w:rsidR="00787E29" w:rsidRDefault="00787E29" w:rsidP="00787E29">
      <w:pPr>
        <w:pStyle w:val="420"/>
        <w:numPr>
          <w:ilvl w:val="0"/>
          <w:numId w:val="13"/>
        </w:numPr>
        <w:shd w:val="clear" w:color="auto" w:fill="auto"/>
        <w:tabs>
          <w:tab w:val="left" w:pos="3795"/>
        </w:tabs>
        <w:spacing w:before="0" w:after="0" w:line="322" w:lineRule="exact"/>
        <w:ind w:left="3440"/>
        <w:jc w:val="both"/>
        <w:rPr>
          <w:rStyle w:val="421"/>
          <w:b/>
          <w:bCs/>
          <w:sz w:val="28"/>
          <w:szCs w:val="28"/>
        </w:rPr>
      </w:pPr>
      <w:r w:rsidRPr="00E92126">
        <w:rPr>
          <w:rStyle w:val="421"/>
          <w:b/>
          <w:bCs/>
          <w:sz w:val="28"/>
          <w:szCs w:val="28"/>
        </w:rPr>
        <w:t>Права Комиссии</w:t>
      </w:r>
    </w:p>
    <w:p w:rsidR="00787E29" w:rsidRPr="00E92126" w:rsidRDefault="00787E29" w:rsidP="00787E29">
      <w:pPr>
        <w:pStyle w:val="420"/>
        <w:shd w:val="clear" w:color="auto" w:fill="auto"/>
        <w:tabs>
          <w:tab w:val="left" w:pos="3795"/>
        </w:tabs>
        <w:spacing w:before="0" w:after="0" w:line="322" w:lineRule="exact"/>
        <w:ind w:left="3440"/>
        <w:jc w:val="both"/>
        <w:rPr>
          <w:sz w:val="28"/>
          <w:szCs w:val="28"/>
        </w:rPr>
      </w:pPr>
    </w:p>
    <w:p w:rsidR="00787E29" w:rsidRPr="00E92126" w:rsidRDefault="00787E29" w:rsidP="00787E29">
      <w:pPr>
        <w:pStyle w:val="22"/>
        <w:shd w:val="clear" w:color="auto" w:fill="auto"/>
        <w:spacing w:line="322" w:lineRule="exact"/>
        <w:ind w:left="20" w:firstLine="5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Комиссия имеет право:</w:t>
      </w:r>
    </w:p>
    <w:p w:rsidR="00787E29" w:rsidRPr="00E92126" w:rsidRDefault="00FF4BB0" w:rsidP="00FF4BB0">
      <w:pPr>
        <w:pStyle w:val="22"/>
        <w:shd w:val="clear" w:color="auto" w:fill="auto"/>
        <w:tabs>
          <w:tab w:val="left" w:pos="1335"/>
        </w:tabs>
        <w:spacing w:line="341" w:lineRule="exact"/>
        <w:ind w:right="2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3.1. </w:t>
      </w:r>
      <w:r w:rsidR="00787E29" w:rsidRPr="00E92126">
        <w:rPr>
          <w:rStyle w:val="20pt"/>
          <w:sz w:val="28"/>
          <w:szCs w:val="28"/>
        </w:rPr>
        <w:t xml:space="preserve">Запрашивать информацию по вопросам, относящимся к компетенции </w:t>
      </w:r>
      <w:r>
        <w:rPr>
          <w:rStyle w:val="20pt"/>
          <w:sz w:val="28"/>
          <w:szCs w:val="28"/>
        </w:rPr>
        <w:t>К</w:t>
      </w:r>
      <w:r w:rsidR="00787E29" w:rsidRPr="00E92126">
        <w:rPr>
          <w:rStyle w:val="20pt"/>
          <w:sz w:val="28"/>
          <w:szCs w:val="28"/>
        </w:rPr>
        <w:t>омиссии;</w:t>
      </w:r>
    </w:p>
    <w:p w:rsidR="00787E29" w:rsidRPr="006141D4" w:rsidRDefault="00FF4BB0" w:rsidP="00FF4BB0">
      <w:pPr>
        <w:pStyle w:val="22"/>
        <w:shd w:val="clear" w:color="auto" w:fill="auto"/>
        <w:tabs>
          <w:tab w:val="left" w:pos="1350"/>
        </w:tabs>
        <w:spacing w:line="312" w:lineRule="exact"/>
        <w:ind w:right="20"/>
        <w:jc w:val="both"/>
        <w:rPr>
          <w:rStyle w:val="20pt"/>
          <w:b/>
          <w:bCs/>
          <w:spacing w:val="7"/>
          <w:sz w:val="28"/>
          <w:szCs w:val="28"/>
        </w:rPr>
      </w:pPr>
      <w:r>
        <w:rPr>
          <w:rStyle w:val="20pt"/>
          <w:sz w:val="28"/>
          <w:szCs w:val="28"/>
        </w:rPr>
        <w:t xml:space="preserve">         3.2. </w:t>
      </w:r>
      <w:r w:rsidR="00787E29">
        <w:rPr>
          <w:rStyle w:val="20pt"/>
          <w:sz w:val="28"/>
          <w:szCs w:val="28"/>
        </w:rPr>
        <w:t>З</w:t>
      </w:r>
      <w:r w:rsidR="00787E29" w:rsidRPr="00E92126">
        <w:rPr>
          <w:rStyle w:val="20pt"/>
          <w:sz w:val="28"/>
          <w:szCs w:val="28"/>
        </w:rPr>
        <w:t xml:space="preserve">аслушивать </w:t>
      </w:r>
      <w:r>
        <w:rPr>
          <w:rStyle w:val="20pt"/>
          <w:sz w:val="28"/>
          <w:szCs w:val="28"/>
        </w:rPr>
        <w:t xml:space="preserve">заявителей и (или) их </w:t>
      </w:r>
      <w:r w:rsidR="00787E29">
        <w:rPr>
          <w:rStyle w:val="20pt"/>
          <w:sz w:val="28"/>
          <w:szCs w:val="28"/>
        </w:rPr>
        <w:t>представителей</w:t>
      </w:r>
      <w:r>
        <w:rPr>
          <w:rStyle w:val="20pt"/>
          <w:sz w:val="28"/>
          <w:szCs w:val="28"/>
        </w:rPr>
        <w:t>, а также должностных лиц уполномоченного органа</w:t>
      </w:r>
      <w:r w:rsidR="00787E29">
        <w:rPr>
          <w:rStyle w:val="20pt"/>
          <w:sz w:val="28"/>
          <w:szCs w:val="28"/>
        </w:rPr>
        <w:t xml:space="preserve"> </w:t>
      </w:r>
      <w:r w:rsidR="00787E29" w:rsidRPr="00E92126">
        <w:rPr>
          <w:rStyle w:val="20pt"/>
          <w:sz w:val="28"/>
          <w:szCs w:val="28"/>
        </w:rPr>
        <w:t xml:space="preserve">по вопросам, относящимся к компетенции </w:t>
      </w:r>
      <w:r>
        <w:rPr>
          <w:rStyle w:val="20pt"/>
          <w:sz w:val="28"/>
          <w:szCs w:val="28"/>
        </w:rPr>
        <w:t>К</w:t>
      </w:r>
      <w:r w:rsidR="00787E29" w:rsidRPr="00E92126">
        <w:rPr>
          <w:rStyle w:val="20pt"/>
          <w:sz w:val="28"/>
          <w:szCs w:val="28"/>
        </w:rPr>
        <w:t>омиссии.</w:t>
      </w:r>
    </w:p>
    <w:p w:rsidR="00787E29" w:rsidRPr="00E92126" w:rsidRDefault="00787E29" w:rsidP="00787E29">
      <w:pPr>
        <w:pStyle w:val="22"/>
        <w:shd w:val="clear" w:color="auto" w:fill="auto"/>
        <w:tabs>
          <w:tab w:val="left" w:pos="1350"/>
        </w:tabs>
        <w:spacing w:line="312" w:lineRule="exact"/>
        <w:ind w:left="560" w:right="20"/>
        <w:jc w:val="both"/>
        <w:rPr>
          <w:sz w:val="28"/>
          <w:szCs w:val="28"/>
        </w:rPr>
      </w:pPr>
    </w:p>
    <w:p w:rsidR="00787E29" w:rsidRDefault="00787E29" w:rsidP="00787E29">
      <w:pPr>
        <w:pStyle w:val="320"/>
        <w:numPr>
          <w:ilvl w:val="0"/>
          <w:numId w:val="13"/>
        </w:numPr>
        <w:shd w:val="clear" w:color="auto" w:fill="auto"/>
        <w:tabs>
          <w:tab w:val="left" w:pos="2474"/>
        </w:tabs>
        <w:spacing w:before="0" w:after="0" w:line="317" w:lineRule="exact"/>
        <w:ind w:left="2100"/>
        <w:jc w:val="both"/>
        <w:rPr>
          <w:rStyle w:val="321"/>
          <w:b/>
          <w:bCs/>
          <w:sz w:val="28"/>
          <w:szCs w:val="28"/>
        </w:rPr>
      </w:pPr>
      <w:r w:rsidRPr="00E92126">
        <w:rPr>
          <w:rStyle w:val="321"/>
          <w:b/>
          <w:bCs/>
          <w:sz w:val="28"/>
          <w:szCs w:val="28"/>
        </w:rPr>
        <w:t>Организация деятельности Комиссии</w:t>
      </w:r>
    </w:p>
    <w:p w:rsidR="00787E29" w:rsidRPr="00E92126" w:rsidRDefault="00787E29" w:rsidP="00787E29">
      <w:pPr>
        <w:pStyle w:val="320"/>
        <w:shd w:val="clear" w:color="auto" w:fill="auto"/>
        <w:tabs>
          <w:tab w:val="left" w:pos="2474"/>
        </w:tabs>
        <w:spacing w:before="0" w:after="0" w:line="317" w:lineRule="exact"/>
        <w:ind w:left="2100"/>
        <w:jc w:val="both"/>
        <w:rPr>
          <w:sz w:val="28"/>
          <w:szCs w:val="28"/>
        </w:rPr>
      </w:pPr>
    </w:p>
    <w:p w:rsidR="00787E29" w:rsidRPr="00E92126" w:rsidRDefault="00FF4BB0" w:rsidP="00FF4BB0">
      <w:pPr>
        <w:pStyle w:val="22"/>
        <w:shd w:val="clear" w:color="auto" w:fill="auto"/>
        <w:spacing w:line="317" w:lineRule="exact"/>
        <w:ind w:right="2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 4.1. </w:t>
      </w:r>
      <w:r w:rsidR="00787E29" w:rsidRPr="00E92126">
        <w:rPr>
          <w:rStyle w:val="20pt"/>
          <w:sz w:val="28"/>
          <w:szCs w:val="28"/>
        </w:rPr>
        <w:t>Комиссия создается</w:t>
      </w:r>
      <w:r>
        <w:rPr>
          <w:rStyle w:val="20pt"/>
          <w:sz w:val="28"/>
          <w:szCs w:val="28"/>
        </w:rPr>
        <w:t xml:space="preserve"> постановлением Администрации Хабарского района, персональный состав Комиссии утверждается </w:t>
      </w:r>
      <w:r w:rsidR="00787E29" w:rsidRPr="00E92126">
        <w:rPr>
          <w:rStyle w:val="20pt"/>
          <w:sz w:val="28"/>
          <w:szCs w:val="28"/>
        </w:rPr>
        <w:t xml:space="preserve"> распоряжением Администрации </w:t>
      </w:r>
      <w:r w:rsidR="00787E29">
        <w:rPr>
          <w:rStyle w:val="20pt"/>
          <w:sz w:val="28"/>
          <w:szCs w:val="28"/>
        </w:rPr>
        <w:t>Хабарского</w:t>
      </w:r>
      <w:r w:rsidR="00787E29" w:rsidRPr="00E92126">
        <w:rPr>
          <w:rStyle w:val="20pt"/>
          <w:sz w:val="28"/>
          <w:szCs w:val="28"/>
        </w:rPr>
        <w:t xml:space="preserve"> района</w:t>
      </w:r>
      <w:r>
        <w:rPr>
          <w:rStyle w:val="20pt"/>
          <w:sz w:val="28"/>
          <w:szCs w:val="28"/>
        </w:rPr>
        <w:t xml:space="preserve"> в количестве</w:t>
      </w:r>
      <w:r w:rsidR="00787E29" w:rsidRPr="00E92126">
        <w:rPr>
          <w:rStyle w:val="20pt"/>
          <w:sz w:val="28"/>
          <w:szCs w:val="28"/>
        </w:rPr>
        <w:t xml:space="preserve"> </w:t>
      </w:r>
      <w:r w:rsidR="00787E29">
        <w:rPr>
          <w:rStyle w:val="20pt"/>
          <w:sz w:val="28"/>
          <w:szCs w:val="28"/>
        </w:rPr>
        <w:t>не менее 7</w:t>
      </w:r>
      <w:r w:rsidR="00787E29" w:rsidRPr="00E92126">
        <w:rPr>
          <w:rStyle w:val="20pt"/>
          <w:sz w:val="28"/>
          <w:szCs w:val="28"/>
        </w:rPr>
        <w:t xml:space="preserve">-и человек и состоит из председателя, секретаря и членов </w:t>
      </w:r>
      <w:r w:rsidR="009A662B">
        <w:rPr>
          <w:rStyle w:val="20pt"/>
          <w:sz w:val="28"/>
          <w:szCs w:val="28"/>
        </w:rPr>
        <w:t>К</w:t>
      </w:r>
      <w:r w:rsidR="00787E29" w:rsidRPr="00E92126">
        <w:rPr>
          <w:rStyle w:val="20pt"/>
          <w:sz w:val="28"/>
          <w:szCs w:val="28"/>
        </w:rPr>
        <w:t>омиссии.</w:t>
      </w:r>
    </w:p>
    <w:p w:rsidR="00787E29" w:rsidRPr="00E92126" w:rsidRDefault="009A662B" w:rsidP="009A662B">
      <w:pPr>
        <w:pStyle w:val="22"/>
        <w:shd w:val="clear" w:color="auto" w:fill="auto"/>
        <w:spacing w:line="317" w:lineRule="exact"/>
        <w:ind w:right="2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 4.2. </w:t>
      </w:r>
      <w:r w:rsidR="00787E29" w:rsidRPr="00E92126">
        <w:rPr>
          <w:rStyle w:val="20pt"/>
          <w:sz w:val="28"/>
          <w:szCs w:val="28"/>
        </w:rPr>
        <w:t>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787E29" w:rsidRPr="00E92126" w:rsidRDefault="009A662B" w:rsidP="009A662B">
      <w:pPr>
        <w:pStyle w:val="22"/>
        <w:shd w:val="clear" w:color="auto" w:fill="auto"/>
        <w:spacing w:line="317" w:lineRule="exact"/>
        <w:ind w:right="2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 4.3. </w:t>
      </w:r>
      <w:r w:rsidR="00787E29" w:rsidRPr="00E92126">
        <w:rPr>
          <w:rStyle w:val="20pt"/>
          <w:sz w:val="28"/>
          <w:szCs w:val="28"/>
        </w:rPr>
        <w:t>Заседания Комиссии проводятся Председателем Комиссии или лицом, исполняющим его обязанности, и офор</w:t>
      </w:r>
      <w:r w:rsidR="00787E29">
        <w:rPr>
          <w:rStyle w:val="20pt"/>
          <w:sz w:val="28"/>
          <w:szCs w:val="28"/>
        </w:rPr>
        <w:t>мляются протоколом,</w:t>
      </w:r>
      <w:r w:rsidR="00787E29" w:rsidRPr="00E92126">
        <w:rPr>
          <w:rStyle w:val="20pt"/>
          <w:sz w:val="28"/>
          <w:szCs w:val="28"/>
        </w:rPr>
        <w:t xml:space="preserve"> который подписывается всеми членами Комиссии, присутствовавшими на ее заседании.</w:t>
      </w:r>
    </w:p>
    <w:p w:rsidR="00787E29" w:rsidRPr="00E92126" w:rsidRDefault="000C1C74" w:rsidP="000C1C74">
      <w:pPr>
        <w:pStyle w:val="22"/>
        <w:shd w:val="clear" w:color="auto" w:fill="auto"/>
        <w:spacing w:line="317" w:lineRule="exact"/>
        <w:ind w:right="2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 4.4. </w:t>
      </w:r>
      <w:r w:rsidR="00787E29" w:rsidRPr="00E92126">
        <w:rPr>
          <w:rStyle w:val="20pt"/>
          <w:sz w:val="28"/>
          <w:szCs w:val="28"/>
        </w:rPr>
        <w:t xml:space="preserve">Заседание Комиссии является правомочным, если на нем присутствует более половины </w:t>
      </w:r>
      <w:r>
        <w:rPr>
          <w:rStyle w:val="20pt"/>
          <w:sz w:val="28"/>
          <w:szCs w:val="28"/>
        </w:rPr>
        <w:t xml:space="preserve">назначенных </w:t>
      </w:r>
      <w:r w:rsidR="00787E29" w:rsidRPr="00E92126">
        <w:rPr>
          <w:rStyle w:val="20pt"/>
          <w:sz w:val="28"/>
          <w:szCs w:val="28"/>
        </w:rPr>
        <w:t>членов Комиссии.</w:t>
      </w:r>
    </w:p>
    <w:p w:rsidR="00787E29" w:rsidRPr="00E92126" w:rsidRDefault="000C1C74" w:rsidP="000C1C74">
      <w:pPr>
        <w:pStyle w:val="22"/>
        <w:shd w:val="clear" w:color="auto" w:fill="auto"/>
        <w:spacing w:line="317" w:lineRule="exact"/>
        <w:ind w:right="2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 4.5. </w:t>
      </w:r>
      <w:r w:rsidR="00787E29" w:rsidRPr="00E92126">
        <w:rPr>
          <w:rStyle w:val="20pt"/>
          <w:sz w:val="28"/>
          <w:szCs w:val="28"/>
        </w:rPr>
        <w:t xml:space="preserve">Решение Комиссии принимается путем открытого голосования простым большинством голосов от числа </w:t>
      </w:r>
      <w:r>
        <w:rPr>
          <w:rStyle w:val="20pt"/>
          <w:sz w:val="28"/>
          <w:szCs w:val="28"/>
        </w:rPr>
        <w:t xml:space="preserve">присутствующих </w:t>
      </w:r>
      <w:r w:rsidR="00787E29" w:rsidRPr="00E92126">
        <w:rPr>
          <w:rStyle w:val="20pt"/>
          <w:sz w:val="28"/>
          <w:szCs w:val="28"/>
        </w:rPr>
        <w:t>членов Комиссии. При равенстве голосов решающим голосом считается голос председателя Комиссии.</w:t>
      </w:r>
    </w:p>
    <w:p w:rsidR="00787E29" w:rsidRPr="00FA04A5" w:rsidRDefault="00787E29" w:rsidP="00787E29">
      <w:pPr>
        <w:pStyle w:val="33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4.6. </w:t>
      </w:r>
      <w:r w:rsidRPr="00FA04A5">
        <w:rPr>
          <w:sz w:val="28"/>
          <w:szCs w:val="28"/>
        </w:rPr>
        <w:t xml:space="preserve">Организационно - техническое обеспечение </w:t>
      </w:r>
      <w:r w:rsidR="00791C4D">
        <w:rPr>
          <w:sz w:val="28"/>
          <w:szCs w:val="28"/>
          <w:lang w:val="ru-RU"/>
        </w:rPr>
        <w:t xml:space="preserve">деятельности </w:t>
      </w:r>
      <w:r w:rsidR="00223164">
        <w:rPr>
          <w:sz w:val="28"/>
          <w:szCs w:val="28"/>
          <w:lang w:val="ru-RU"/>
        </w:rPr>
        <w:t>К</w:t>
      </w:r>
      <w:r w:rsidRPr="00FA04A5">
        <w:rPr>
          <w:sz w:val="28"/>
          <w:szCs w:val="28"/>
        </w:rPr>
        <w:t xml:space="preserve">омиссии осуществляет </w:t>
      </w:r>
      <w:r w:rsidR="000C1C74">
        <w:rPr>
          <w:sz w:val="28"/>
          <w:szCs w:val="28"/>
          <w:lang w:val="ru-RU"/>
        </w:rPr>
        <w:t>А</w:t>
      </w:r>
      <w:r w:rsidRPr="00FA04A5">
        <w:rPr>
          <w:sz w:val="28"/>
          <w:szCs w:val="28"/>
        </w:rPr>
        <w:t xml:space="preserve">дминистрация </w:t>
      </w:r>
      <w:r w:rsidR="000C1C74">
        <w:rPr>
          <w:sz w:val="28"/>
          <w:szCs w:val="28"/>
          <w:lang w:val="ru-RU"/>
        </w:rPr>
        <w:t xml:space="preserve"> Хабарского</w:t>
      </w:r>
      <w:r>
        <w:rPr>
          <w:sz w:val="28"/>
          <w:szCs w:val="28"/>
        </w:rPr>
        <w:t xml:space="preserve"> района</w:t>
      </w:r>
      <w:r w:rsidRPr="00FA04A5">
        <w:rPr>
          <w:sz w:val="28"/>
          <w:szCs w:val="28"/>
        </w:rPr>
        <w:t>.</w:t>
      </w:r>
    </w:p>
    <w:p w:rsidR="00787E29" w:rsidRPr="00FA04A5" w:rsidRDefault="00787E29" w:rsidP="00787E29">
      <w:pPr>
        <w:pStyle w:val="33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4.7. </w:t>
      </w:r>
      <w:r w:rsidRPr="00FA04A5">
        <w:rPr>
          <w:sz w:val="28"/>
          <w:szCs w:val="28"/>
        </w:rPr>
        <w:t xml:space="preserve">Секретарь </w:t>
      </w:r>
      <w:r w:rsidR="00791C4D">
        <w:rPr>
          <w:sz w:val="28"/>
          <w:szCs w:val="28"/>
          <w:lang w:val="ru-RU"/>
        </w:rPr>
        <w:t>К</w:t>
      </w:r>
      <w:r w:rsidRPr="00FA04A5">
        <w:rPr>
          <w:sz w:val="28"/>
          <w:szCs w:val="28"/>
        </w:rPr>
        <w:t xml:space="preserve">омиссии готовит проект повестки дня заседания </w:t>
      </w:r>
      <w:r w:rsidR="00791C4D">
        <w:rPr>
          <w:sz w:val="28"/>
          <w:szCs w:val="28"/>
          <w:lang w:val="ru-RU"/>
        </w:rPr>
        <w:t>К</w:t>
      </w:r>
      <w:r w:rsidRPr="00FA04A5">
        <w:rPr>
          <w:sz w:val="28"/>
          <w:szCs w:val="28"/>
        </w:rPr>
        <w:t xml:space="preserve">омиссии, комплектует материалы для всех членов </w:t>
      </w:r>
      <w:r w:rsidR="00791C4D">
        <w:rPr>
          <w:sz w:val="28"/>
          <w:szCs w:val="28"/>
          <w:lang w:val="ru-RU"/>
        </w:rPr>
        <w:t>К</w:t>
      </w:r>
      <w:r w:rsidRPr="00FA04A5">
        <w:rPr>
          <w:sz w:val="28"/>
          <w:szCs w:val="28"/>
        </w:rPr>
        <w:t>ом</w:t>
      </w:r>
      <w:r w:rsidR="008A5E4B">
        <w:rPr>
          <w:sz w:val="28"/>
          <w:szCs w:val="28"/>
          <w:lang w:val="ru-RU"/>
        </w:rPr>
        <w:t>ис</w:t>
      </w:r>
      <w:r w:rsidRPr="00FA04A5">
        <w:rPr>
          <w:sz w:val="28"/>
          <w:szCs w:val="28"/>
        </w:rPr>
        <w:t>с</w:t>
      </w:r>
      <w:r w:rsidR="008A5E4B">
        <w:rPr>
          <w:sz w:val="28"/>
          <w:szCs w:val="28"/>
          <w:lang w:val="ru-RU"/>
        </w:rPr>
        <w:t>ии</w:t>
      </w:r>
      <w:r w:rsidRPr="00FA04A5">
        <w:rPr>
          <w:sz w:val="28"/>
          <w:szCs w:val="28"/>
        </w:rPr>
        <w:t xml:space="preserve"> и оповещает их о дате, </w:t>
      </w:r>
      <w:r w:rsidRPr="00FA04A5">
        <w:rPr>
          <w:sz w:val="28"/>
          <w:szCs w:val="28"/>
        </w:rPr>
        <w:lastRenderedPageBreak/>
        <w:t>времени и месте проведения заседания не позднее, чем за 3 рабочих дня до дня проведения заседания.</w:t>
      </w:r>
    </w:p>
    <w:p w:rsidR="00787E29" w:rsidRDefault="00D94136" w:rsidP="00D94136">
      <w:pPr>
        <w:pStyle w:val="33"/>
        <w:shd w:val="clear" w:color="auto" w:fill="auto"/>
        <w:spacing w:line="240" w:lineRule="auto"/>
        <w:ind w:firstLine="0"/>
        <w:jc w:val="both"/>
        <w:rPr>
          <w:rStyle w:val="91"/>
          <w:sz w:val="28"/>
          <w:szCs w:val="28"/>
          <w:lang w:val="x-none"/>
        </w:rPr>
      </w:pPr>
      <w:r>
        <w:rPr>
          <w:sz w:val="28"/>
          <w:szCs w:val="28"/>
          <w:lang w:val="ru-RU"/>
        </w:rPr>
        <w:t xml:space="preserve">          4.8. </w:t>
      </w:r>
      <w:r w:rsidR="00787E29" w:rsidRPr="00D94136">
        <w:rPr>
          <w:sz w:val="28"/>
          <w:szCs w:val="28"/>
        </w:rPr>
        <w:t xml:space="preserve">Протокол заседания </w:t>
      </w:r>
      <w:r w:rsidR="00791C4D" w:rsidRPr="00D94136">
        <w:rPr>
          <w:sz w:val="28"/>
          <w:szCs w:val="28"/>
          <w:lang w:val="ru-RU"/>
        </w:rPr>
        <w:t>К</w:t>
      </w:r>
      <w:r w:rsidR="00787E29" w:rsidRPr="00D94136">
        <w:rPr>
          <w:sz w:val="28"/>
          <w:szCs w:val="28"/>
        </w:rPr>
        <w:t>ом</w:t>
      </w:r>
      <w:r w:rsidR="00223164">
        <w:rPr>
          <w:sz w:val="28"/>
          <w:szCs w:val="28"/>
        </w:rPr>
        <w:t>ис</w:t>
      </w:r>
      <w:r w:rsidR="00223164">
        <w:rPr>
          <w:sz w:val="28"/>
          <w:szCs w:val="28"/>
          <w:lang w:val="ru-RU"/>
        </w:rPr>
        <w:t>с</w:t>
      </w:r>
      <w:bookmarkStart w:id="0" w:name="_GoBack"/>
      <w:bookmarkEnd w:id="0"/>
      <w:r w:rsidR="00787E29" w:rsidRPr="00D94136">
        <w:rPr>
          <w:sz w:val="28"/>
          <w:szCs w:val="28"/>
        </w:rPr>
        <w:t xml:space="preserve">ии ведет секретарь </w:t>
      </w:r>
      <w:r w:rsidR="00791C4D" w:rsidRPr="00D94136">
        <w:rPr>
          <w:sz w:val="28"/>
          <w:szCs w:val="28"/>
          <w:lang w:val="ru-RU"/>
        </w:rPr>
        <w:t>К</w:t>
      </w:r>
      <w:r w:rsidR="002B6E7B" w:rsidRPr="00D94136">
        <w:rPr>
          <w:sz w:val="28"/>
          <w:szCs w:val="28"/>
        </w:rPr>
        <w:t>омиссии</w:t>
      </w:r>
      <w:r w:rsidR="002B6E7B" w:rsidRPr="00D94136">
        <w:rPr>
          <w:sz w:val="28"/>
          <w:szCs w:val="28"/>
          <w:lang w:val="ru-RU"/>
        </w:rPr>
        <w:t>, он же обеспечивает ведение делопроизводства Комиссия и взаимодействие с уполномоченным органом местного самоуправления, должностными лицами и другими организациями</w:t>
      </w:r>
      <w:r w:rsidR="002B6E7B" w:rsidRPr="00D94136">
        <w:rPr>
          <w:rStyle w:val="91"/>
          <w:rFonts w:eastAsia="Courier New"/>
          <w:sz w:val="28"/>
          <w:szCs w:val="28"/>
        </w:rPr>
        <w:t>.</w:t>
      </w:r>
    </w:p>
    <w:sectPr w:rsidR="00787E29" w:rsidSect="00E92126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2A" w:rsidRDefault="0027262A">
      <w:r>
        <w:separator/>
      </w:r>
    </w:p>
  </w:endnote>
  <w:endnote w:type="continuationSeparator" w:id="0">
    <w:p w:rsidR="0027262A" w:rsidRDefault="0027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2A" w:rsidRDefault="0027262A"/>
  </w:footnote>
  <w:footnote w:type="continuationSeparator" w:id="0">
    <w:p w:rsidR="0027262A" w:rsidRDefault="002726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5725"/>
    <w:multiLevelType w:val="multilevel"/>
    <w:tmpl w:val="F17CEB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91232"/>
    <w:multiLevelType w:val="multilevel"/>
    <w:tmpl w:val="519435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3166A"/>
    <w:multiLevelType w:val="multilevel"/>
    <w:tmpl w:val="4060F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C1398"/>
    <w:multiLevelType w:val="multilevel"/>
    <w:tmpl w:val="C25278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1DF27A4B"/>
    <w:multiLevelType w:val="multilevel"/>
    <w:tmpl w:val="D1CC35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61AE5"/>
    <w:multiLevelType w:val="multilevel"/>
    <w:tmpl w:val="D04438A2"/>
    <w:lvl w:ilvl="0">
      <w:start w:val="2016"/>
      <w:numFmt w:val="decimal"/>
      <w:lvlText w:val="2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815BE"/>
    <w:multiLevelType w:val="multilevel"/>
    <w:tmpl w:val="C1788CE8"/>
    <w:lvl w:ilvl="0">
      <w:start w:val="2016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61AFF"/>
    <w:multiLevelType w:val="multilevel"/>
    <w:tmpl w:val="9F60BFE8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8F7201"/>
    <w:multiLevelType w:val="hybridMultilevel"/>
    <w:tmpl w:val="65DE72C6"/>
    <w:lvl w:ilvl="0" w:tplc="86E6A93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02794"/>
    <w:multiLevelType w:val="multilevel"/>
    <w:tmpl w:val="0B7874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6D29CC"/>
    <w:multiLevelType w:val="multilevel"/>
    <w:tmpl w:val="8884B8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91418E"/>
    <w:multiLevelType w:val="hybridMultilevel"/>
    <w:tmpl w:val="2C16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C6FA1"/>
    <w:multiLevelType w:val="multilevel"/>
    <w:tmpl w:val="6E760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B82634"/>
    <w:multiLevelType w:val="multilevel"/>
    <w:tmpl w:val="9F02A3E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A6779C9"/>
    <w:multiLevelType w:val="multilevel"/>
    <w:tmpl w:val="E40A0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567DBB"/>
    <w:multiLevelType w:val="multilevel"/>
    <w:tmpl w:val="A576532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CC60EC"/>
    <w:multiLevelType w:val="multilevel"/>
    <w:tmpl w:val="24C2A452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1A7894"/>
    <w:multiLevelType w:val="hybridMultilevel"/>
    <w:tmpl w:val="2B0A9FCC"/>
    <w:lvl w:ilvl="0" w:tplc="86E6A93C">
      <w:start w:val="1"/>
      <w:numFmt w:val="decimal"/>
      <w:lvlText w:val="%1."/>
      <w:lvlJc w:val="left"/>
      <w:pPr>
        <w:ind w:left="795" w:hanging="360"/>
      </w:pPr>
      <w:rPr>
        <w:rFonts w:ascii="Times New Roman" w:eastAsia="Lucida Sans Unicode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7DA90199"/>
    <w:multiLevelType w:val="hybridMultilevel"/>
    <w:tmpl w:val="D974E654"/>
    <w:lvl w:ilvl="0" w:tplc="86E6A93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14"/>
  </w:num>
  <w:num w:numId="8">
    <w:abstractNumId w:val="16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1"/>
  </w:num>
  <w:num w:numId="15">
    <w:abstractNumId w:val="8"/>
  </w:num>
  <w:num w:numId="16">
    <w:abstractNumId w:val="17"/>
  </w:num>
  <w:num w:numId="17">
    <w:abstractNumId w:val="18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6C"/>
    <w:rsid w:val="00047D89"/>
    <w:rsid w:val="00055CDA"/>
    <w:rsid w:val="000B235F"/>
    <w:rsid w:val="000B7164"/>
    <w:rsid w:val="000C1C74"/>
    <w:rsid w:val="001154DA"/>
    <w:rsid w:val="0015569D"/>
    <w:rsid w:val="00193940"/>
    <w:rsid w:val="001B25D0"/>
    <w:rsid w:val="001F58DD"/>
    <w:rsid w:val="00223164"/>
    <w:rsid w:val="002312D9"/>
    <w:rsid w:val="00244FA4"/>
    <w:rsid w:val="00255F05"/>
    <w:rsid w:val="0027262A"/>
    <w:rsid w:val="002B6E7B"/>
    <w:rsid w:val="00330352"/>
    <w:rsid w:val="0038246C"/>
    <w:rsid w:val="0039796D"/>
    <w:rsid w:val="004006F0"/>
    <w:rsid w:val="0040638F"/>
    <w:rsid w:val="004601CA"/>
    <w:rsid w:val="00463881"/>
    <w:rsid w:val="00476EF6"/>
    <w:rsid w:val="004A3F95"/>
    <w:rsid w:val="0053084E"/>
    <w:rsid w:val="00530CBA"/>
    <w:rsid w:val="00560BDE"/>
    <w:rsid w:val="005657CB"/>
    <w:rsid w:val="005B2D8B"/>
    <w:rsid w:val="005E1202"/>
    <w:rsid w:val="006141D4"/>
    <w:rsid w:val="00662B52"/>
    <w:rsid w:val="00670A27"/>
    <w:rsid w:val="0068289F"/>
    <w:rsid w:val="006F1DAC"/>
    <w:rsid w:val="006F48BC"/>
    <w:rsid w:val="00736131"/>
    <w:rsid w:val="0074495E"/>
    <w:rsid w:val="00787E29"/>
    <w:rsid w:val="00791C4D"/>
    <w:rsid w:val="00796936"/>
    <w:rsid w:val="007A4BF6"/>
    <w:rsid w:val="00827117"/>
    <w:rsid w:val="00840D9D"/>
    <w:rsid w:val="00845F60"/>
    <w:rsid w:val="00846209"/>
    <w:rsid w:val="00893E2B"/>
    <w:rsid w:val="008A5E4B"/>
    <w:rsid w:val="008D6FB9"/>
    <w:rsid w:val="008F3D99"/>
    <w:rsid w:val="00951438"/>
    <w:rsid w:val="0097531F"/>
    <w:rsid w:val="009A0A7B"/>
    <w:rsid w:val="009A662B"/>
    <w:rsid w:val="009D1529"/>
    <w:rsid w:val="009D59BC"/>
    <w:rsid w:val="00A633D5"/>
    <w:rsid w:val="00A81863"/>
    <w:rsid w:val="00A9473C"/>
    <w:rsid w:val="00AA39EB"/>
    <w:rsid w:val="00B00EF2"/>
    <w:rsid w:val="00B460FC"/>
    <w:rsid w:val="00CE006A"/>
    <w:rsid w:val="00D03C9D"/>
    <w:rsid w:val="00D322E7"/>
    <w:rsid w:val="00D37148"/>
    <w:rsid w:val="00D37F89"/>
    <w:rsid w:val="00D94136"/>
    <w:rsid w:val="00DA57DD"/>
    <w:rsid w:val="00E117EB"/>
    <w:rsid w:val="00E92126"/>
    <w:rsid w:val="00EC73E2"/>
    <w:rsid w:val="00EF68D1"/>
    <w:rsid w:val="00F81730"/>
    <w:rsid w:val="00FD2FB0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06B24-514A-49AA-A211-0BDF59DB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670A2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670A27"/>
    <w:pPr>
      <w:keepNext/>
      <w:widowControl/>
      <w:spacing w:after="120"/>
      <w:jc w:val="center"/>
      <w:outlineLvl w:val="6"/>
    </w:pPr>
    <w:rPr>
      <w:rFonts w:ascii="Arial" w:eastAsia="Times New Roman" w:hAnsi="Arial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20pt">
    <w:name w:val="Основной текст (2)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21">
    <w:name w:val="Заголовок №3 (2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5pt0pt">
    <w:name w:val="Основной текст (2) + Tahoma;10;5 pt;Не полужирный;Интервал 0 pt"/>
    <w:basedOn w:val="2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105pt0pt">
    <w:name w:val="Основной текст (2) + Arial;10;5 pt;Не полужирный;Интервал 0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0pt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421">
    <w:name w:val="Заголовок №4 (2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">
    <w:name w:val="Колонтитул (2)"/>
    <w:basedOn w:val="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0">
    <w:name w:val="Основной текст (2)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LucidaSansUnicode105pt">
    <w:name w:val="Заголовок №1 + Lucida Sans Unicode;10;5 pt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Tahoma105pt">
    <w:name w:val="Заголовок №1 + Tahoma;10;5 pt"/>
    <w:basedOn w:val="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"/>
    <w:basedOn w:val="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TimesNewRoman10pt">
    <w:name w:val="Основной текст (7) + Times New Roman;10 pt;Полужирный"/>
    <w:basedOn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3">
    <w:name w:val="Основной текст (7)"/>
    <w:basedOn w:val="7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MicrosoftSansSerif11pt0pt">
    <w:name w:val="Основной текст (5) + Microsoft Sans Serif;11 pt;Полужирный;Интервал 0 pt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1">
    <w:name w:val="Основной текст (2)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0pt">
    <w:name w:val="Основной текст (2) + Arial Unicode MS;Не полужирный;Интервал 0 pt"/>
    <w:basedOn w:val="2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ArialUnicodeMS85pt">
    <w:name w:val="Основной текст (11) + Arial Unicode MS;8;5 pt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2">
    <w:name w:val="Основной текст (11)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22">
    <w:name w:val="Основной текст (12)"/>
    <w:basedOn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18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36" w:lineRule="exact"/>
      <w:ind w:firstLine="700"/>
      <w:jc w:val="both"/>
      <w:outlineLvl w:val="1"/>
    </w:pPr>
    <w:rPr>
      <w:rFonts w:ascii="Times New Roman" w:eastAsia="Times New Roman" w:hAnsi="Times New Roman" w:cs="Times New Roman"/>
      <w:spacing w:val="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300" w:after="300" w:line="312" w:lineRule="exact"/>
      <w:outlineLvl w:val="3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78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both"/>
    </w:pPr>
    <w:rPr>
      <w:rFonts w:ascii="Arial Unicode MS" w:eastAsia="Arial Unicode MS" w:hAnsi="Arial Unicode MS" w:cs="Arial Unicode MS"/>
      <w:spacing w:val="3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line="278" w:lineRule="exact"/>
      <w:jc w:val="both"/>
      <w:outlineLvl w:val="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78" w:lineRule="exact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278" w:lineRule="exac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b/>
      <w:bCs/>
      <w:spacing w:val="-1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480" w:line="240" w:lineRule="exact"/>
      <w:jc w:val="center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4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254" w:lineRule="exact"/>
      <w:jc w:val="both"/>
    </w:pPr>
    <w:rPr>
      <w:rFonts w:ascii="Microsoft Sans Serif" w:eastAsia="Microsoft Sans Serif" w:hAnsi="Microsoft Sans Serif" w:cs="Microsoft Sans Serif"/>
      <w:spacing w:val="-2"/>
      <w:sz w:val="18"/>
      <w:szCs w:val="18"/>
    </w:rPr>
  </w:style>
  <w:style w:type="paragraph" w:styleId="a8">
    <w:name w:val="No Spacing"/>
    <w:uiPriority w:val="1"/>
    <w:qFormat/>
    <w:rsid w:val="00560BDE"/>
    <w:rPr>
      <w:color w:val="000000"/>
    </w:rPr>
  </w:style>
  <w:style w:type="character" w:customStyle="1" w:styleId="20">
    <w:name w:val="Заголовок 2 Знак"/>
    <w:basedOn w:val="a0"/>
    <w:link w:val="2"/>
    <w:rsid w:val="00670A27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70">
    <w:name w:val="Заголовок 7 Знак"/>
    <w:basedOn w:val="a0"/>
    <w:link w:val="7"/>
    <w:rsid w:val="00670A27"/>
    <w:rPr>
      <w:rFonts w:ascii="Arial" w:eastAsia="Times New Roman" w:hAnsi="Arial" w:cs="Times New Roman"/>
      <w:b/>
      <w:szCs w:val="20"/>
      <w:lang w:bidi="ar-SA"/>
    </w:rPr>
  </w:style>
  <w:style w:type="paragraph" w:styleId="a9">
    <w:name w:val="header"/>
    <w:basedOn w:val="a"/>
    <w:link w:val="aa"/>
    <w:uiPriority w:val="99"/>
    <w:rsid w:val="00670A27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670A2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b">
    <w:name w:val="List Paragraph"/>
    <w:basedOn w:val="a"/>
    <w:uiPriority w:val="34"/>
    <w:qFormat/>
    <w:rsid w:val="000B7164"/>
    <w:pPr>
      <w:ind w:left="720"/>
      <w:contextualSpacing/>
    </w:pPr>
  </w:style>
  <w:style w:type="paragraph" w:customStyle="1" w:styleId="33">
    <w:name w:val="Основной текст3"/>
    <w:basedOn w:val="a"/>
    <w:rsid w:val="00476EF6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7CF0-B3AF-41D0-BD63-0C949C11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12</cp:revision>
  <dcterms:created xsi:type="dcterms:W3CDTF">2024-07-04T05:25:00Z</dcterms:created>
  <dcterms:modified xsi:type="dcterms:W3CDTF">2024-07-12T08:45:00Z</dcterms:modified>
</cp:coreProperties>
</file>