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427" w:rsidRPr="00FE5BE5" w:rsidRDefault="00081427" w:rsidP="00081427">
      <w:pPr>
        <w:jc w:val="center"/>
        <w:rPr>
          <w:b/>
          <w:bCs/>
          <w:sz w:val="28"/>
          <w:szCs w:val="28"/>
        </w:rPr>
      </w:pPr>
      <w:r w:rsidRPr="00FE5BE5">
        <w:rPr>
          <w:b/>
          <w:bCs/>
          <w:sz w:val="28"/>
          <w:szCs w:val="28"/>
        </w:rPr>
        <w:t xml:space="preserve">АДМИНИСТРАЦИЯ ХАБАРСКОГО РАЙОНА АЛТАЙСКОГО КРАЯ </w:t>
      </w:r>
    </w:p>
    <w:p w:rsidR="00081427" w:rsidRPr="00FE5BE5" w:rsidRDefault="00081427" w:rsidP="00081427">
      <w:pPr>
        <w:jc w:val="center"/>
        <w:rPr>
          <w:b/>
          <w:bCs/>
          <w:sz w:val="28"/>
          <w:szCs w:val="28"/>
        </w:rPr>
      </w:pPr>
      <w:r w:rsidRPr="00FE5BE5">
        <w:rPr>
          <w:b/>
          <w:bCs/>
          <w:sz w:val="28"/>
          <w:szCs w:val="28"/>
        </w:rPr>
        <w:t>КОМИССИЯ ПО ДЕЛАМ НЕСОВЕРШЕННОЛЕТНИХ</w:t>
      </w:r>
    </w:p>
    <w:p w:rsidR="00081427" w:rsidRPr="00FE5BE5" w:rsidRDefault="00081427" w:rsidP="00081427">
      <w:pPr>
        <w:jc w:val="center"/>
        <w:rPr>
          <w:b/>
          <w:bCs/>
          <w:sz w:val="28"/>
          <w:szCs w:val="28"/>
        </w:rPr>
      </w:pPr>
      <w:r w:rsidRPr="00FE5BE5">
        <w:rPr>
          <w:b/>
          <w:bCs/>
          <w:sz w:val="28"/>
          <w:szCs w:val="28"/>
        </w:rPr>
        <w:t xml:space="preserve"> И ЗАЩИТЕ ИХ ПРАВ</w:t>
      </w:r>
    </w:p>
    <w:p w:rsidR="00081427" w:rsidRPr="00FE5BE5" w:rsidRDefault="00081427" w:rsidP="00081427">
      <w:pPr>
        <w:jc w:val="center"/>
        <w:rPr>
          <w:bCs/>
          <w:sz w:val="28"/>
          <w:szCs w:val="28"/>
        </w:rPr>
      </w:pPr>
    </w:p>
    <w:p w:rsidR="00081427" w:rsidRPr="00FE5BE5" w:rsidRDefault="00081427" w:rsidP="00081427">
      <w:pPr>
        <w:jc w:val="center"/>
        <w:rPr>
          <w:b/>
          <w:bCs/>
          <w:sz w:val="28"/>
          <w:szCs w:val="28"/>
        </w:rPr>
      </w:pPr>
      <w:proofErr w:type="gramStart"/>
      <w:r w:rsidRPr="00FE5BE5">
        <w:rPr>
          <w:b/>
          <w:bCs/>
          <w:sz w:val="28"/>
          <w:szCs w:val="28"/>
        </w:rPr>
        <w:t>П</w:t>
      </w:r>
      <w:proofErr w:type="gramEnd"/>
      <w:r w:rsidRPr="00FE5BE5">
        <w:rPr>
          <w:b/>
          <w:bCs/>
          <w:sz w:val="28"/>
          <w:szCs w:val="28"/>
        </w:rPr>
        <w:t xml:space="preserve"> О С Т А Н О В Л Е Н И Е</w:t>
      </w:r>
    </w:p>
    <w:p w:rsidR="00081427" w:rsidRDefault="00081427" w:rsidP="00081427"/>
    <w:p w:rsidR="00081427" w:rsidRPr="00FE5BE5" w:rsidRDefault="00081427" w:rsidP="00081427">
      <w:pPr>
        <w:rPr>
          <w:sz w:val="28"/>
          <w:szCs w:val="28"/>
        </w:rPr>
      </w:pPr>
      <w:r>
        <w:rPr>
          <w:sz w:val="28"/>
          <w:szCs w:val="28"/>
        </w:rPr>
        <w:t>29.02.2024</w:t>
      </w:r>
      <w:r w:rsidRPr="00FE5BE5">
        <w:rPr>
          <w:sz w:val="28"/>
          <w:szCs w:val="28"/>
        </w:rPr>
        <w:t xml:space="preserve">  года                                                                     </w:t>
      </w:r>
      <w:r>
        <w:rPr>
          <w:sz w:val="28"/>
          <w:szCs w:val="28"/>
        </w:rPr>
        <w:t xml:space="preserve">                           №  11</w:t>
      </w:r>
    </w:p>
    <w:p w:rsidR="00081427" w:rsidRPr="00FE5BE5" w:rsidRDefault="00081427" w:rsidP="00081427">
      <w:pPr>
        <w:rPr>
          <w:sz w:val="28"/>
          <w:szCs w:val="28"/>
        </w:rPr>
      </w:pPr>
      <w:r w:rsidRPr="00FE5BE5">
        <w:rPr>
          <w:sz w:val="28"/>
          <w:szCs w:val="28"/>
        </w:rPr>
        <w:t xml:space="preserve">с. </w:t>
      </w:r>
      <w:proofErr w:type="gramStart"/>
      <w:r w:rsidRPr="00FE5BE5">
        <w:rPr>
          <w:sz w:val="28"/>
          <w:szCs w:val="28"/>
        </w:rPr>
        <w:t>Хабары</w:t>
      </w:r>
      <w:proofErr w:type="gramEnd"/>
      <w:r w:rsidRPr="00FE5BE5">
        <w:rPr>
          <w:sz w:val="28"/>
          <w:szCs w:val="28"/>
        </w:rPr>
        <w:t xml:space="preserve">  ул. Ленина, 42, </w:t>
      </w:r>
      <w:proofErr w:type="spellStart"/>
      <w:r w:rsidRPr="00FE5BE5">
        <w:rPr>
          <w:sz w:val="28"/>
          <w:szCs w:val="28"/>
        </w:rPr>
        <w:t>каб</w:t>
      </w:r>
      <w:proofErr w:type="spellEnd"/>
      <w:r w:rsidRPr="00FE5BE5">
        <w:rPr>
          <w:sz w:val="28"/>
          <w:szCs w:val="28"/>
        </w:rPr>
        <w:t>. 24</w:t>
      </w:r>
    </w:p>
    <w:p w:rsidR="00081427" w:rsidRPr="00B02CF0" w:rsidRDefault="00081427" w:rsidP="00081427"/>
    <w:p w:rsidR="00081427" w:rsidRDefault="00081427" w:rsidP="00081427"/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85"/>
      </w:tblGrid>
      <w:tr w:rsidR="00081427" w:rsidTr="00B21469">
        <w:trPr>
          <w:trHeight w:val="1549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81427" w:rsidRDefault="009F1674" w:rsidP="00B21469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9F1674">
              <w:pict>
                <v:group id="_x0000_s1026" style="position:absolute;left:0;text-align:left;margin-left:-3.5pt;margin-top:9.85pt;width:208.75pt;height:3.55pt;z-index:251658240" coordorigin="1298,5819" coordsize="5234,145" o:allowincell="f">
                  <v:group id="_x0000_s1027" style="position:absolute;left:6387;top:5819;width:145;height:145" coordorigin="-10" coordsize="20010,20000">
                    <v:line id="_x0000_s1028" style="position:absolute;flip:y" from="19862,0" to="20000,20000">
                      <v:stroke startarrowwidth="narrow" startarrowlength="short" endarrowwidth="narrow" endarrowlength="short"/>
                    </v:line>
                    <v:line id="_x0000_s1029" style="position:absolute" from="-10,0" to="20000,138">
                      <v:stroke startarrowwidth="narrow" startarrowlength="short" endarrowwidth="narrow" endarrowlength="short"/>
                    </v:line>
                  </v:group>
                  <v:group id="_x0000_s1030" style="position:absolute;left:1298;top:5819;width:145;height:145" coordsize="20010,20000">
                    <v:line id="_x0000_s1031" style="position:absolute;flip:y" from="0,0" to="138,20000">
                      <v:stroke startarrowwidth="narrow" startarrowlength="short" endarrowwidth="narrow" endarrowlength="short"/>
                    </v:line>
                    <v:line id="_x0000_s1032" style="position:absolute;flip:x" from="0,0" to="20010,138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081427">
              <w:rPr>
                <w:sz w:val="28"/>
              </w:rPr>
              <w:softHyphen/>
            </w:r>
          </w:p>
          <w:p w:rsidR="00081427" w:rsidRDefault="00081427" w:rsidP="00081427">
            <w:pPr>
              <w:spacing w:line="240" w:lineRule="exact"/>
              <w:ind w:right="556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общественных наставниках    несовершеннолетних состоящих на различных видах учета» </w:t>
            </w:r>
          </w:p>
          <w:p w:rsidR="00081427" w:rsidRDefault="00081427" w:rsidP="00081427">
            <w:pPr>
              <w:spacing w:line="240" w:lineRule="exact"/>
              <w:ind w:right="5562"/>
              <w:jc w:val="both"/>
              <w:rPr>
                <w:sz w:val="28"/>
                <w:szCs w:val="28"/>
              </w:rPr>
            </w:pPr>
          </w:p>
          <w:p w:rsidR="00081427" w:rsidRDefault="00081427" w:rsidP="00081427">
            <w:pPr>
              <w:spacing w:line="240" w:lineRule="exact"/>
              <w:ind w:right="5562"/>
              <w:jc w:val="both"/>
              <w:rPr>
                <w:sz w:val="28"/>
                <w:szCs w:val="28"/>
              </w:rPr>
            </w:pPr>
          </w:p>
          <w:p w:rsidR="00081427" w:rsidRDefault="00081427" w:rsidP="00081427">
            <w:pPr>
              <w:spacing w:line="240" w:lineRule="exact"/>
              <w:ind w:right="5562"/>
              <w:jc w:val="both"/>
              <w:rPr>
                <w:sz w:val="28"/>
                <w:szCs w:val="28"/>
              </w:rPr>
            </w:pPr>
          </w:p>
          <w:p w:rsidR="0014725D" w:rsidRDefault="00081427" w:rsidP="00EB32BA">
            <w:pPr>
              <w:jc w:val="both"/>
            </w:pPr>
            <w:r>
              <w:t xml:space="preserve">  </w:t>
            </w:r>
            <w:r w:rsidR="00EB32BA">
              <w:t xml:space="preserve">        </w:t>
            </w:r>
          </w:p>
          <w:p w:rsidR="00081427" w:rsidRPr="00EB32BA" w:rsidRDefault="0014725D" w:rsidP="00EB32BA">
            <w:pPr>
              <w:jc w:val="both"/>
              <w:rPr>
                <w:sz w:val="28"/>
                <w:szCs w:val="28"/>
              </w:rPr>
            </w:pPr>
            <w:r>
              <w:t xml:space="preserve">          </w:t>
            </w:r>
            <w:r w:rsidR="00081427" w:rsidRPr="00EB32BA">
              <w:rPr>
                <w:sz w:val="28"/>
                <w:szCs w:val="28"/>
              </w:rPr>
              <w:t>В соответствии с Федеральным законом от 24.06.1999 № 120 «Об основах системы</w:t>
            </w:r>
            <w:r w:rsidR="00EB32BA">
              <w:rPr>
                <w:sz w:val="28"/>
                <w:szCs w:val="28"/>
              </w:rPr>
              <w:t xml:space="preserve"> </w:t>
            </w:r>
            <w:r w:rsidR="00081427" w:rsidRPr="00EB32BA">
              <w:rPr>
                <w:sz w:val="28"/>
                <w:szCs w:val="28"/>
              </w:rPr>
              <w:t>профилактики безнадзорности и правонарушений несовершеннолетних»</w:t>
            </w:r>
            <w:r w:rsidR="00EB32BA">
              <w:rPr>
                <w:sz w:val="28"/>
                <w:szCs w:val="28"/>
              </w:rPr>
              <w:t>,</w:t>
            </w:r>
            <w:r w:rsidR="00081427" w:rsidRPr="00EB32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EB32BA" w:rsidRPr="00081427">
              <w:rPr>
                <w:sz w:val="28"/>
                <w:szCs w:val="28"/>
              </w:rPr>
              <w:t>законом </w:t>
            </w:r>
            <w:r>
              <w:rPr>
                <w:sz w:val="28"/>
                <w:szCs w:val="28"/>
              </w:rPr>
              <w:t xml:space="preserve"> </w:t>
            </w:r>
            <w:r w:rsidR="00EB32BA" w:rsidRPr="00081427">
              <w:rPr>
                <w:sz w:val="28"/>
                <w:szCs w:val="28"/>
              </w:rPr>
              <w:t>Алтайского края </w:t>
            </w:r>
            <w:r>
              <w:rPr>
                <w:sz w:val="28"/>
                <w:szCs w:val="28"/>
              </w:rPr>
              <w:t xml:space="preserve"> </w:t>
            </w:r>
            <w:r w:rsidR="00EB32BA" w:rsidRPr="00081427">
              <w:rPr>
                <w:sz w:val="28"/>
                <w:szCs w:val="28"/>
              </w:rPr>
              <w:t>от</w:t>
            </w:r>
            <w:r w:rsidR="00EB32BA">
              <w:rPr>
                <w:sz w:val="28"/>
                <w:szCs w:val="28"/>
              </w:rPr>
              <w:t xml:space="preserve"> </w:t>
            </w:r>
            <w:r w:rsidR="00EB32BA" w:rsidRPr="000814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5   декабря   2002     года № </w:t>
            </w:r>
            <w:r w:rsidR="00EB32BA">
              <w:rPr>
                <w:sz w:val="28"/>
                <w:szCs w:val="28"/>
              </w:rPr>
              <w:t xml:space="preserve"> </w:t>
            </w:r>
            <w:r w:rsidR="00EB32BA" w:rsidRPr="00081427">
              <w:rPr>
                <w:sz w:val="28"/>
                <w:szCs w:val="28"/>
              </w:rPr>
              <w:t>86-ЗС   "О   системе   профилактики   безнадзорности   и   правонарушений</w:t>
            </w:r>
            <w:r w:rsidR="00EB32BA">
              <w:rPr>
                <w:sz w:val="28"/>
                <w:szCs w:val="28"/>
              </w:rPr>
              <w:t xml:space="preserve"> </w:t>
            </w:r>
            <w:r w:rsidR="00EB32BA" w:rsidRPr="00081427">
              <w:rPr>
                <w:sz w:val="28"/>
                <w:szCs w:val="28"/>
              </w:rPr>
              <w:t>несовершеннол</w:t>
            </w:r>
            <w:r>
              <w:rPr>
                <w:sz w:val="28"/>
                <w:szCs w:val="28"/>
              </w:rPr>
              <w:t>етних в Алтайском крае» </w:t>
            </w:r>
            <w:r w:rsidR="00EB32BA" w:rsidRPr="00081427">
              <w:rPr>
                <w:sz w:val="28"/>
                <w:szCs w:val="28"/>
              </w:rPr>
              <w:t>в свя</w:t>
            </w:r>
            <w:r>
              <w:rPr>
                <w:sz w:val="28"/>
                <w:szCs w:val="28"/>
              </w:rPr>
              <w:t>зи с деятельностью общественных</w:t>
            </w:r>
            <w:r w:rsidR="00EB32BA" w:rsidRPr="00081427">
              <w:rPr>
                <w:sz w:val="28"/>
                <w:szCs w:val="28"/>
              </w:rPr>
              <w:t>наставников несовершеннолетних в Алтайском крае</w:t>
            </w:r>
            <w:r>
              <w:rPr>
                <w:sz w:val="28"/>
                <w:szCs w:val="28"/>
              </w:rPr>
              <w:t xml:space="preserve">, </w:t>
            </w:r>
            <w:r w:rsidR="00081427" w:rsidRPr="00EB32BA">
              <w:rPr>
                <w:sz w:val="28"/>
                <w:szCs w:val="28"/>
              </w:rPr>
              <w:t>повышения</w:t>
            </w:r>
            <w:r w:rsidR="00EB32BA">
              <w:rPr>
                <w:sz w:val="28"/>
                <w:szCs w:val="28"/>
              </w:rPr>
              <w:t xml:space="preserve"> </w:t>
            </w:r>
            <w:r w:rsidR="00081427" w:rsidRPr="00EB32BA">
              <w:rPr>
                <w:sz w:val="28"/>
                <w:szCs w:val="28"/>
              </w:rPr>
              <w:t>роли</w:t>
            </w:r>
            <w:r>
              <w:rPr>
                <w:sz w:val="28"/>
                <w:szCs w:val="28"/>
              </w:rPr>
              <w:t xml:space="preserve"> о</w:t>
            </w:r>
            <w:r w:rsidR="00081427" w:rsidRPr="00EB32BA">
              <w:rPr>
                <w:sz w:val="28"/>
                <w:szCs w:val="28"/>
              </w:rPr>
              <w:t>бщественности</w:t>
            </w:r>
            <w:r w:rsidR="00EB32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несовершеннолетних</w:t>
            </w:r>
            <w:r w:rsidR="00EB32BA">
              <w:rPr>
                <w:sz w:val="28"/>
                <w:szCs w:val="28"/>
              </w:rPr>
              <w:t xml:space="preserve">, руководствуясь статьёй 54 Устава муниципального образования </w:t>
            </w:r>
            <w:proofErr w:type="spellStart"/>
            <w:r w:rsidR="00EB32BA">
              <w:rPr>
                <w:sz w:val="28"/>
                <w:szCs w:val="28"/>
              </w:rPr>
              <w:t>Хабарский</w:t>
            </w:r>
            <w:proofErr w:type="spellEnd"/>
            <w:r w:rsidR="00EB32BA">
              <w:rPr>
                <w:sz w:val="28"/>
                <w:szCs w:val="28"/>
              </w:rPr>
              <w:t xml:space="preserve"> район Алтайского каря, </w:t>
            </w:r>
            <w:proofErr w:type="spellStart"/>
            <w:proofErr w:type="gramStart"/>
            <w:r w:rsidR="00EB32BA">
              <w:rPr>
                <w:sz w:val="28"/>
                <w:szCs w:val="28"/>
              </w:rPr>
              <w:t>п</w:t>
            </w:r>
            <w:proofErr w:type="spellEnd"/>
            <w:proofErr w:type="gramEnd"/>
            <w:r w:rsidR="00EB32BA">
              <w:rPr>
                <w:sz w:val="28"/>
                <w:szCs w:val="28"/>
              </w:rPr>
              <w:t xml:space="preserve"> о с т а </w:t>
            </w:r>
            <w:proofErr w:type="spellStart"/>
            <w:proofErr w:type="gramStart"/>
            <w:r w:rsidR="00EB32BA">
              <w:rPr>
                <w:sz w:val="28"/>
                <w:szCs w:val="28"/>
              </w:rPr>
              <w:t>н</w:t>
            </w:r>
            <w:proofErr w:type="spellEnd"/>
            <w:proofErr w:type="gramEnd"/>
            <w:r w:rsidR="00EB32BA">
              <w:rPr>
                <w:sz w:val="28"/>
                <w:szCs w:val="28"/>
              </w:rPr>
              <w:t xml:space="preserve"> о в л я ю:</w:t>
            </w:r>
            <w:r w:rsidR="00081427" w:rsidRPr="00EB32BA">
              <w:rPr>
                <w:sz w:val="28"/>
                <w:szCs w:val="28"/>
              </w:rPr>
              <w:t xml:space="preserve"> </w:t>
            </w:r>
            <w:r w:rsidR="00EB32BA">
              <w:rPr>
                <w:sz w:val="28"/>
                <w:szCs w:val="28"/>
              </w:rPr>
              <w:t xml:space="preserve"> </w:t>
            </w:r>
          </w:p>
          <w:p w:rsidR="00081427" w:rsidRPr="00EB32BA" w:rsidRDefault="00081427" w:rsidP="0014725D">
            <w:pPr>
              <w:ind w:firstLine="567"/>
              <w:jc w:val="both"/>
              <w:rPr>
                <w:sz w:val="28"/>
                <w:szCs w:val="28"/>
              </w:rPr>
            </w:pPr>
            <w:r w:rsidRPr="00EB32BA">
              <w:rPr>
                <w:sz w:val="28"/>
                <w:szCs w:val="28"/>
              </w:rPr>
              <w:t>1.</w:t>
            </w:r>
            <w:r w:rsidR="00B73167">
              <w:rPr>
                <w:sz w:val="28"/>
                <w:szCs w:val="28"/>
              </w:rPr>
              <w:t> </w:t>
            </w:r>
            <w:r w:rsidRPr="00EB32BA">
              <w:rPr>
                <w:sz w:val="28"/>
                <w:szCs w:val="28"/>
              </w:rPr>
              <w:t xml:space="preserve">Утвердить Положение </w:t>
            </w:r>
            <w:r w:rsidR="00EB32BA">
              <w:rPr>
                <w:sz w:val="28"/>
                <w:szCs w:val="28"/>
              </w:rPr>
              <w:t>об общественных наставниках несовершеннолетних</w:t>
            </w:r>
            <w:r w:rsidR="00B73167">
              <w:rPr>
                <w:sz w:val="28"/>
                <w:szCs w:val="28"/>
              </w:rPr>
              <w:t xml:space="preserve">, </w:t>
            </w:r>
            <w:r w:rsidRPr="00EB32BA">
              <w:rPr>
                <w:sz w:val="28"/>
                <w:szCs w:val="28"/>
              </w:rPr>
              <w:t xml:space="preserve"> </w:t>
            </w:r>
            <w:r w:rsidR="00EB32BA">
              <w:rPr>
                <w:sz w:val="28"/>
                <w:szCs w:val="28"/>
              </w:rPr>
              <w:t xml:space="preserve"> </w:t>
            </w:r>
            <w:r w:rsidR="00B73167">
              <w:rPr>
                <w:sz w:val="28"/>
                <w:szCs w:val="28"/>
              </w:rPr>
              <w:t xml:space="preserve">в отношении которых проводится индивидуальная профилактическая работа.  </w:t>
            </w:r>
          </w:p>
          <w:p w:rsidR="0014725D" w:rsidRDefault="0014725D" w:rsidP="0014725D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Органам и учреждениям системы профилактики безнадзорности и правонарушений несовершеннолетних </w:t>
            </w:r>
            <w:proofErr w:type="spellStart"/>
            <w:r>
              <w:rPr>
                <w:sz w:val="28"/>
                <w:szCs w:val="28"/>
              </w:rPr>
              <w:t>Хабарского</w:t>
            </w:r>
            <w:proofErr w:type="spellEnd"/>
            <w:r>
              <w:rPr>
                <w:sz w:val="28"/>
                <w:szCs w:val="28"/>
              </w:rPr>
              <w:t xml:space="preserve"> района Алтайского края: </w:t>
            </w:r>
            <w:r w:rsidR="00081427" w:rsidRPr="00EB32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</w:t>
            </w:r>
          </w:p>
          <w:p w:rsidR="00081427" w:rsidRPr="00081427" w:rsidRDefault="00B73167" w:rsidP="00B73167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14725D" w:rsidRPr="0014725D">
              <w:rPr>
                <w:sz w:val="28"/>
                <w:szCs w:val="28"/>
              </w:rPr>
              <w:t xml:space="preserve">. </w:t>
            </w:r>
            <w:r w:rsidR="0014725D">
              <w:rPr>
                <w:sz w:val="28"/>
                <w:szCs w:val="28"/>
              </w:rPr>
              <w:t>Р</w:t>
            </w:r>
            <w:r w:rsidR="0014725D" w:rsidRPr="0014725D">
              <w:rPr>
                <w:sz w:val="28"/>
                <w:szCs w:val="28"/>
              </w:rPr>
              <w:t>ассмотреть возможность представления кандидатов в общественные наставники несовершеннолетних. Предложения направить в комиссии по делам несовершеннолетних и защите их прав</w:t>
            </w:r>
            <w:r w:rsidR="0014725D">
              <w:rPr>
                <w:sz w:val="28"/>
                <w:szCs w:val="28"/>
              </w:rPr>
              <w:t>.</w:t>
            </w:r>
          </w:p>
          <w:p w:rsidR="00B73167" w:rsidRPr="00845F37" w:rsidRDefault="00B73167" w:rsidP="00B73167">
            <w:pPr>
              <w:tabs>
                <w:tab w:val="left" w:pos="3686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845F37">
              <w:rPr>
                <w:sz w:val="28"/>
                <w:szCs w:val="28"/>
              </w:rPr>
              <w:t>. Постановление вступают в силу со дня его подписания.</w:t>
            </w:r>
          </w:p>
          <w:p w:rsidR="00B73167" w:rsidRPr="00845F37" w:rsidRDefault="00B73167" w:rsidP="00B73167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845F37">
              <w:rPr>
                <w:sz w:val="28"/>
                <w:szCs w:val="28"/>
              </w:rPr>
              <w:t xml:space="preserve">. </w:t>
            </w:r>
            <w:proofErr w:type="gramStart"/>
            <w:r w:rsidRPr="00845F37">
              <w:rPr>
                <w:sz w:val="28"/>
                <w:szCs w:val="28"/>
              </w:rPr>
              <w:t>Контроль за</w:t>
            </w:r>
            <w:proofErr w:type="gramEnd"/>
            <w:r w:rsidRPr="00845F37">
              <w:rPr>
                <w:sz w:val="28"/>
                <w:szCs w:val="28"/>
              </w:rPr>
              <w:t xml:space="preserve"> исполнением постановления возложить на заместителя председателя комиссии по делам несовершеннолетних и защите их прав Администрации </w:t>
            </w:r>
            <w:proofErr w:type="spellStart"/>
            <w:r w:rsidRPr="00845F37">
              <w:rPr>
                <w:sz w:val="28"/>
                <w:szCs w:val="28"/>
              </w:rPr>
              <w:t>Хабарского</w:t>
            </w:r>
            <w:proofErr w:type="spellEnd"/>
            <w:r w:rsidRPr="00845F37">
              <w:rPr>
                <w:sz w:val="28"/>
                <w:szCs w:val="28"/>
              </w:rPr>
              <w:t xml:space="preserve"> района Алтайского края.</w:t>
            </w:r>
          </w:p>
          <w:p w:rsidR="00081427" w:rsidRDefault="00081427" w:rsidP="00081427">
            <w:pPr>
              <w:spacing w:line="240" w:lineRule="exact"/>
              <w:ind w:right="5562"/>
              <w:jc w:val="both"/>
              <w:rPr>
                <w:sz w:val="28"/>
                <w:szCs w:val="28"/>
              </w:rPr>
            </w:pPr>
          </w:p>
        </w:tc>
      </w:tr>
    </w:tbl>
    <w:p w:rsidR="00081427" w:rsidRDefault="00081427" w:rsidP="00081427">
      <w:pPr>
        <w:jc w:val="both"/>
        <w:rPr>
          <w:rFonts w:asciiTheme="majorHAnsi" w:hAnsiTheme="majorHAnsi"/>
          <w:b/>
          <w:bCs/>
        </w:rPr>
      </w:pPr>
    </w:p>
    <w:p w:rsidR="00081427" w:rsidRDefault="00081427" w:rsidP="000814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73167" w:rsidRPr="00845F37" w:rsidRDefault="00B73167" w:rsidP="00B73167">
      <w:pPr>
        <w:jc w:val="both"/>
        <w:rPr>
          <w:sz w:val="28"/>
          <w:szCs w:val="28"/>
        </w:rPr>
      </w:pPr>
      <w:r w:rsidRPr="00845F37">
        <w:rPr>
          <w:sz w:val="28"/>
          <w:szCs w:val="28"/>
        </w:rPr>
        <w:t>Председательствующий                                                                    В.Н. Смирнов</w:t>
      </w:r>
    </w:p>
    <w:p w:rsidR="00B73167" w:rsidRPr="00845F37" w:rsidRDefault="00B73167" w:rsidP="00B73167">
      <w:pPr>
        <w:jc w:val="both"/>
        <w:rPr>
          <w:sz w:val="28"/>
          <w:szCs w:val="28"/>
        </w:rPr>
      </w:pPr>
      <w:r w:rsidRPr="00845F37">
        <w:rPr>
          <w:sz w:val="28"/>
          <w:szCs w:val="28"/>
        </w:rPr>
        <w:t xml:space="preserve"> </w:t>
      </w:r>
    </w:p>
    <w:p w:rsidR="00FE216A" w:rsidRDefault="00FE216A"/>
    <w:p w:rsidR="00930F9E" w:rsidRDefault="00930F9E"/>
    <w:p w:rsidR="00930F9E" w:rsidRDefault="00930F9E"/>
    <w:p w:rsidR="00930F9E" w:rsidRDefault="00930F9E"/>
    <w:p w:rsidR="00930F9E" w:rsidRPr="00E7550A" w:rsidRDefault="00930F9E" w:rsidP="002F5019">
      <w:pPr>
        <w:shd w:val="clear" w:color="auto" w:fill="FFFFFF"/>
        <w:tabs>
          <w:tab w:val="left" w:pos="6946"/>
          <w:tab w:val="left" w:pos="9356"/>
        </w:tabs>
        <w:jc w:val="right"/>
      </w:pPr>
      <w:r>
        <w:lastRenderedPageBreak/>
        <w:t xml:space="preserve">                                                                                                       </w:t>
      </w:r>
      <w:r w:rsidR="002F5019">
        <w:t xml:space="preserve">                              </w:t>
      </w:r>
      <w:r>
        <w:t>ПРИЛОЖЕНИЕ№ 1</w:t>
      </w:r>
    </w:p>
    <w:p w:rsidR="00930F9E" w:rsidRDefault="00930F9E" w:rsidP="002F5019">
      <w:pPr>
        <w:shd w:val="clear" w:color="auto" w:fill="FFFFFF"/>
        <w:tabs>
          <w:tab w:val="left" w:pos="9072"/>
        </w:tabs>
        <w:jc w:val="right"/>
      </w:pPr>
      <w:r w:rsidRPr="00E7550A">
        <w:t xml:space="preserve">                                                                                       </w:t>
      </w:r>
      <w:r>
        <w:t xml:space="preserve">    </w:t>
      </w:r>
      <w:r w:rsidR="002F5019">
        <w:t xml:space="preserve"> </w:t>
      </w:r>
      <w:r>
        <w:t xml:space="preserve">к </w:t>
      </w:r>
      <w:r w:rsidRPr="00E7550A">
        <w:t>постановлени</w:t>
      </w:r>
      <w:r>
        <w:t>ю комиссии по делам</w:t>
      </w:r>
    </w:p>
    <w:p w:rsidR="00930F9E" w:rsidRPr="00E7550A" w:rsidRDefault="00930F9E" w:rsidP="002F5019">
      <w:pPr>
        <w:shd w:val="clear" w:color="auto" w:fill="FFFFFF"/>
        <w:tabs>
          <w:tab w:val="left" w:pos="9072"/>
        </w:tabs>
        <w:jc w:val="right"/>
      </w:pPr>
      <w:r>
        <w:t xml:space="preserve">                                                                   </w:t>
      </w:r>
      <w:r w:rsidR="002F5019">
        <w:t xml:space="preserve">                     несовершеннолетних и защите </w:t>
      </w:r>
      <w:r>
        <w:t>их прав</w:t>
      </w:r>
    </w:p>
    <w:p w:rsidR="00930F9E" w:rsidRPr="00E7550A" w:rsidRDefault="00930F9E" w:rsidP="002F5019">
      <w:pPr>
        <w:shd w:val="clear" w:color="auto" w:fill="FFFFFF"/>
        <w:tabs>
          <w:tab w:val="left" w:pos="9072"/>
        </w:tabs>
        <w:jc w:val="right"/>
      </w:pPr>
      <w:r w:rsidRPr="00E7550A">
        <w:t xml:space="preserve">                                                                                            </w:t>
      </w:r>
      <w:r>
        <w:t xml:space="preserve">            </w:t>
      </w:r>
      <w:r w:rsidR="002F5019">
        <w:t xml:space="preserve">                  </w:t>
      </w:r>
      <w:r w:rsidRPr="00E7550A">
        <w:t xml:space="preserve">от </w:t>
      </w:r>
      <w:r>
        <w:t>29.02.2024</w:t>
      </w:r>
      <w:r w:rsidRPr="00E7550A">
        <w:t xml:space="preserve">  № </w:t>
      </w:r>
      <w:r>
        <w:t>11</w:t>
      </w:r>
    </w:p>
    <w:p w:rsidR="00930F9E" w:rsidRDefault="00930F9E" w:rsidP="00930F9E">
      <w:pPr>
        <w:jc w:val="both"/>
        <w:rPr>
          <w:sz w:val="28"/>
          <w:szCs w:val="28"/>
        </w:rPr>
      </w:pPr>
    </w:p>
    <w:p w:rsidR="00930F9E" w:rsidRPr="00E7550A" w:rsidRDefault="00930F9E" w:rsidP="00930F9E">
      <w:pPr>
        <w:jc w:val="center"/>
        <w:rPr>
          <w:b/>
          <w:sz w:val="28"/>
          <w:szCs w:val="28"/>
        </w:rPr>
      </w:pPr>
    </w:p>
    <w:p w:rsidR="00930F9E" w:rsidRPr="00E7550A" w:rsidRDefault="00930F9E" w:rsidP="00930F9E">
      <w:pPr>
        <w:jc w:val="center"/>
        <w:rPr>
          <w:b/>
          <w:sz w:val="28"/>
          <w:szCs w:val="28"/>
        </w:rPr>
      </w:pPr>
      <w:proofErr w:type="gramStart"/>
      <w:r w:rsidRPr="00E7550A">
        <w:rPr>
          <w:b/>
          <w:sz w:val="28"/>
          <w:szCs w:val="28"/>
        </w:rPr>
        <w:t>П</w:t>
      </w:r>
      <w:proofErr w:type="gramEnd"/>
      <w:r w:rsidRPr="00E7550A">
        <w:rPr>
          <w:b/>
          <w:sz w:val="28"/>
          <w:szCs w:val="28"/>
        </w:rPr>
        <w:t xml:space="preserve"> О Л О Ж Е Н И Е</w:t>
      </w:r>
    </w:p>
    <w:p w:rsidR="00930F9E" w:rsidRPr="00E7550A" w:rsidRDefault="00930F9E" w:rsidP="00930F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общественных </w:t>
      </w:r>
      <w:r w:rsidRPr="00E7550A">
        <w:rPr>
          <w:b/>
          <w:sz w:val="28"/>
          <w:szCs w:val="28"/>
        </w:rPr>
        <w:t xml:space="preserve"> наставниках несовершеннолетних</w:t>
      </w:r>
    </w:p>
    <w:p w:rsidR="00930F9E" w:rsidRPr="00655BB2" w:rsidRDefault="00930F9E" w:rsidP="00930F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30F9E" w:rsidRPr="00E7550A" w:rsidRDefault="00930F9E" w:rsidP="00930F9E">
      <w:pPr>
        <w:jc w:val="center"/>
        <w:rPr>
          <w:b/>
          <w:sz w:val="28"/>
          <w:szCs w:val="28"/>
        </w:rPr>
      </w:pPr>
      <w:r w:rsidRPr="00E7550A">
        <w:rPr>
          <w:b/>
          <w:sz w:val="28"/>
          <w:szCs w:val="28"/>
        </w:rPr>
        <w:t>I. Общие положения</w:t>
      </w:r>
    </w:p>
    <w:p w:rsidR="00930F9E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30F9E" w:rsidRPr="001D572E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 Настоящее положение разработано в соответствии с федеральными законами от 24 июня 1999 года №120-ФЗ «Об основах системы профилактики безнадзорности и правонарушений несовершеннолетних» (далее - Федеральный закон «Об основах системы профилактики безнадзорности и правонарушений несовершеннолетних»), законом Алтайского края от 15.12.2002 № 86-ФЗ </w:t>
      </w:r>
      <w:r w:rsidRPr="00E7550A">
        <w:rPr>
          <w:sz w:val="28"/>
          <w:szCs w:val="28"/>
        </w:rPr>
        <w:t>«</w:t>
      </w:r>
      <w:r>
        <w:rPr>
          <w:sz w:val="28"/>
          <w:szCs w:val="28"/>
        </w:rPr>
        <w:t>О системе профилактике безнадзорности и правонарушений несовершеннолетних в Алтайском крае»</w:t>
      </w:r>
      <w:r w:rsidRPr="001D572E">
        <w:t xml:space="preserve"> </w:t>
      </w:r>
      <w:r w:rsidRPr="001D572E">
        <w:rPr>
          <w:sz w:val="28"/>
          <w:szCs w:val="28"/>
        </w:rPr>
        <w:t>устанавливает   основы   правового   регулирования   отношений,</w:t>
      </w:r>
      <w:r>
        <w:rPr>
          <w:sz w:val="28"/>
          <w:szCs w:val="28"/>
        </w:rPr>
        <w:t xml:space="preserve"> </w:t>
      </w:r>
      <w:r w:rsidRPr="001D572E">
        <w:rPr>
          <w:sz w:val="28"/>
          <w:szCs w:val="28"/>
        </w:rPr>
        <w:t>возникающих в связи с деятельностью общественных наставников несовершеннолетних в Алтайском крае.</w:t>
      </w:r>
    </w:p>
    <w:p w:rsidR="00930F9E" w:rsidRDefault="00930F9E" w:rsidP="00930F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Общественный наставник</w:t>
      </w:r>
      <w:r w:rsidRPr="00E755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7550A">
        <w:rPr>
          <w:sz w:val="28"/>
          <w:szCs w:val="28"/>
        </w:rPr>
        <w:t xml:space="preserve"> несовершеннолетних (далее </w:t>
      </w:r>
      <w:r>
        <w:rPr>
          <w:sz w:val="28"/>
          <w:szCs w:val="28"/>
        </w:rPr>
        <w:t>–</w:t>
      </w:r>
      <w:r w:rsidRPr="00E755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общественный </w:t>
      </w:r>
      <w:r w:rsidRPr="00E7550A">
        <w:rPr>
          <w:sz w:val="28"/>
          <w:szCs w:val="28"/>
        </w:rPr>
        <w:t xml:space="preserve">наставник) </w:t>
      </w:r>
      <w:r>
        <w:rPr>
          <w:sz w:val="28"/>
          <w:szCs w:val="28"/>
        </w:rPr>
        <w:t>– гражданин, отвечающий требованиям, установленный  положением, и оказывающий помощь в воспитании и защите прав несовершеннолетнего</w:t>
      </w:r>
      <w:r w:rsidRPr="00E7550A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находящего</w:t>
      </w:r>
      <w:r w:rsidRPr="00E7550A">
        <w:rPr>
          <w:sz w:val="28"/>
          <w:szCs w:val="28"/>
        </w:rPr>
        <w:t>ся в социально опасном положении,</w:t>
      </w:r>
      <w:r>
        <w:rPr>
          <w:sz w:val="28"/>
          <w:szCs w:val="28"/>
        </w:rPr>
        <w:t xml:space="preserve"> в отношении которого проводится индивидуальная профилактическая работа.</w:t>
      </w:r>
    </w:p>
    <w:p w:rsidR="00930F9E" w:rsidRPr="00E7550A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30F9E" w:rsidRPr="00E7550A" w:rsidRDefault="00930F9E" w:rsidP="00930F9E">
      <w:pPr>
        <w:jc w:val="center"/>
        <w:rPr>
          <w:b/>
          <w:sz w:val="28"/>
          <w:szCs w:val="28"/>
        </w:rPr>
      </w:pPr>
      <w:r w:rsidRPr="00E7550A">
        <w:rPr>
          <w:b/>
          <w:sz w:val="28"/>
          <w:szCs w:val="28"/>
        </w:rPr>
        <w:t>II. Основные задачи</w:t>
      </w:r>
      <w:r>
        <w:rPr>
          <w:b/>
          <w:sz w:val="28"/>
          <w:szCs w:val="28"/>
        </w:rPr>
        <w:t xml:space="preserve"> и цели деятельности общественных наставников</w:t>
      </w:r>
      <w:r w:rsidRPr="00E755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930F9E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30F9E" w:rsidRPr="00E7550A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 Основными целями деятельности общественного наставника являются:</w:t>
      </w:r>
    </w:p>
    <w:p w:rsidR="00930F9E" w:rsidRDefault="00930F9E" w:rsidP="00930F9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 участие в индивидуальной профилактической работе с несовершеннолетними в целях предупреждения антиобщественных действий, совершения общественно опасных деяний, преступлений, в том числе повторно;</w:t>
      </w:r>
    </w:p>
    <w:p w:rsidR="00930F9E" w:rsidRDefault="00930F9E" w:rsidP="00930F9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 взаимодействие с органами и учреждениями системы профилактики безнадзорности и  правонарушений несовершеннолетних по вопросам предупреждения безнадзорности, беспризорности, правонарушений и антиобщественных действий несовершеннолетних.</w:t>
      </w:r>
    </w:p>
    <w:p w:rsidR="00930F9E" w:rsidRPr="00E7550A" w:rsidRDefault="00930F9E" w:rsidP="00930F9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2. </w:t>
      </w:r>
      <w:r w:rsidRPr="00E7550A">
        <w:rPr>
          <w:sz w:val="28"/>
          <w:szCs w:val="28"/>
        </w:rPr>
        <w:t xml:space="preserve">Основными задачами </w:t>
      </w:r>
      <w:r>
        <w:rPr>
          <w:sz w:val="28"/>
          <w:szCs w:val="28"/>
        </w:rPr>
        <w:t xml:space="preserve">деятельности общественного </w:t>
      </w:r>
      <w:r w:rsidRPr="00E7550A">
        <w:rPr>
          <w:sz w:val="28"/>
          <w:szCs w:val="28"/>
        </w:rPr>
        <w:t>наставника являются:</w:t>
      </w:r>
    </w:p>
    <w:p w:rsidR="00930F9E" w:rsidRPr="00E7550A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 содействие в обеспечении безнадзорности, беспризорности и правонарушений  несовершеннолетнего, выявлении и устранении причин и </w:t>
      </w:r>
      <w:r>
        <w:rPr>
          <w:sz w:val="28"/>
          <w:szCs w:val="28"/>
        </w:rPr>
        <w:lastRenderedPageBreak/>
        <w:t>условий способствующих этому, защите прав и законных интересов несовершеннолетних;</w:t>
      </w:r>
    </w:p>
    <w:p w:rsidR="00930F9E" w:rsidRPr="00E7550A" w:rsidRDefault="00930F9E" w:rsidP="00930F9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 участие в проводимых органами и учреждениями системы профилактики безнадзорности и правонарушений несовершеннолетних социально-педагогической реабилитации несовершеннолетних находящихся в социально опасном положении</w:t>
      </w:r>
      <w:r w:rsidRPr="00E7550A">
        <w:rPr>
          <w:sz w:val="28"/>
          <w:szCs w:val="28"/>
        </w:rPr>
        <w:t>;</w:t>
      </w:r>
    </w:p>
    <w:p w:rsidR="00930F9E" w:rsidRPr="00E7550A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 участие в выявлении и пресечении случаев вовлечения несовершеннолетних в совершении преступлений других противоправных и (или) антиобщественных действий, а так же случаев склонения их к суицидальным действиям.</w:t>
      </w:r>
    </w:p>
    <w:p w:rsidR="00930F9E" w:rsidRPr="002A1028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30F9E" w:rsidRPr="00E7550A" w:rsidRDefault="00930F9E" w:rsidP="00930F9E">
      <w:pPr>
        <w:jc w:val="center"/>
        <w:rPr>
          <w:b/>
          <w:sz w:val="28"/>
          <w:szCs w:val="28"/>
        </w:rPr>
      </w:pPr>
      <w:r w:rsidRPr="00E7550A">
        <w:rPr>
          <w:b/>
          <w:sz w:val="28"/>
          <w:szCs w:val="28"/>
        </w:rPr>
        <w:t>II</w:t>
      </w:r>
      <w:r>
        <w:rPr>
          <w:b/>
          <w:sz w:val="28"/>
          <w:szCs w:val="28"/>
          <w:lang w:val="en-US"/>
        </w:rPr>
        <w:t>I</w:t>
      </w:r>
      <w:r w:rsidRPr="00E7550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Требования к общественным наставникам</w:t>
      </w:r>
    </w:p>
    <w:p w:rsidR="00930F9E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30F9E" w:rsidRPr="002525EE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 Общественным наставником  может быть совершеннолетний гражданин Российской Федерации, проживающий в том же населенном пункте, что и несовершеннолетний,  по своим деловым и моральным качествам способный выступать положительным примером для несовершеннолетнего. В качестве общественных наставников не могут назначаться представители органы и учреждений системы профилактики безнадзорности и правонарушений несовершеннолетних, являющимися исполнителями  мероприятий межведомственной индивидуальной программы реабилитации и адаптации несовершеннолетнего.</w:t>
      </w:r>
    </w:p>
    <w:p w:rsidR="00930F9E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 Общественный наставник выполняет свои обязанности на добровольной и безвозмездной основе до достижения несовершеннолетним 18 лет либо до отмены наставничества.</w:t>
      </w:r>
    </w:p>
    <w:p w:rsidR="00930F9E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Общественными наставниками не могут быть лица:</w:t>
      </w:r>
    </w:p>
    <w:p w:rsidR="00930F9E" w:rsidRPr="00E7550A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 лишенные права заниматься педагогической деятельностью в соответствии с вступившим в законную силу приговором суда;</w:t>
      </w:r>
    </w:p>
    <w:p w:rsidR="00930F9E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2</w:t>
      </w:r>
      <w:r w:rsidRPr="00E7550A">
        <w:rPr>
          <w:sz w:val="28"/>
          <w:szCs w:val="28"/>
        </w:rPr>
        <w:t>)</w:t>
      </w:r>
      <w:r>
        <w:rPr>
          <w:sz w:val="28"/>
          <w:szCs w:val="28"/>
        </w:rPr>
        <w:t> имеющие или имевшие судимость, подвергшиеся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оказывающих психиатрическую помощь в стационарных условиях, клеветы), половой неприкосновенности и половой свободы личности, против семьи и несовершеннолетних, здоровья населения и общественной нравственности</w:t>
      </w:r>
      <w:proofErr w:type="gramEnd"/>
      <w:r>
        <w:rPr>
          <w:sz w:val="28"/>
          <w:szCs w:val="28"/>
        </w:rPr>
        <w:t>, основ конституционного  и безопасности государства, мира и безопасности человечества, а так же против общественной безопасности, за исключением случаев, предусмотренных частью 4 настоящей статьи;</w:t>
      </w:r>
    </w:p>
    <w:p w:rsidR="00930F9E" w:rsidRPr="00E7550A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E7550A">
        <w:rPr>
          <w:sz w:val="28"/>
          <w:szCs w:val="28"/>
        </w:rPr>
        <w:t>)</w:t>
      </w:r>
      <w:r>
        <w:rPr>
          <w:sz w:val="28"/>
          <w:szCs w:val="28"/>
        </w:rPr>
        <w:t> имеющие неснятую или непогашенную судимость за иные умышленные тяжкие преступления не указанные в пункте 2 настоящей части;</w:t>
      </w:r>
    </w:p>
    <w:p w:rsidR="00930F9E" w:rsidRPr="00E7550A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4) имеющие психические заболевания, больные наркоманией, токсикоманией, алкоголизмом.</w:t>
      </w:r>
    </w:p>
    <w:p w:rsidR="00930F9E" w:rsidRPr="00E7550A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4. </w:t>
      </w:r>
      <w:proofErr w:type="gramStart"/>
      <w:r>
        <w:rPr>
          <w:sz w:val="28"/>
          <w:szCs w:val="28"/>
        </w:rPr>
        <w:t>Лица из числа указанных в пункте 2 части 3 настоящей статьи, имеющие судимость за совершение преступлений небольшой тяжести и преступлений средней тяжести против жизни и</w:t>
      </w:r>
      <w:r w:rsidRPr="00241A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здоровья, свободы, чести и достоинства личности (за исключением незаконной госпитализации в медицинскую организацию, оказывающих психиатрическую помощь в стационарных условиях, клеветы),</w:t>
      </w:r>
      <w:r w:rsidRPr="00241A84">
        <w:rPr>
          <w:sz w:val="28"/>
          <w:szCs w:val="28"/>
        </w:rPr>
        <w:t xml:space="preserve"> </w:t>
      </w:r>
      <w:r>
        <w:rPr>
          <w:sz w:val="28"/>
          <w:szCs w:val="28"/>
        </w:rPr>
        <w:t>семьи и несовершеннолетних, здоровья населения и общественной нравственности, основ конституционного  и безопасности государства, мира 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безопасности человечества, а так же против общественной безопасности и лица, уголовное преследование в отношении которых по обвинению в совершении этих преступлений прекращено по </w:t>
      </w:r>
      <w:proofErr w:type="spellStart"/>
      <w:r>
        <w:rPr>
          <w:sz w:val="28"/>
          <w:szCs w:val="28"/>
        </w:rPr>
        <w:t>нереабилитирующим</w:t>
      </w:r>
      <w:proofErr w:type="spellEnd"/>
      <w:r>
        <w:rPr>
          <w:sz w:val="28"/>
          <w:szCs w:val="28"/>
        </w:rPr>
        <w:t xml:space="preserve"> основаниям (за исключением лиц, лишенных права заниматься соответствующим видом деятельности по решению суда), могут быть допущены к наставнической деятельности при наличии решения комиссии по делам несовершеннолетних и защите их прав Алтайского края в соответствии с частью</w:t>
      </w:r>
      <w:proofErr w:type="gramEnd"/>
      <w:r>
        <w:rPr>
          <w:sz w:val="28"/>
          <w:szCs w:val="28"/>
        </w:rPr>
        <w:t xml:space="preserve"> 2.1. статьи 11 Федерального закона «Об основах системы профилактики безнадзорности и правонарушений несовершеннолетних».</w:t>
      </w:r>
    </w:p>
    <w:p w:rsidR="00930F9E" w:rsidRPr="00E7550A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0F9E" w:rsidRPr="00A85B50" w:rsidRDefault="00930F9E" w:rsidP="00930F9E">
      <w:pPr>
        <w:jc w:val="center"/>
        <w:rPr>
          <w:sz w:val="28"/>
          <w:szCs w:val="28"/>
        </w:rPr>
      </w:pPr>
      <w:r w:rsidRPr="00C31447">
        <w:rPr>
          <w:b/>
          <w:sz w:val="28"/>
          <w:szCs w:val="28"/>
          <w:lang w:val="en-US"/>
        </w:rPr>
        <w:t>IV</w:t>
      </w:r>
      <w:r w:rsidRPr="00C31447">
        <w:rPr>
          <w:b/>
          <w:sz w:val="28"/>
          <w:szCs w:val="28"/>
        </w:rPr>
        <w:t>.</w:t>
      </w:r>
      <w:r w:rsidRPr="002525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Предложения о кандидатурах общественных наставников</w:t>
      </w:r>
    </w:p>
    <w:p w:rsidR="00930F9E" w:rsidRPr="002525EE" w:rsidRDefault="00930F9E" w:rsidP="00930F9E">
      <w:pPr>
        <w:jc w:val="both"/>
        <w:rPr>
          <w:sz w:val="28"/>
          <w:szCs w:val="28"/>
        </w:rPr>
      </w:pPr>
    </w:p>
    <w:p w:rsidR="00930F9E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525EE">
        <w:rPr>
          <w:sz w:val="28"/>
          <w:szCs w:val="28"/>
        </w:rPr>
        <w:t>1.</w:t>
      </w:r>
      <w:r>
        <w:rPr>
          <w:sz w:val="28"/>
          <w:szCs w:val="28"/>
        </w:rPr>
        <w:t xml:space="preserve"> Предложения о кандидатурах общественных наставников в комиссии по делам несовершеннолетних и защите их прав вносят органы и учреждения системы профилактики безнадзорности и правонарушений несовершеннолетних, органы государственной власти и местного самоуправления с приложением следующих документов:</w:t>
      </w:r>
    </w:p>
    <w:p w:rsidR="00930F9E" w:rsidRPr="002525EE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заявление;</w:t>
      </w:r>
    </w:p>
    <w:p w:rsidR="00930F9E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анкета кандидата в общественные наставники;</w:t>
      </w:r>
    </w:p>
    <w:p w:rsidR="00930F9E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 справка о наличии (отсутствия)  и (ли)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 - правовому регулированию в сфере внутренних дел;</w:t>
      </w:r>
    </w:p>
    <w:p w:rsidR="00930F9E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4) справка из психоневрологического и наркологического диспансера о том, что кандидат в общественные наставники не состоит на учёте в связи с лечением алкоголизма, наркомании, токсикомании, хронических и затяжных психических расстройств;</w:t>
      </w:r>
    </w:p>
    <w:p w:rsidR="00930F9E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5) характеристика с  места работы (службы)  или учёбы кандидата в общественные наставники;</w:t>
      </w:r>
    </w:p>
    <w:p w:rsidR="00930F9E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6) письменное согласие на получение, хранение, использование персональных данных.</w:t>
      </w:r>
    </w:p>
    <w:p w:rsidR="00930F9E" w:rsidRPr="002525EE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2525EE">
        <w:rPr>
          <w:sz w:val="28"/>
          <w:szCs w:val="28"/>
        </w:rPr>
        <w:t>.</w:t>
      </w:r>
      <w:r>
        <w:rPr>
          <w:sz w:val="28"/>
          <w:szCs w:val="28"/>
        </w:rPr>
        <w:t xml:space="preserve"> Формы заявления и анкеты кандидата в общественные наставники устанавливаются комиссией по делам несовершеннолетних и защите их прав Алтайского края. В анкете обязательно указывается об отсутствии обстоятельств, указанных в  части 3 статьи 2 настоящего положения.</w:t>
      </w:r>
    </w:p>
    <w:p w:rsidR="00930F9E" w:rsidRDefault="00930F9E" w:rsidP="00930F9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</w:p>
    <w:p w:rsidR="00930F9E" w:rsidRPr="00A85B50" w:rsidRDefault="00930F9E" w:rsidP="00930F9E">
      <w:pPr>
        <w:jc w:val="center"/>
        <w:rPr>
          <w:sz w:val="28"/>
          <w:szCs w:val="28"/>
        </w:rPr>
      </w:pPr>
      <w:proofErr w:type="gramStart"/>
      <w:r w:rsidRPr="00C31447">
        <w:rPr>
          <w:b/>
          <w:sz w:val="28"/>
          <w:szCs w:val="28"/>
          <w:lang w:val="en-US"/>
        </w:rPr>
        <w:t>V</w:t>
      </w:r>
      <w:r w:rsidRPr="00C31447">
        <w:rPr>
          <w:b/>
          <w:sz w:val="28"/>
          <w:szCs w:val="28"/>
        </w:rPr>
        <w:t>.</w:t>
      </w:r>
      <w:r w:rsidRPr="002525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Порядок</w:t>
      </w:r>
      <w:proofErr w:type="gramEnd"/>
      <w:r>
        <w:rPr>
          <w:b/>
          <w:sz w:val="28"/>
          <w:szCs w:val="28"/>
        </w:rPr>
        <w:t xml:space="preserve"> закрепления общественных наставников</w:t>
      </w:r>
    </w:p>
    <w:p w:rsidR="00930F9E" w:rsidRDefault="00930F9E" w:rsidP="00930F9E">
      <w:pPr>
        <w:jc w:val="both"/>
        <w:rPr>
          <w:sz w:val="28"/>
          <w:szCs w:val="28"/>
        </w:rPr>
      </w:pPr>
    </w:p>
    <w:p w:rsidR="00930F9E" w:rsidRPr="002525EE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Комиссия в течение 30 календарных дней:</w:t>
      </w:r>
    </w:p>
    <w:p w:rsidR="00930F9E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 рассматривает поступившие предложения о кандидатах в общественные наставники;</w:t>
      </w:r>
    </w:p>
    <w:p w:rsidR="00930F9E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организует собеседование с кандидатами в общественные наставники и по результатам собеседования на заседании комиссии принимает решение о закреплении общественного наставника за несовершеннолетним  с учетом письменного мнения несовершеннолетнего, достигшего возраста десяти лет, и с согласия его родителей или законных представителей. Решение комиссии оформляется постановлением.</w:t>
      </w:r>
    </w:p>
    <w:p w:rsidR="00930F9E" w:rsidRPr="002525EE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При закреплении общественного наставника за несовершеннолетним учитывается характер, возраст, другие обстоятельства, характеризующие личность несовершеннолетнего, а так же согласие общественного наставника выполнять возлагаемые на него обязанности по отношению к конкретному несовершеннолетнему.</w:t>
      </w:r>
    </w:p>
    <w:p w:rsidR="00930F9E" w:rsidRPr="002525EE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Комиссия  в пятидневный срок  со дня принятия решения закрепления общественного наставника за несовершеннолетним в письменной форме сообщает о принятом решении по месту работы (занятости) общественного наставника. Информация о принятом решении так же доводится до сведения родителей законных представителей несовершеннолетнего путем ознакомления с соответствующим постановлением комиссии.</w:t>
      </w:r>
    </w:p>
    <w:p w:rsidR="00930F9E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 Межведомственные индивидуальные программы реабилитации и адаптации разрабатываются (корректируются) и реализуются специалистами органов и учреждений систем и профилактики безнадзорности и правонарушений несовершеннолетних с участием общественного наставника. Программы подлежат утверждению комиссии.</w:t>
      </w:r>
    </w:p>
    <w:p w:rsidR="00930F9E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Общественные наставники проводят свою работу во взаимодействии с родителями или иными законными представителями несовершеннолетнего, органами</w:t>
      </w:r>
      <w:r w:rsidRPr="00A50185">
        <w:rPr>
          <w:sz w:val="28"/>
          <w:szCs w:val="28"/>
        </w:rPr>
        <w:t xml:space="preserve"> </w:t>
      </w:r>
      <w:r>
        <w:rPr>
          <w:sz w:val="28"/>
          <w:szCs w:val="28"/>
        </w:rPr>
        <w:t>и учреждений систем и профилактики безнадзорности и правонарушений несовершеннолетних, а так же представителями общественности.</w:t>
      </w:r>
    </w:p>
    <w:p w:rsidR="00930F9E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Анализ  результатов работы общественного наставника осуществляет комиссия при рассмотрении вопроса исполнении межведомственной индивидуальной программы реабилитации и адаптации несовершеннолетнего. </w:t>
      </w:r>
    </w:p>
    <w:p w:rsidR="00930F9E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7. Методическое сопровождение общественных наставников осуществляет уполномоченный орган исполнительной власти Алтайского края в сфере образования (в том числе путем принятия нормативно правовых актов по данным вопросам).</w:t>
      </w:r>
    </w:p>
    <w:p w:rsidR="00930F9E" w:rsidRDefault="00930F9E" w:rsidP="00930F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30F9E" w:rsidRPr="00A85B50" w:rsidRDefault="00930F9E" w:rsidP="00930F9E">
      <w:pPr>
        <w:jc w:val="center"/>
        <w:rPr>
          <w:sz w:val="28"/>
          <w:szCs w:val="28"/>
        </w:rPr>
      </w:pPr>
      <w:r w:rsidRPr="00C31447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proofErr w:type="gramStart"/>
      <w:r w:rsidRPr="00C31447">
        <w:rPr>
          <w:b/>
          <w:sz w:val="28"/>
          <w:szCs w:val="28"/>
        </w:rPr>
        <w:t>.</w:t>
      </w:r>
      <w:r w:rsidRPr="002525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Права</w:t>
      </w:r>
      <w:proofErr w:type="gramEnd"/>
      <w:r>
        <w:rPr>
          <w:b/>
          <w:sz w:val="28"/>
          <w:szCs w:val="28"/>
        </w:rPr>
        <w:t xml:space="preserve"> и обязанности общественного наставника</w:t>
      </w:r>
    </w:p>
    <w:p w:rsidR="00930F9E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30F9E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Общественный наставник имеет право:</w:t>
      </w:r>
    </w:p>
    <w:p w:rsidR="00930F9E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1) вносить в комиссию предложения по осуществлению мероприятий по реабилитации и адаптации несовершеннолетнего;</w:t>
      </w:r>
    </w:p>
    <w:p w:rsidR="00930F9E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 обращаться</w:t>
      </w:r>
      <w:r w:rsidRPr="00903F02">
        <w:rPr>
          <w:sz w:val="28"/>
          <w:szCs w:val="28"/>
        </w:rPr>
        <w:t xml:space="preserve"> </w:t>
      </w:r>
      <w:r>
        <w:rPr>
          <w:sz w:val="28"/>
          <w:szCs w:val="28"/>
        </w:rPr>
        <w:t>в органы и учреждения системы и профилактики безнадзорности и правонарушений несовершеннолетних за консультацией и содействием в связи с исполнением обязанностей общественного наставника при реализации индивидуальной программы реабилитации и адаптации несовершеннолетнего;</w:t>
      </w:r>
    </w:p>
    <w:p w:rsidR="00930F9E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 участвовать на заседании комиссии при рассмотрении вопросов затрагивающих прав несовершеннолетнего, общественным наставником которого он является;</w:t>
      </w:r>
    </w:p>
    <w:p w:rsidR="00930F9E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4) участвовать в профилактической работе с родителями или иными законными представителями несовершеннолетнего в целях защиты прав и законных интересов несовершеннолетних;</w:t>
      </w:r>
    </w:p>
    <w:p w:rsidR="00930F9E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Общественный наставник обязан:</w:t>
      </w:r>
    </w:p>
    <w:p w:rsidR="00930F9E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  знать основы законодательства в сфере профилактики безнадзорности и правонарушений несовершеннолетних, а так же особенности психофизического развития несовершеннолетнего;</w:t>
      </w:r>
    </w:p>
    <w:p w:rsidR="00930F9E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2) с помощью личного примера способствовать формированию у несовершеннолетнего законопослушного поведения, добросовестного отношения к труду и учёбе, морально - нравственных ценностей, патриотизма, а так же повышению образовательного и культурного уровня несовершеннолетнего;</w:t>
      </w:r>
    </w:p>
    <w:p w:rsidR="00930F9E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 информировать комиссию о результатах своей работы при рассмотрении комиссией вопроса исполнения межведомственной индивидуальной программы реабилитации и адаптации несовершеннолетнего;</w:t>
      </w:r>
    </w:p>
    <w:p w:rsidR="00930F9E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4) представлять в комиссию информацию о проводимой с несовершеннолетним работе и её результатах в сроки, установленные постановлением комиссии;</w:t>
      </w:r>
    </w:p>
    <w:p w:rsidR="00930F9E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5) соблюдать </w:t>
      </w:r>
      <w:proofErr w:type="spellStart"/>
      <w:r>
        <w:rPr>
          <w:sz w:val="28"/>
          <w:szCs w:val="28"/>
        </w:rPr>
        <w:t>конфидециальность</w:t>
      </w:r>
      <w:proofErr w:type="spellEnd"/>
      <w:r>
        <w:rPr>
          <w:sz w:val="28"/>
          <w:szCs w:val="28"/>
        </w:rPr>
        <w:t xml:space="preserve"> сведений о частной жизни несовершеннолетнего и его </w:t>
      </w:r>
      <w:proofErr w:type="gramStart"/>
      <w:r>
        <w:rPr>
          <w:sz w:val="28"/>
          <w:szCs w:val="28"/>
        </w:rPr>
        <w:t>семьи</w:t>
      </w:r>
      <w:proofErr w:type="gramEnd"/>
      <w:r>
        <w:rPr>
          <w:sz w:val="28"/>
          <w:szCs w:val="28"/>
        </w:rPr>
        <w:t xml:space="preserve"> полученных при осуществлении деятельности в качестве общественного наставника.</w:t>
      </w:r>
    </w:p>
    <w:p w:rsidR="00930F9E" w:rsidRDefault="00930F9E" w:rsidP="00930F9E">
      <w:pPr>
        <w:jc w:val="both"/>
        <w:rPr>
          <w:sz w:val="28"/>
          <w:szCs w:val="28"/>
        </w:rPr>
      </w:pPr>
    </w:p>
    <w:p w:rsidR="00930F9E" w:rsidRPr="00A85B50" w:rsidRDefault="00930F9E" w:rsidP="00930F9E">
      <w:pPr>
        <w:jc w:val="center"/>
        <w:rPr>
          <w:sz w:val="28"/>
          <w:szCs w:val="28"/>
        </w:rPr>
      </w:pPr>
      <w:r w:rsidRPr="00C31447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II</w:t>
      </w:r>
      <w:r w:rsidRPr="00C31447">
        <w:rPr>
          <w:b/>
          <w:sz w:val="28"/>
          <w:szCs w:val="28"/>
        </w:rPr>
        <w:t>.</w:t>
      </w:r>
      <w:r w:rsidRPr="002525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Поощрения общественного наставника</w:t>
      </w:r>
    </w:p>
    <w:p w:rsidR="00930F9E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30F9E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Общественные наставники, активно и добросовестно использующие свои обязанности, добившиеся положительных результатов работы с несовершеннолетними, по представлению комиссии могут поощряться органами государственной власти Алтайского края, органами местного самоуправления, организациями по месту их работы (занятости) или учёбы.</w:t>
      </w:r>
    </w:p>
    <w:p w:rsidR="00930F9E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 Формы и порядок поощрения общественных наставников  устанавливаются органами государственной власти Алтайского края, органами местного самоуправления, организациями по месту   работы   или учёбы.</w:t>
      </w:r>
    </w:p>
    <w:p w:rsidR="00930F9E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30F9E" w:rsidRDefault="00930F9E" w:rsidP="00930F9E">
      <w:pPr>
        <w:jc w:val="center"/>
        <w:rPr>
          <w:b/>
          <w:sz w:val="28"/>
          <w:szCs w:val="28"/>
        </w:rPr>
      </w:pPr>
      <w:r w:rsidRPr="00C31447">
        <w:rPr>
          <w:b/>
          <w:sz w:val="28"/>
          <w:szCs w:val="28"/>
          <w:lang w:val="en-US"/>
        </w:rPr>
        <w:lastRenderedPageBreak/>
        <w:t>V</w:t>
      </w:r>
      <w:r>
        <w:rPr>
          <w:b/>
          <w:sz w:val="28"/>
          <w:szCs w:val="28"/>
          <w:lang w:val="en-US"/>
        </w:rPr>
        <w:t>III</w:t>
      </w:r>
      <w:r w:rsidRPr="00C31447">
        <w:rPr>
          <w:b/>
          <w:sz w:val="28"/>
          <w:szCs w:val="28"/>
        </w:rPr>
        <w:t>.</w:t>
      </w:r>
      <w:r w:rsidRPr="002525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9D26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Прекращение деятельности общественного наставника</w:t>
      </w:r>
    </w:p>
    <w:p w:rsidR="00930F9E" w:rsidRDefault="00930F9E" w:rsidP="00930F9E">
      <w:pPr>
        <w:rPr>
          <w:b/>
          <w:sz w:val="28"/>
          <w:szCs w:val="28"/>
        </w:rPr>
      </w:pPr>
    </w:p>
    <w:p w:rsidR="00930F9E" w:rsidRDefault="00930F9E" w:rsidP="00930F9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9D264E">
        <w:rPr>
          <w:sz w:val="28"/>
          <w:szCs w:val="28"/>
        </w:rPr>
        <w:t>1</w:t>
      </w:r>
      <w:r>
        <w:rPr>
          <w:b/>
          <w:sz w:val="28"/>
          <w:szCs w:val="28"/>
        </w:rPr>
        <w:t>. </w:t>
      </w:r>
      <w:r>
        <w:rPr>
          <w:sz w:val="28"/>
          <w:szCs w:val="28"/>
        </w:rPr>
        <w:t>Комиссия по ходатайству органов и учреждений системы профилактики безнадзорности и правонарушений несовершеннолетних, законных представителей несовершеннолетнего, общественного наставника либо по собственной инициативе принимает решение о прекращении гражданином деятельности в качестве общественного наставника в следующих случаях:</w:t>
      </w:r>
    </w:p>
    <w:p w:rsidR="00930F9E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1) поступления заявления общественного наставника об освобождения его от исполнения обязанностей общественного наставника;</w:t>
      </w:r>
    </w:p>
    <w:p w:rsidR="00930F9E" w:rsidRPr="009D264E" w:rsidRDefault="00930F9E" w:rsidP="00930F9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2) неисполнение или ненадлежащее исполнение общественным наставником своих обязанностей;</w:t>
      </w:r>
    </w:p>
    <w:p w:rsidR="00930F9E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 принятие комиссией решения о прекращении индивидуальной профилактической работы в отношении несовершеннолетнего;</w:t>
      </w:r>
    </w:p>
    <w:p w:rsidR="00930F9E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4) наличие обстоятельств, предусмотренных частью 3 статьи 2 настоящего положения.</w:t>
      </w:r>
    </w:p>
    <w:p w:rsidR="00930F9E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 Комиссия рассматривает вопрос о прекращении гражданином деятельности в качестве общественного наставника в пятнадцатидневный срок. Решение о прекращении</w:t>
      </w:r>
      <w:r w:rsidRPr="002525EE">
        <w:rPr>
          <w:sz w:val="28"/>
          <w:szCs w:val="28"/>
        </w:rPr>
        <w:t xml:space="preserve"> деятельности </w:t>
      </w:r>
      <w:r>
        <w:rPr>
          <w:sz w:val="28"/>
          <w:szCs w:val="28"/>
        </w:rPr>
        <w:t>общественного наставника</w:t>
      </w:r>
      <w:r w:rsidRPr="002525EE">
        <w:rPr>
          <w:sz w:val="28"/>
          <w:szCs w:val="28"/>
        </w:rPr>
        <w:t xml:space="preserve"> оформляется </w:t>
      </w:r>
      <w:r>
        <w:rPr>
          <w:sz w:val="28"/>
          <w:szCs w:val="28"/>
        </w:rPr>
        <w:t xml:space="preserve"> </w:t>
      </w:r>
      <w:r w:rsidRPr="002525EE">
        <w:rPr>
          <w:sz w:val="28"/>
          <w:szCs w:val="28"/>
        </w:rPr>
        <w:t>постановлением комиссии.</w:t>
      </w:r>
    </w:p>
    <w:p w:rsidR="00930F9E" w:rsidRPr="002525EE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 Комиссия в пятнадцатидневный срок со дня принятия решения о прекращении полномочий общественного наставника в письменной форме сообщает о принятом решении по месту работы или учёбы общественного наставника. Информация о принятом решении так же доводится до сведения родителей или законных представителей несовершеннолетнего путем ознакомления с соответствующим постановлением комиссии.</w:t>
      </w:r>
    </w:p>
    <w:p w:rsidR="00930F9E" w:rsidRPr="002525EE" w:rsidRDefault="00930F9E" w:rsidP="00930F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30F9E" w:rsidRDefault="00930F9E" w:rsidP="00930F9E"/>
    <w:p w:rsidR="00930F9E" w:rsidRDefault="00930F9E"/>
    <w:sectPr w:rsidR="00930F9E" w:rsidSect="00AC1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81427"/>
    <w:rsid w:val="00081427"/>
    <w:rsid w:val="000A3C3D"/>
    <w:rsid w:val="0014725D"/>
    <w:rsid w:val="001A7A8D"/>
    <w:rsid w:val="00232659"/>
    <w:rsid w:val="002F5019"/>
    <w:rsid w:val="00930F9E"/>
    <w:rsid w:val="009F1674"/>
    <w:rsid w:val="00AC1306"/>
    <w:rsid w:val="00B73167"/>
    <w:rsid w:val="00DE3B38"/>
    <w:rsid w:val="00EB32BA"/>
    <w:rsid w:val="00FE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9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32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9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1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9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2323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2024-03-11T07:16:00Z</cp:lastPrinted>
  <dcterms:created xsi:type="dcterms:W3CDTF">2024-03-11T05:26:00Z</dcterms:created>
  <dcterms:modified xsi:type="dcterms:W3CDTF">2024-03-20T07:55:00Z</dcterms:modified>
</cp:coreProperties>
</file>