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6" w:rsidRPr="001704C8" w:rsidRDefault="003971D6" w:rsidP="003971D6">
      <w:pPr>
        <w:jc w:val="center"/>
        <w:rPr>
          <w:sz w:val="28"/>
        </w:rPr>
      </w:pPr>
      <w:r w:rsidRPr="001704C8">
        <w:rPr>
          <w:sz w:val="28"/>
        </w:rPr>
        <w:t>РОССИЙСКАЯ ФЕДЕРАЦИЯ</w:t>
      </w:r>
    </w:p>
    <w:p w:rsidR="003971D6" w:rsidRPr="001704C8" w:rsidRDefault="003971D6" w:rsidP="003971D6">
      <w:pPr>
        <w:jc w:val="center"/>
        <w:rPr>
          <w:sz w:val="28"/>
        </w:rPr>
      </w:pPr>
      <w:r w:rsidRPr="001704C8">
        <w:rPr>
          <w:sz w:val="28"/>
        </w:rPr>
        <w:t>ХАБАРСКИЙ РАЙОННЫЙ СОВЕТ ДЕПУТАТОВ АЛТАЙСКОГО КРАЯ</w:t>
      </w:r>
    </w:p>
    <w:p w:rsidR="003971D6" w:rsidRPr="001704C8" w:rsidRDefault="003971D6" w:rsidP="003971D6">
      <w:pPr>
        <w:jc w:val="center"/>
        <w:rPr>
          <w:sz w:val="28"/>
        </w:rPr>
      </w:pPr>
    </w:p>
    <w:p w:rsidR="003971D6" w:rsidRPr="001704C8" w:rsidRDefault="003971D6" w:rsidP="003971D6">
      <w:pPr>
        <w:jc w:val="center"/>
        <w:rPr>
          <w:sz w:val="28"/>
        </w:rPr>
      </w:pPr>
    </w:p>
    <w:p w:rsidR="003971D6" w:rsidRDefault="003971D6" w:rsidP="003971D6">
      <w:pPr>
        <w:jc w:val="center"/>
        <w:rPr>
          <w:sz w:val="28"/>
        </w:rPr>
      </w:pPr>
      <w:proofErr w:type="gramStart"/>
      <w:r w:rsidRPr="001704C8">
        <w:rPr>
          <w:sz w:val="28"/>
        </w:rPr>
        <w:t>Р</w:t>
      </w:r>
      <w:proofErr w:type="gramEnd"/>
      <w:r w:rsidRPr="001704C8">
        <w:rPr>
          <w:sz w:val="28"/>
        </w:rPr>
        <w:t xml:space="preserve"> Е Ш Е Н И Е</w:t>
      </w:r>
    </w:p>
    <w:p w:rsidR="003971D6" w:rsidRPr="001704C8" w:rsidRDefault="003971D6" w:rsidP="003971D6">
      <w:pPr>
        <w:jc w:val="center"/>
        <w:rPr>
          <w:sz w:val="28"/>
        </w:rPr>
      </w:pPr>
    </w:p>
    <w:p w:rsidR="003971D6" w:rsidRPr="00DD2BCC" w:rsidRDefault="00BD0793" w:rsidP="003971D6">
      <w:pPr>
        <w:rPr>
          <w:b/>
          <w:sz w:val="28"/>
        </w:rPr>
      </w:pPr>
      <w:r>
        <w:rPr>
          <w:sz w:val="28"/>
        </w:rPr>
        <w:t>27.04.2018</w:t>
      </w:r>
      <w:r w:rsidR="003971D6" w:rsidRPr="00FD495C">
        <w:rPr>
          <w:sz w:val="28"/>
        </w:rPr>
        <w:t>№</w:t>
      </w:r>
      <w:r>
        <w:rPr>
          <w:sz w:val="28"/>
        </w:rPr>
        <w:t xml:space="preserve">19               </w:t>
      </w:r>
      <w:r w:rsidR="003971D6" w:rsidRPr="00FD495C">
        <w:rPr>
          <w:sz w:val="28"/>
        </w:rPr>
        <w:t xml:space="preserve">                                                                      </w:t>
      </w:r>
      <w:r w:rsidR="003971D6">
        <w:rPr>
          <w:sz w:val="28"/>
        </w:rPr>
        <w:t xml:space="preserve">    </w:t>
      </w:r>
      <w:r w:rsidR="003971D6" w:rsidRPr="00FD495C">
        <w:rPr>
          <w:sz w:val="28"/>
        </w:rPr>
        <w:t xml:space="preserve">с. </w:t>
      </w:r>
      <w:proofErr w:type="gramStart"/>
      <w:r w:rsidR="003971D6" w:rsidRPr="00FD495C">
        <w:rPr>
          <w:sz w:val="28"/>
        </w:rPr>
        <w:t>Хабары</w:t>
      </w:r>
      <w:proofErr w:type="gramEnd"/>
    </w:p>
    <w:p w:rsidR="003971D6" w:rsidRDefault="003971D6" w:rsidP="003971D6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5"/>
      </w:tblGrid>
      <w:tr w:rsidR="003971D6" w:rsidRPr="003A0CA8" w:rsidTr="003D1C1C">
        <w:trPr>
          <w:trHeight w:val="1096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1D6" w:rsidRPr="003A0CA8" w:rsidRDefault="003971D6" w:rsidP="003D1C1C">
            <w:pPr>
              <w:pStyle w:val="ConsTitle"/>
              <w:ind w:right="0"/>
              <w:jc w:val="both"/>
              <w:rPr>
                <w:rFonts w:ascii="Times New Roman" w:eastAsia="Calibri" w:hAnsi="Times New Roman" w:cs="Times New Roman"/>
                <w:b w:val="0"/>
                <w:spacing w:val="16"/>
                <w:sz w:val="28"/>
                <w:szCs w:val="28"/>
              </w:rPr>
            </w:pPr>
          </w:p>
          <w:p w:rsidR="003971D6" w:rsidRPr="003A0CA8" w:rsidRDefault="003971D6" w:rsidP="003D1C1C">
            <w:pPr>
              <w:pStyle w:val="ConsTitle"/>
              <w:ind w:right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3A0CA8">
              <w:rPr>
                <w:rFonts w:ascii="Times New Roman" w:eastAsia="Calibri" w:hAnsi="Times New Roman" w:cs="Times New Roman"/>
                <w:b w:val="0"/>
                <w:spacing w:val="16"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Pr="003A0CA8">
              <w:rPr>
                <w:rFonts w:ascii="Times New Roman" w:eastAsia="Calibri" w:hAnsi="Times New Roman" w:cs="Times New Roman"/>
                <w:b w:val="0"/>
                <w:spacing w:val="16"/>
                <w:sz w:val="28"/>
                <w:szCs w:val="28"/>
              </w:rPr>
              <w:t>утверждении</w:t>
            </w:r>
            <w:r>
              <w:rPr>
                <w:rFonts w:ascii="Times New Roman" w:eastAsia="Calibri" w:hAnsi="Times New Roman" w:cs="Times New Roman"/>
                <w:b w:val="0"/>
                <w:spacing w:val="16"/>
                <w:sz w:val="28"/>
                <w:szCs w:val="28"/>
              </w:rPr>
              <w:t xml:space="preserve"> Положения </w:t>
            </w:r>
            <w:r w:rsidRPr="003A0CA8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 системе</w:t>
            </w:r>
            <w:r w:rsidRPr="003A0CA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муниципальных правовых актов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муниципального образования Хабарский район</w:t>
            </w:r>
            <w:r w:rsidRPr="003A0CA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Алтайского края</w:t>
            </w:r>
          </w:p>
          <w:p w:rsidR="003971D6" w:rsidRPr="003A0CA8" w:rsidRDefault="003971D6" w:rsidP="003D1C1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971D6" w:rsidRDefault="003971D6" w:rsidP="003971D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статьями 7,43 Федерального закона от 6 октября 2003 года </w:t>
      </w:r>
      <w:r w:rsidR="00255BB7">
        <w:rPr>
          <w:sz w:val="28"/>
          <w:szCs w:val="28"/>
        </w:rPr>
        <w:t>№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A5EC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A5EC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Хабарский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,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3971D6" w:rsidRDefault="003971D6" w:rsidP="003971D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971D6" w:rsidRDefault="003971D6" w:rsidP="003971D6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3971D6" w:rsidRPr="002A5ECE" w:rsidRDefault="003971D6" w:rsidP="003971D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971D6" w:rsidRPr="00BF3974" w:rsidRDefault="003971D6" w:rsidP="003971D6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Принять решение «Об у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ении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97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</w:t>
      </w:r>
      <w:r w:rsidRPr="00BF39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я</w:t>
      </w:r>
      <w:r w:rsidRPr="00BF39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системе муниципальных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Хабарский район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971D6" w:rsidRPr="00B66251" w:rsidRDefault="003971D6" w:rsidP="00397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направить главе Хабарского района для подписания и обнародования в установленном порядке.</w:t>
      </w:r>
    </w:p>
    <w:p w:rsidR="003971D6" w:rsidRPr="002A5ECE" w:rsidRDefault="003971D6" w:rsidP="00397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B66251">
        <w:rPr>
          <w:sz w:val="28"/>
          <w:szCs w:val="28"/>
        </w:rPr>
        <w:t xml:space="preserve">Контроль исполнения настоящего решения возложить на постоянную комиссию по вопросам </w:t>
      </w:r>
      <w:r>
        <w:rPr>
          <w:sz w:val="28"/>
          <w:szCs w:val="28"/>
        </w:rPr>
        <w:t xml:space="preserve">социальной политике и </w:t>
      </w:r>
      <w:r w:rsidRPr="00B66251">
        <w:rPr>
          <w:sz w:val="28"/>
          <w:szCs w:val="28"/>
        </w:rPr>
        <w:t>местно</w:t>
      </w:r>
      <w:r>
        <w:rPr>
          <w:sz w:val="28"/>
          <w:szCs w:val="28"/>
        </w:rPr>
        <w:t>му самоуправлению</w:t>
      </w:r>
      <w:r w:rsidRPr="00B66251">
        <w:rPr>
          <w:sz w:val="28"/>
          <w:szCs w:val="28"/>
        </w:rPr>
        <w:t>.</w:t>
      </w:r>
    </w:p>
    <w:p w:rsidR="003971D6" w:rsidRDefault="003971D6" w:rsidP="003971D6">
      <w:pPr>
        <w:ind w:firstLine="851"/>
        <w:rPr>
          <w:sz w:val="28"/>
          <w:szCs w:val="28"/>
        </w:rPr>
      </w:pPr>
    </w:p>
    <w:p w:rsidR="003971D6" w:rsidRDefault="003971D6" w:rsidP="003971D6">
      <w:pPr>
        <w:ind w:firstLine="851"/>
        <w:rPr>
          <w:sz w:val="28"/>
          <w:szCs w:val="28"/>
        </w:rPr>
      </w:pPr>
    </w:p>
    <w:p w:rsidR="003971D6" w:rsidRDefault="003971D6" w:rsidP="003971D6">
      <w:pPr>
        <w:keepNext/>
        <w:keepLines/>
        <w:rPr>
          <w:sz w:val="28"/>
          <w:szCs w:val="28"/>
        </w:rPr>
      </w:pPr>
    </w:p>
    <w:p w:rsidR="003971D6" w:rsidRDefault="003971D6" w:rsidP="003971D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3971D6" w:rsidRDefault="003971D6" w:rsidP="003971D6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А.И. Первов</w:t>
      </w: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BD0793" w:rsidRDefault="00BD0793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3971D6" w:rsidRPr="00A348F8" w:rsidRDefault="003971D6" w:rsidP="003971D6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lastRenderedPageBreak/>
        <w:t xml:space="preserve">Приложение </w:t>
      </w:r>
    </w:p>
    <w:p w:rsidR="003971D6" w:rsidRPr="00A348F8" w:rsidRDefault="003971D6" w:rsidP="003971D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A348F8">
        <w:rPr>
          <w:sz w:val="24"/>
          <w:szCs w:val="24"/>
        </w:rPr>
        <w:t xml:space="preserve">решению Хабарского </w:t>
      </w:r>
      <w:proofErr w:type="gramStart"/>
      <w:r w:rsidRPr="00A348F8">
        <w:rPr>
          <w:sz w:val="24"/>
          <w:szCs w:val="24"/>
        </w:rPr>
        <w:t>районного</w:t>
      </w:r>
      <w:proofErr w:type="gramEnd"/>
      <w:r w:rsidRPr="00A348F8">
        <w:rPr>
          <w:sz w:val="24"/>
          <w:szCs w:val="24"/>
        </w:rPr>
        <w:t xml:space="preserve"> </w:t>
      </w:r>
    </w:p>
    <w:p w:rsidR="003971D6" w:rsidRPr="00A348F8" w:rsidRDefault="003971D6" w:rsidP="003971D6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t xml:space="preserve">Совета депутатов Алтайского края </w:t>
      </w:r>
    </w:p>
    <w:p w:rsidR="003971D6" w:rsidRPr="00D34222" w:rsidRDefault="003971D6" w:rsidP="003971D6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BD0793">
        <w:rPr>
          <w:sz w:val="24"/>
          <w:szCs w:val="24"/>
        </w:rPr>
        <w:t xml:space="preserve">                              </w:t>
      </w:r>
      <w:r w:rsidRPr="00A348F8">
        <w:rPr>
          <w:sz w:val="24"/>
          <w:szCs w:val="24"/>
        </w:rPr>
        <w:t xml:space="preserve">от </w:t>
      </w:r>
      <w:r w:rsidR="00BD0793">
        <w:rPr>
          <w:sz w:val="24"/>
          <w:szCs w:val="24"/>
        </w:rPr>
        <w:t>27.04.2018</w:t>
      </w:r>
      <w:r w:rsidRPr="00A348F8">
        <w:rPr>
          <w:sz w:val="24"/>
          <w:szCs w:val="24"/>
        </w:rPr>
        <w:t xml:space="preserve"> №</w:t>
      </w:r>
      <w:r w:rsidR="00BD0793">
        <w:rPr>
          <w:sz w:val="24"/>
          <w:szCs w:val="24"/>
        </w:rPr>
        <w:t>19</w:t>
      </w:r>
    </w:p>
    <w:p w:rsidR="003971D6" w:rsidRDefault="003971D6" w:rsidP="003971D6">
      <w:pPr>
        <w:widowControl w:val="0"/>
        <w:shd w:val="clear" w:color="auto" w:fill="FFFFFF"/>
        <w:tabs>
          <w:tab w:val="left" w:pos="57"/>
        </w:tabs>
        <w:ind w:firstLine="357"/>
        <w:jc w:val="center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</w:t>
      </w:r>
    </w:p>
    <w:p w:rsidR="00AC0AA0" w:rsidRDefault="00AC0AA0" w:rsidP="003971D6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</w:p>
    <w:p w:rsidR="003971D6" w:rsidRDefault="003971D6" w:rsidP="003971D6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097735">
        <w:rPr>
          <w:rFonts w:ascii="Times New Roman" w:hAnsi="Times New Roman" w:cs="Times New Roman"/>
          <w:b w:val="0"/>
          <w:spacing w:val="16"/>
          <w:sz w:val="28"/>
          <w:szCs w:val="28"/>
        </w:rPr>
        <w:t>РЕШЕНИЕ</w:t>
      </w:r>
    </w:p>
    <w:p w:rsidR="003971D6" w:rsidRDefault="003971D6" w:rsidP="003971D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ении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97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</w:t>
      </w:r>
      <w:r w:rsidRPr="00BF39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я</w:t>
      </w:r>
      <w:r w:rsidRPr="00BF39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системе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F397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1D6" w:rsidRDefault="003971D6" w:rsidP="003971D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3974">
        <w:rPr>
          <w:rFonts w:ascii="Times New Roman" w:hAnsi="Times New Roman" w:cs="Times New Roman"/>
          <w:b w:val="0"/>
          <w:sz w:val="28"/>
          <w:szCs w:val="28"/>
        </w:rPr>
        <w:t>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B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1D6" w:rsidRDefault="00052056" w:rsidP="003971D6">
      <w:pPr>
        <w:pStyle w:val="ConsTitle"/>
        <w:ind w:right="0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3971D6">
        <w:rPr>
          <w:rFonts w:ascii="Times New Roman" w:hAnsi="Times New Roman" w:cs="Times New Roman"/>
          <w:b w:val="0"/>
          <w:sz w:val="28"/>
          <w:szCs w:val="28"/>
        </w:rPr>
        <w:t>абарский район</w:t>
      </w:r>
      <w:r w:rsidR="003971D6" w:rsidRPr="00BF397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971D6" w:rsidRDefault="003971D6" w:rsidP="003971D6">
      <w:pPr>
        <w:pStyle w:val="ConsTitle"/>
        <w:ind w:right="0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3971D6" w:rsidRPr="00002EDB" w:rsidRDefault="003971D6" w:rsidP="003971D6">
      <w:pPr>
        <w:pStyle w:val="ConsTitle"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002EDB">
        <w:rPr>
          <w:rFonts w:ascii="Times New Roman" w:hAnsi="Times New Roman" w:cs="Times New Roman"/>
          <w:b w:val="0"/>
          <w:spacing w:val="16"/>
          <w:sz w:val="28"/>
          <w:szCs w:val="28"/>
        </w:rPr>
        <w:t>Утвердить</w:t>
      </w:r>
    </w:p>
    <w:p w:rsidR="003971D6" w:rsidRDefault="003971D6" w:rsidP="003971D6">
      <w:pPr>
        <w:pStyle w:val="ConsTitle"/>
        <w:ind w:right="0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ПОЛОЖЕНИЕ</w:t>
      </w:r>
    </w:p>
    <w:p w:rsidR="003971D6" w:rsidRDefault="003971D6" w:rsidP="00052056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5205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052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52056">
        <w:rPr>
          <w:rFonts w:ascii="Times New Roman" w:hAnsi="Times New Roman"/>
          <w:sz w:val="28"/>
          <w:szCs w:val="28"/>
        </w:rPr>
        <w:t>Хабарский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052056" w:rsidRPr="00052056" w:rsidRDefault="00052056" w:rsidP="00052056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52056" w:rsidRPr="0086525B" w:rsidRDefault="00052056" w:rsidP="001426DB">
      <w:pPr>
        <w:pStyle w:val="a4"/>
        <w:numPr>
          <w:ilvl w:val="0"/>
          <w:numId w:val="3"/>
        </w:numPr>
        <w:shd w:val="clear" w:color="auto" w:fill="FFFFFF"/>
        <w:rPr>
          <w:b/>
          <w:color w:val="000000"/>
          <w:sz w:val="28"/>
          <w:szCs w:val="28"/>
        </w:rPr>
      </w:pPr>
      <w:r w:rsidRPr="0086525B">
        <w:rPr>
          <w:b/>
          <w:color w:val="000000"/>
          <w:sz w:val="28"/>
          <w:szCs w:val="28"/>
        </w:rPr>
        <w:t>Общие положения</w:t>
      </w:r>
    </w:p>
    <w:p w:rsidR="00052056" w:rsidRPr="0086525B" w:rsidRDefault="00052056" w:rsidP="00D25CAA">
      <w:pPr>
        <w:pStyle w:val="a3"/>
        <w:jc w:val="both"/>
        <w:rPr>
          <w:b/>
          <w:sz w:val="28"/>
          <w:szCs w:val="28"/>
        </w:rPr>
      </w:pPr>
      <w:r w:rsidRPr="0086525B">
        <w:rPr>
          <w:b/>
          <w:sz w:val="28"/>
          <w:szCs w:val="28"/>
        </w:rPr>
        <w:t> </w:t>
      </w:r>
    </w:p>
    <w:p w:rsidR="00052056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>1.1. Настоящее Положение определяет систему муниципальных правовых актов в муниципальном образовании Хабарский район Алтайского края</w:t>
      </w:r>
      <w:r w:rsidR="00B368C5" w:rsidRPr="00D25CAA">
        <w:rPr>
          <w:sz w:val="28"/>
          <w:szCs w:val="28"/>
        </w:rPr>
        <w:t xml:space="preserve"> (далее – муниципальное образование)</w:t>
      </w:r>
      <w:r w:rsidRPr="00D25CAA">
        <w:rPr>
          <w:sz w:val="28"/>
          <w:szCs w:val="28"/>
        </w:rPr>
        <w:t>, виды муниципальных правовых актов, порядок их разработки, принятие (издания), вступления в силу и официального толкования, а также требования, предъявляемые к муниципальным правовым актам, и проведение экспертизы.</w:t>
      </w:r>
    </w:p>
    <w:p w:rsidR="00052056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 xml:space="preserve">1.2. </w:t>
      </w:r>
      <w:proofErr w:type="gramStart"/>
      <w:r w:rsidRPr="00D25CAA">
        <w:rPr>
          <w:sz w:val="28"/>
          <w:szCs w:val="28"/>
        </w:rPr>
        <w:t>Правовой основой настоящего Положения являются Конституция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</w:r>
      <w:r w:rsidR="00D951B2">
        <w:rPr>
          <w:sz w:val="28"/>
          <w:szCs w:val="28"/>
        </w:rPr>
        <w:t xml:space="preserve"> (далее – </w:t>
      </w:r>
      <w:r w:rsidR="00D951B2" w:rsidRPr="001426DB">
        <w:rPr>
          <w:sz w:val="28"/>
          <w:szCs w:val="28"/>
        </w:rPr>
        <w:t>Ф</w:t>
      </w:r>
      <w:r w:rsidR="00D951B2">
        <w:rPr>
          <w:sz w:val="28"/>
          <w:szCs w:val="28"/>
        </w:rPr>
        <w:t>З от</w:t>
      </w:r>
      <w:r w:rsidR="00D951B2" w:rsidRPr="001426DB">
        <w:rPr>
          <w:sz w:val="28"/>
          <w:szCs w:val="28"/>
        </w:rPr>
        <w:t xml:space="preserve"> 6 октября 2003 года № 131-ФЗ</w:t>
      </w:r>
      <w:r w:rsidR="00D951B2">
        <w:rPr>
          <w:sz w:val="28"/>
          <w:szCs w:val="28"/>
        </w:rPr>
        <w:t xml:space="preserve">) </w:t>
      </w:r>
      <w:r w:rsidRPr="00D25CAA">
        <w:rPr>
          <w:sz w:val="28"/>
          <w:szCs w:val="28"/>
        </w:rPr>
        <w:t xml:space="preserve"> иные федеральные законы и нормативные правовые акты Российской Федерации, законы </w:t>
      </w:r>
      <w:r w:rsidR="00B368C5" w:rsidRPr="00D25CAA">
        <w:rPr>
          <w:sz w:val="28"/>
          <w:szCs w:val="28"/>
        </w:rPr>
        <w:t>Алтайского края</w:t>
      </w:r>
      <w:r w:rsidRPr="00D25CAA">
        <w:rPr>
          <w:sz w:val="28"/>
          <w:szCs w:val="28"/>
        </w:rPr>
        <w:t xml:space="preserve"> и иные нормативные правовые акты </w:t>
      </w:r>
      <w:r w:rsidR="00B368C5" w:rsidRPr="00D25CAA">
        <w:rPr>
          <w:sz w:val="28"/>
          <w:szCs w:val="28"/>
        </w:rPr>
        <w:t>Алтайского края</w:t>
      </w:r>
      <w:r w:rsidRPr="00D25CAA">
        <w:rPr>
          <w:sz w:val="28"/>
          <w:szCs w:val="28"/>
        </w:rPr>
        <w:t>, а также Устав муниципального образования Хабарский район Алтайского</w:t>
      </w:r>
      <w:proofErr w:type="gramEnd"/>
      <w:r w:rsidRPr="00D25CAA">
        <w:rPr>
          <w:sz w:val="28"/>
          <w:szCs w:val="28"/>
        </w:rPr>
        <w:t xml:space="preserve"> края</w:t>
      </w:r>
      <w:r w:rsidR="005A1C90">
        <w:rPr>
          <w:sz w:val="28"/>
          <w:szCs w:val="28"/>
        </w:rPr>
        <w:t xml:space="preserve"> (далее – Устав муниципального образования)</w:t>
      </w:r>
      <w:r w:rsidRPr="00D25CAA">
        <w:rPr>
          <w:sz w:val="28"/>
          <w:szCs w:val="28"/>
        </w:rPr>
        <w:t>.</w:t>
      </w:r>
    </w:p>
    <w:p w:rsidR="00D25CAA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>1.3. В настоящем Положении используются следующие понятия:</w:t>
      </w:r>
    </w:p>
    <w:p w:rsidR="00D25CAA" w:rsidRPr="00FD2D03" w:rsidRDefault="00052056" w:rsidP="00D25CAA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25CAA">
        <w:rPr>
          <w:sz w:val="28"/>
          <w:szCs w:val="28"/>
        </w:rPr>
        <w:t xml:space="preserve">1) муниципальный правовой акт </w:t>
      </w:r>
      <w:r w:rsidR="000119F6" w:rsidRPr="00D25CAA">
        <w:rPr>
          <w:sz w:val="28"/>
          <w:szCs w:val="28"/>
        </w:rPr>
        <w:t>-</w:t>
      </w:r>
      <w:r w:rsidRPr="00D25CAA">
        <w:rPr>
          <w:sz w:val="28"/>
          <w:szCs w:val="28"/>
        </w:rPr>
        <w:t xml:space="preserve"> </w:t>
      </w:r>
      <w:r w:rsidR="000119F6" w:rsidRPr="00D25CAA">
        <w:rPr>
          <w:rFonts w:eastAsiaTheme="minorHAnsi"/>
          <w:sz w:val="28"/>
          <w:szCs w:val="28"/>
          <w:lang w:eastAsia="en-US"/>
        </w:rPr>
        <w:t xml:space="preserve">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F74086" w:rsidRPr="00D25CAA">
        <w:rPr>
          <w:rFonts w:eastAsiaTheme="minorHAnsi"/>
          <w:sz w:val="28"/>
          <w:szCs w:val="28"/>
          <w:lang w:eastAsia="en-US"/>
        </w:rPr>
        <w:t>Алтайского края</w:t>
      </w:r>
      <w:r w:rsidR="000119F6" w:rsidRPr="00D25CAA">
        <w:rPr>
          <w:rFonts w:eastAsiaTheme="minorHAnsi"/>
          <w:sz w:val="28"/>
          <w:szCs w:val="28"/>
          <w:lang w:eastAsia="en-US"/>
        </w:rPr>
        <w:t xml:space="preserve">, а также по иным вопросам, отнесенным </w:t>
      </w:r>
      <w:r w:rsidR="005A1C90">
        <w:rPr>
          <w:rFonts w:eastAsiaTheme="minorHAnsi"/>
          <w:sz w:val="28"/>
          <w:szCs w:val="28"/>
          <w:lang w:eastAsia="en-US"/>
        </w:rPr>
        <w:t>У</w:t>
      </w:r>
      <w:r w:rsidR="000119F6" w:rsidRPr="00D25CAA">
        <w:rPr>
          <w:rFonts w:eastAsiaTheme="minorHAnsi"/>
          <w:sz w:val="28"/>
          <w:szCs w:val="28"/>
          <w:lang w:eastAsia="en-US"/>
        </w:rPr>
        <w:t>ставом муниципального образования в соответствии с федеральными законами</w:t>
      </w:r>
      <w:proofErr w:type="gramEnd"/>
      <w:r w:rsidR="000119F6" w:rsidRPr="00D25CAA">
        <w:rPr>
          <w:rFonts w:eastAsiaTheme="minorHAnsi"/>
          <w:sz w:val="28"/>
          <w:szCs w:val="28"/>
          <w:lang w:eastAsia="en-US"/>
        </w:rPr>
        <w:t xml:space="preserve">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</w:t>
      </w:r>
      <w:r w:rsidR="000119F6" w:rsidRPr="00D25CAA">
        <w:rPr>
          <w:rFonts w:eastAsiaTheme="minorHAnsi"/>
          <w:sz w:val="28"/>
          <w:szCs w:val="28"/>
          <w:lang w:eastAsia="en-US"/>
        </w:rPr>
        <w:lastRenderedPageBreak/>
        <w:t xml:space="preserve">образования, устанавливающие либо изменяющие общеобязательные </w:t>
      </w:r>
      <w:r w:rsidR="000119F6" w:rsidRPr="00FD2D03">
        <w:rPr>
          <w:rFonts w:eastAsiaTheme="minorHAnsi"/>
          <w:sz w:val="28"/>
          <w:szCs w:val="28"/>
          <w:lang w:eastAsia="en-US"/>
        </w:rPr>
        <w:t>правила или имеющие индивидуальный характер;</w:t>
      </w:r>
    </w:p>
    <w:p w:rsidR="005B39D8" w:rsidRPr="00D25CAA" w:rsidRDefault="00052056" w:rsidP="00A146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2D03">
        <w:rPr>
          <w:sz w:val="28"/>
          <w:szCs w:val="28"/>
        </w:rPr>
        <w:t>2) муницип</w:t>
      </w:r>
      <w:r w:rsidR="00FD2D03">
        <w:rPr>
          <w:sz w:val="28"/>
          <w:szCs w:val="28"/>
        </w:rPr>
        <w:t>альный нормативный правовой акт</w:t>
      </w:r>
      <w:r w:rsidR="00A146BD">
        <w:rPr>
          <w:sz w:val="28"/>
          <w:szCs w:val="28"/>
        </w:rPr>
        <w:t xml:space="preserve"> </w:t>
      </w:r>
      <w:r w:rsidR="00FD2D03">
        <w:rPr>
          <w:sz w:val="28"/>
          <w:szCs w:val="28"/>
        </w:rPr>
        <w:t>-</w:t>
      </w:r>
      <w:r w:rsidR="00FD2D03" w:rsidRPr="00FD2D03">
        <w:rPr>
          <w:rFonts w:eastAsiaTheme="minorHAnsi"/>
          <w:sz w:val="28"/>
          <w:szCs w:val="28"/>
          <w:lang w:eastAsia="en-US"/>
        </w:rPr>
        <w:t xml:space="preserve"> принятый в установленном порядке в пределах компетенции уполномоченным органом местного самоуправления, должностным лицом местного самоуправления или на местном референдуме (сходе граждан) акт, устанавливающий правовые нормы (правила поведения), обязательные для неопределенного круга лиц и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</w:t>
      </w:r>
      <w:r w:rsidR="00A146BD">
        <w:rPr>
          <w:rFonts w:eastAsiaTheme="minorHAnsi"/>
          <w:sz w:val="28"/>
          <w:szCs w:val="28"/>
          <w:lang w:eastAsia="en-US"/>
        </w:rPr>
        <w:t xml:space="preserve"> </w:t>
      </w:r>
      <w:r w:rsidR="00560A22" w:rsidRPr="00D25CAA">
        <w:rPr>
          <w:sz w:val="28"/>
          <w:szCs w:val="28"/>
        </w:rPr>
        <w:t xml:space="preserve">на территории </w:t>
      </w:r>
      <w:r w:rsidR="00384A10">
        <w:rPr>
          <w:sz w:val="28"/>
          <w:szCs w:val="28"/>
        </w:rPr>
        <w:t>муниципального образования</w:t>
      </w:r>
      <w:r w:rsidRPr="00D25CAA">
        <w:rPr>
          <w:sz w:val="28"/>
          <w:szCs w:val="28"/>
        </w:rPr>
        <w:t>;</w:t>
      </w:r>
      <w:proofErr w:type="gramEnd"/>
    </w:p>
    <w:p w:rsidR="00052056" w:rsidRPr="00D25CAA" w:rsidRDefault="005B39D8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 xml:space="preserve">3) </w:t>
      </w:r>
      <w:r w:rsidR="00052056" w:rsidRPr="00D25CAA">
        <w:rPr>
          <w:sz w:val="28"/>
          <w:szCs w:val="28"/>
        </w:rPr>
        <w:t>ненормативный</w:t>
      </w:r>
      <w:r w:rsidRPr="00D25CAA">
        <w:rPr>
          <w:sz w:val="28"/>
          <w:szCs w:val="28"/>
        </w:rPr>
        <w:t xml:space="preserve"> муниципальный </w:t>
      </w:r>
      <w:r w:rsidR="00052056" w:rsidRPr="00D25CAA">
        <w:rPr>
          <w:sz w:val="28"/>
          <w:szCs w:val="28"/>
        </w:rPr>
        <w:t xml:space="preserve">правовой акт – </w:t>
      </w:r>
      <w:r w:rsidR="00D25CAA">
        <w:rPr>
          <w:sz w:val="28"/>
          <w:szCs w:val="28"/>
        </w:rPr>
        <w:t xml:space="preserve">муниципальный </w:t>
      </w:r>
      <w:r w:rsidR="00052056" w:rsidRPr="00D25CAA">
        <w:rPr>
          <w:sz w:val="28"/>
          <w:szCs w:val="28"/>
        </w:rPr>
        <w:t>право</w:t>
      </w:r>
      <w:r w:rsidR="00D25CAA">
        <w:rPr>
          <w:sz w:val="28"/>
          <w:szCs w:val="28"/>
        </w:rPr>
        <w:t xml:space="preserve">вой </w:t>
      </w:r>
      <w:r w:rsidR="00052056" w:rsidRPr="00D25CAA">
        <w:rPr>
          <w:sz w:val="28"/>
          <w:szCs w:val="28"/>
        </w:rPr>
        <w:t>акт местного самоуправления, содержащий индивидуальное предписание, рассчитанное на конкретное решение дела и адресованное конкретному лицу</w:t>
      </w:r>
      <w:r w:rsidRPr="00D25CAA">
        <w:rPr>
          <w:sz w:val="28"/>
          <w:szCs w:val="28"/>
        </w:rPr>
        <w:t xml:space="preserve"> (лицам). </w:t>
      </w:r>
      <w:proofErr w:type="gramStart"/>
      <w:r w:rsidRPr="00D25CAA">
        <w:rPr>
          <w:sz w:val="28"/>
          <w:szCs w:val="28"/>
        </w:rPr>
        <w:t>Ненормативный муниципальный правовой акт не содержит правовых норм, но порождает правовые последствия.</w:t>
      </w:r>
      <w:r w:rsidR="00052056" w:rsidRPr="00D25CAA">
        <w:rPr>
          <w:sz w:val="28"/>
          <w:szCs w:val="28"/>
        </w:rPr>
        <w:t>;</w:t>
      </w:r>
      <w:proofErr w:type="gramEnd"/>
    </w:p>
    <w:p w:rsidR="00052056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>4)</w:t>
      </w:r>
      <w:r w:rsidR="00FF4CDE" w:rsidRPr="00D25CAA">
        <w:rPr>
          <w:sz w:val="28"/>
          <w:szCs w:val="28"/>
        </w:rPr>
        <w:t xml:space="preserve"> </w:t>
      </w:r>
      <w:r w:rsidRPr="00D25CAA">
        <w:rPr>
          <w:sz w:val="28"/>
          <w:szCs w:val="28"/>
        </w:rPr>
        <w:t>правоприменительная деятельность органов местного</w:t>
      </w:r>
      <w:r w:rsidR="00FF4CDE" w:rsidRPr="00D25CAA">
        <w:rPr>
          <w:sz w:val="28"/>
          <w:szCs w:val="28"/>
        </w:rPr>
        <w:t xml:space="preserve"> </w:t>
      </w:r>
      <w:r w:rsidRPr="00D25CAA">
        <w:rPr>
          <w:sz w:val="28"/>
          <w:szCs w:val="28"/>
        </w:rPr>
        <w:t xml:space="preserve"> самоуправления – урегулированная законодательством деятельность органов местного самоуправления и должностных лиц местного самоуправления по рассмотрению на основании нормативных правовых актов конкретных вопросов, дел и принятию (изданию) по результатам их рассмотрения муниципальных индивидуальных правовых актов, обязательных для лица или лиц, которым они адресованы;</w:t>
      </w:r>
    </w:p>
    <w:p w:rsidR="00052056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 xml:space="preserve">5) официальное толкование муниципальных нормативных правовых актов – деятельность </w:t>
      </w:r>
      <w:proofErr w:type="spellStart"/>
      <w:r w:rsidRPr="00D25CAA">
        <w:rPr>
          <w:sz w:val="28"/>
          <w:szCs w:val="28"/>
        </w:rPr>
        <w:t>управомоченных</w:t>
      </w:r>
      <w:proofErr w:type="spellEnd"/>
      <w:r w:rsidRPr="00D25CAA">
        <w:rPr>
          <w:sz w:val="28"/>
          <w:szCs w:val="28"/>
        </w:rPr>
        <w:t xml:space="preserve"> органов, направленная на установление смысла и содержания нормы права муниципальных нормативных правовых актов в процессе их реализации;</w:t>
      </w:r>
    </w:p>
    <w:p w:rsidR="00052056" w:rsidRPr="00D25CAA" w:rsidRDefault="00052056" w:rsidP="00D25CAA">
      <w:pPr>
        <w:pStyle w:val="a3"/>
        <w:ind w:firstLine="708"/>
        <w:jc w:val="both"/>
        <w:rPr>
          <w:sz w:val="28"/>
          <w:szCs w:val="28"/>
        </w:rPr>
      </w:pPr>
      <w:r w:rsidRPr="00D25CAA">
        <w:rPr>
          <w:sz w:val="28"/>
          <w:szCs w:val="28"/>
        </w:rPr>
        <w:t>6) правила юридической техники – совокупность способов, приемов, применяемых при разработке, изложении, оформлении правовых актов.</w:t>
      </w:r>
    </w:p>
    <w:p w:rsidR="00AC0AA0" w:rsidRPr="00052056" w:rsidRDefault="00AC0AA0" w:rsidP="00FF4CDE">
      <w:pPr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</w:p>
    <w:p w:rsidR="003A1660" w:rsidRPr="0086525B" w:rsidRDefault="00B368C5" w:rsidP="003A1660">
      <w:pPr>
        <w:pStyle w:val="a4"/>
        <w:numPr>
          <w:ilvl w:val="0"/>
          <w:numId w:val="3"/>
        </w:numPr>
        <w:shd w:val="clear" w:color="auto" w:fill="FFFFFF"/>
        <w:ind w:left="1276"/>
        <w:jc w:val="both"/>
        <w:rPr>
          <w:b/>
          <w:color w:val="000000"/>
          <w:sz w:val="28"/>
          <w:szCs w:val="28"/>
        </w:rPr>
      </w:pPr>
      <w:r w:rsidRPr="0086525B">
        <w:rPr>
          <w:b/>
          <w:color w:val="000000"/>
          <w:sz w:val="28"/>
          <w:szCs w:val="28"/>
        </w:rPr>
        <w:t xml:space="preserve">   </w:t>
      </w:r>
      <w:r w:rsidR="003A1660" w:rsidRPr="0086525B">
        <w:rPr>
          <w:b/>
          <w:color w:val="000000"/>
          <w:sz w:val="28"/>
          <w:szCs w:val="28"/>
        </w:rPr>
        <w:t>Система и виды муниципальных правовых акто</w:t>
      </w:r>
      <w:r w:rsidRPr="0086525B">
        <w:rPr>
          <w:b/>
          <w:color w:val="000000"/>
          <w:sz w:val="28"/>
          <w:szCs w:val="28"/>
        </w:rPr>
        <w:t>в</w:t>
      </w:r>
    </w:p>
    <w:p w:rsidR="003A1660" w:rsidRPr="003A1660" w:rsidRDefault="003A1660" w:rsidP="003A166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3A1660">
        <w:rPr>
          <w:color w:val="000000"/>
          <w:sz w:val="28"/>
          <w:szCs w:val="28"/>
        </w:rPr>
        <w:t> </w:t>
      </w:r>
    </w:p>
    <w:p w:rsidR="00AC0AA0" w:rsidRDefault="006C0631" w:rsidP="00B368C5">
      <w:pPr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3A1660" w:rsidRPr="003A1660">
        <w:rPr>
          <w:color w:val="000000"/>
          <w:sz w:val="28"/>
          <w:szCs w:val="28"/>
        </w:rPr>
        <w:t>2.</w:t>
      </w:r>
      <w:r w:rsidR="00B368C5">
        <w:rPr>
          <w:sz w:val="28"/>
          <w:szCs w:val="28"/>
        </w:rPr>
        <w:t xml:space="preserve">1. В систему муниципальных правовых актов </w:t>
      </w:r>
      <w:r w:rsidR="00384A10">
        <w:rPr>
          <w:sz w:val="28"/>
          <w:szCs w:val="28"/>
        </w:rPr>
        <w:t xml:space="preserve">муниципального образования </w:t>
      </w:r>
      <w:r w:rsidR="00B368C5">
        <w:rPr>
          <w:sz w:val="28"/>
          <w:szCs w:val="28"/>
        </w:rPr>
        <w:t>входят: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t>1) Устав муниципального образования, муниципальные правовые акты о внесении в него изменений и дополнений;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t>2) решения, принятые на местном референдуме;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t>3) решения районного Совета депутатов;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t>4) постановления и распоряжения председателя районного Совета депутатов;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t>5) постановления и распоряжения главы района;</w:t>
      </w:r>
    </w:p>
    <w:p w:rsidR="00B368C5" w:rsidRDefault="00B368C5" w:rsidP="00B368C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6) постановления и распоряжения Администрации</w:t>
      </w:r>
      <w:r w:rsidR="00384A10">
        <w:rPr>
          <w:sz w:val="28"/>
          <w:szCs w:val="28"/>
        </w:rPr>
        <w:t xml:space="preserve"> Хабарского</w:t>
      </w:r>
      <w:r>
        <w:rPr>
          <w:sz w:val="28"/>
          <w:szCs w:val="28"/>
        </w:rPr>
        <w:t xml:space="preserve"> района</w:t>
      </w:r>
      <w:r w:rsidR="00384A10">
        <w:rPr>
          <w:sz w:val="28"/>
          <w:szCs w:val="28"/>
        </w:rPr>
        <w:t xml:space="preserve"> Алтайского края (далее – Администрация района)</w:t>
      </w:r>
      <w:r>
        <w:rPr>
          <w:sz w:val="28"/>
          <w:szCs w:val="28"/>
        </w:rPr>
        <w:t>;</w:t>
      </w:r>
      <w:r w:rsidRPr="0040640D">
        <w:rPr>
          <w:bCs/>
          <w:sz w:val="28"/>
          <w:szCs w:val="28"/>
        </w:rPr>
        <w:t xml:space="preserve"> </w:t>
      </w:r>
    </w:p>
    <w:p w:rsidR="00B368C5" w:rsidRPr="00D500BF" w:rsidRDefault="00B368C5" w:rsidP="00B36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00BF">
        <w:rPr>
          <w:sz w:val="28"/>
          <w:szCs w:val="28"/>
        </w:rPr>
        <w:t>7) распоряжения и приказы контрольно-счетно</w:t>
      </w:r>
      <w:r>
        <w:rPr>
          <w:sz w:val="28"/>
          <w:szCs w:val="28"/>
        </w:rPr>
        <w:t xml:space="preserve">го органа </w:t>
      </w:r>
      <w:r w:rsidRPr="00D500B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r w:rsidRPr="00861AE7">
        <w:rPr>
          <w:sz w:val="28"/>
          <w:szCs w:val="28"/>
        </w:rPr>
        <w:t xml:space="preserve"> </w:t>
      </w:r>
    </w:p>
    <w:p w:rsidR="00B368C5" w:rsidRDefault="00B368C5" w:rsidP="00B368C5">
      <w:pPr>
        <w:ind w:firstLine="540"/>
        <w:jc w:val="both"/>
      </w:pPr>
      <w:r>
        <w:rPr>
          <w:sz w:val="28"/>
          <w:szCs w:val="28"/>
        </w:rPr>
        <w:lastRenderedPageBreak/>
        <w:t>2.2. Устав муниципального образования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B368C5" w:rsidRDefault="00B368C5" w:rsidP="006C0631">
      <w:pPr>
        <w:ind w:firstLine="540"/>
        <w:jc w:val="both"/>
      </w:pPr>
      <w:r>
        <w:rPr>
          <w:sz w:val="28"/>
          <w:szCs w:val="28"/>
        </w:rPr>
        <w:t xml:space="preserve">Иные муниципальные правовые акты не должны противоречить  Уставу </w:t>
      </w:r>
      <w:r w:rsidR="00384A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правовым актам, принятым на местном референдуме.</w:t>
      </w:r>
    </w:p>
    <w:p w:rsidR="001426DB" w:rsidRPr="001426DB" w:rsidRDefault="0071671A" w:rsidP="001426DB">
      <w:pPr>
        <w:pStyle w:val="a3"/>
        <w:ind w:firstLine="540"/>
        <w:jc w:val="both"/>
        <w:rPr>
          <w:sz w:val="28"/>
          <w:szCs w:val="28"/>
        </w:rPr>
      </w:pPr>
      <w:r w:rsidRPr="001426DB">
        <w:rPr>
          <w:sz w:val="28"/>
          <w:szCs w:val="28"/>
        </w:rPr>
        <w:t>2.</w:t>
      </w:r>
      <w:r w:rsidR="003A1660" w:rsidRPr="001426DB">
        <w:rPr>
          <w:sz w:val="28"/>
          <w:szCs w:val="28"/>
        </w:rPr>
        <w:t xml:space="preserve">3. Муниципальные правовые акты в зависимости от их содержания могут быть как нормативными правовыми актами, так и актами </w:t>
      </w:r>
      <w:r w:rsidRPr="001426DB">
        <w:rPr>
          <w:sz w:val="28"/>
          <w:szCs w:val="28"/>
        </w:rPr>
        <w:t>ненормативного (</w:t>
      </w:r>
      <w:r w:rsidR="003A1660" w:rsidRPr="001426DB">
        <w:rPr>
          <w:sz w:val="28"/>
          <w:szCs w:val="28"/>
        </w:rPr>
        <w:t>индивидуального</w:t>
      </w:r>
      <w:r w:rsidRPr="001426DB">
        <w:rPr>
          <w:sz w:val="28"/>
          <w:szCs w:val="28"/>
        </w:rPr>
        <w:t>)</w:t>
      </w:r>
      <w:r w:rsidR="003A1660" w:rsidRPr="001426DB">
        <w:rPr>
          <w:sz w:val="28"/>
          <w:szCs w:val="28"/>
        </w:rPr>
        <w:t xml:space="preserve"> характера.</w:t>
      </w:r>
    </w:p>
    <w:p w:rsidR="003A1660" w:rsidRPr="001426DB" w:rsidRDefault="003A1660" w:rsidP="00384A10">
      <w:pPr>
        <w:pStyle w:val="a3"/>
        <w:ind w:firstLine="540"/>
        <w:jc w:val="both"/>
        <w:rPr>
          <w:sz w:val="28"/>
          <w:szCs w:val="28"/>
        </w:rPr>
      </w:pPr>
      <w:r w:rsidRPr="001426DB">
        <w:rPr>
          <w:sz w:val="28"/>
          <w:szCs w:val="28"/>
        </w:rPr>
        <w:t>В соответствии с федеральным законодательством выраженное на местном референдуме прямое волеизъявление населения муниципального образования по вопросам местного значения принимается в форме решения.</w:t>
      </w:r>
    </w:p>
    <w:p w:rsidR="003A1660" w:rsidRPr="001426DB" w:rsidRDefault="0071671A" w:rsidP="006C0631">
      <w:pPr>
        <w:pStyle w:val="a3"/>
        <w:ind w:firstLine="540"/>
        <w:jc w:val="both"/>
        <w:rPr>
          <w:sz w:val="28"/>
          <w:szCs w:val="28"/>
        </w:rPr>
      </w:pPr>
      <w:r w:rsidRPr="001426DB">
        <w:rPr>
          <w:sz w:val="28"/>
          <w:szCs w:val="28"/>
        </w:rPr>
        <w:t>2.</w:t>
      </w:r>
      <w:r w:rsidR="003A1660" w:rsidRPr="001426DB">
        <w:rPr>
          <w:sz w:val="28"/>
          <w:szCs w:val="28"/>
        </w:rPr>
        <w:t>4.</w:t>
      </w:r>
      <w:r w:rsidRPr="001426DB">
        <w:rPr>
          <w:sz w:val="28"/>
          <w:szCs w:val="28"/>
        </w:rPr>
        <w:t xml:space="preserve"> </w:t>
      </w:r>
      <w:proofErr w:type="gramStart"/>
      <w:r w:rsidRPr="001426DB">
        <w:rPr>
          <w:sz w:val="28"/>
          <w:szCs w:val="28"/>
        </w:rPr>
        <w:t>Районный Совет депутатов</w:t>
      </w:r>
      <w:r w:rsidR="003A1660" w:rsidRPr="001426DB">
        <w:rPr>
          <w:sz w:val="28"/>
          <w:szCs w:val="28"/>
        </w:rPr>
        <w:t xml:space="preserve"> в соответствии с федеральным законодательством по вопросам, отнесенным к его компетенции федеральными законами, законами </w:t>
      </w:r>
      <w:r w:rsidRPr="001426DB">
        <w:rPr>
          <w:sz w:val="28"/>
          <w:szCs w:val="28"/>
        </w:rPr>
        <w:t>Алтайского края</w:t>
      </w:r>
      <w:r w:rsidR="003A1660" w:rsidRPr="001426DB">
        <w:rPr>
          <w:sz w:val="28"/>
          <w:szCs w:val="28"/>
        </w:rPr>
        <w:t>, Уставом муниципального образования, принимает</w:t>
      </w:r>
      <w:r w:rsidR="00384A10">
        <w:rPr>
          <w:sz w:val="28"/>
          <w:szCs w:val="28"/>
        </w:rPr>
        <w:t xml:space="preserve"> подписываемые председателем районного Совета депутатов и главой района</w:t>
      </w:r>
      <w:r w:rsidR="00A146BD">
        <w:rPr>
          <w:sz w:val="28"/>
          <w:szCs w:val="28"/>
        </w:rPr>
        <w:t xml:space="preserve"> решения, </w:t>
      </w:r>
      <w:r w:rsidR="00A146BD" w:rsidRPr="00FD2D03">
        <w:rPr>
          <w:rFonts w:eastAsiaTheme="minorHAnsi"/>
          <w:sz w:val="28"/>
          <w:szCs w:val="28"/>
          <w:lang w:eastAsia="en-US"/>
        </w:rPr>
        <w:t>устанавливающи</w:t>
      </w:r>
      <w:r w:rsidR="00A146BD">
        <w:rPr>
          <w:rFonts w:eastAsiaTheme="minorHAnsi"/>
          <w:sz w:val="28"/>
          <w:szCs w:val="28"/>
          <w:lang w:eastAsia="en-US"/>
        </w:rPr>
        <w:t>е</w:t>
      </w:r>
      <w:r w:rsidR="00A146BD" w:rsidRPr="00FD2D03">
        <w:rPr>
          <w:rFonts w:eastAsiaTheme="minorHAnsi"/>
          <w:sz w:val="28"/>
          <w:szCs w:val="28"/>
          <w:lang w:eastAsia="en-US"/>
        </w:rPr>
        <w:t xml:space="preserve"> правовые нормы (правила поведения), обязательные для неопределенного круга лиц и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</w:t>
      </w:r>
      <w:r w:rsidR="00A146BD">
        <w:rPr>
          <w:rFonts w:eastAsiaTheme="minorHAnsi"/>
          <w:sz w:val="28"/>
          <w:szCs w:val="28"/>
          <w:lang w:eastAsia="en-US"/>
        </w:rPr>
        <w:t xml:space="preserve"> </w:t>
      </w:r>
      <w:r w:rsidR="00A146BD" w:rsidRPr="00D25CAA">
        <w:rPr>
          <w:sz w:val="28"/>
          <w:szCs w:val="28"/>
        </w:rPr>
        <w:t>на</w:t>
      </w:r>
      <w:proofErr w:type="gramEnd"/>
      <w:r w:rsidR="00A146BD" w:rsidRPr="00D25CAA">
        <w:rPr>
          <w:sz w:val="28"/>
          <w:szCs w:val="28"/>
        </w:rPr>
        <w:t xml:space="preserve"> территории </w:t>
      </w:r>
      <w:r w:rsidR="00A146BD">
        <w:rPr>
          <w:sz w:val="28"/>
          <w:szCs w:val="28"/>
        </w:rPr>
        <w:t>муниципального образования</w:t>
      </w:r>
      <w:r w:rsidR="006C0631">
        <w:rPr>
          <w:sz w:val="28"/>
          <w:szCs w:val="28"/>
        </w:rPr>
        <w:t xml:space="preserve"> </w:t>
      </w:r>
      <w:r w:rsidR="00384A10">
        <w:rPr>
          <w:sz w:val="28"/>
          <w:szCs w:val="28"/>
        </w:rPr>
        <w:t>(муниципальные нормативные правовые акты),</w:t>
      </w:r>
      <w:r w:rsidR="003A1660" w:rsidRPr="001426DB">
        <w:rPr>
          <w:sz w:val="28"/>
          <w:szCs w:val="28"/>
        </w:rPr>
        <w:t xml:space="preserve"> а также</w:t>
      </w:r>
      <w:r w:rsidR="006C0631">
        <w:rPr>
          <w:sz w:val="28"/>
          <w:szCs w:val="28"/>
        </w:rPr>
        <w:t xml:space="preserve"> подписываемые председателем районного Совета депутатов </w:t>
      </w:r>
      <w:r w:rsidR="003A1660" w:rsidRPr="001426DB">
        <w:rPr>
          <w:sz w:val="28"/>
          <w:szCs w:val="28"/>
        </w:rPr>
        <w:t xml:space="preserve">решения по вопросам организации деятельности </w:t>
      </w:r>
      <w:r w:rsidRPr="001426DB">
        <w:rPr>
          <w:sz w:val="28"/>
          <w:szCs w:val="28"/>
        </w:rPr>
        <w:t>районного Совета депутатов</w:t>
      </w:r>
      <w:r w:rsidR="00A146BD">
        <w:rPr>
          <w:sz w:val="28"/>
          <w:szCs w:val="28"/>
        </w:rPr>
        <w:t xml:space="preserve"> и иным вопросам </w:t>
      </w:r>
      <w:r w:rsidR="00C058B4">
        <w:rPr>
          <w:sz w:val="28"/>
          <w:szCs w:val="28"/>
        </w:rPr>
        <w:t>индивидуального характера не содержащие правовых норм, но порождающих правовые последствия</w:t>
      </w:r>
      <w:r w:rsidR="00D951B2">
        <w:rPr>
          <w:sz w:val="28"/>
          <w:szCs w:val="28"/>
        </w:rPr>
        <w:t xml:space="preserve"> (</w:t>
      </w:r>
      <w:r w:rsidR="00C058B4">
        <w:rPr>
          <w:sz w:val="28"/>
          <w:szCs w:val="28"/>
        </w:rPr>
        <w:t xml:space="preserve">муниципальные </w:t>
      </w:r>
      <w:r w:rsidR="00D951B2">
        <w:rPr>
          <w:sz w:val="28"/>
          <w:szCs w:val="28"/>
        </w:rPr>
        <w:t>ненормативные правовые акты)</w:t>
      </w:r>
      <w:r w:rsidR="006C0631">
        <w:rPr>
          <w:sz w:val="28"/>
          <w:szCs w:val="28"/>
        </w:rPr>
        <w:t>.</w:t>
      </w:r>
    </w:p>
    <w:p w:rsidR="0071671A" w:rsidRPr="001426DB" w:rsidRDefault="0071671A" w:rsidP="001426DB">
      <w:pPr>
        <w:pStyle w:val="a3"/>
        <w:ind w:firstLine="708"/>
        <w:jc w:val="both"/>
        <w:rPr>
          <w:sz w:val="28"/>
          <w:szCs w:val="28"/>
        </w:rPr>
      </w:pPr>
      <w:r w:rsidRPr="001426DB">
        <w:rPr>
          <w:sz w:val="28"/>
          <w:szCs w:val="28"/>
        </w:rPr>
        <w:t xml:space="preserve">2.5. </w:t>
      </w:r>
      <w:r w:rsidR="001B62A5" w:rsidRPr="001426DB">
        <w:rPr>
          <w:sz w:val="28"/>
          <w:szCs w:val="28"/>
        </w:rPr>
        <w:t>Председатель районного Совета депутатов в соответствии с федеральным законодательством, Уставом муниципального образования издает постановления и распоряжения по вопросам организации деятельности районного Совета депутатов</w:t>
      </w:r>
      <w:r w:rsidR="00D46A2A" w:rsidRPr="001426DB">
        <w:rPr>
          <w:sz w:val="28"/>
          <w:szCs w:val="28"/>
        </w:rPr>
        <w:t>.</w:t>
      </w:r>
    </w:p>
    <w:p w:rsidR="00AC0AA0" w:rsidRPr="001426DB" w:rsidRDefault="00D46A2A" w:rsidP="001426DB">
      <w:pPr>
        <w:pStyle w:val="a3"/>
        <w:ind w:firstLine="708"/>
        <w:jc w:val="both"/>
        <w:rPr>
          <w:sz w:val="28"/>
          <w:szCs w:val="28"/>
        </w:rPr>
      </w:pPr>
      <w:r w:rsidRPr="001426DB">
        <w:rPr>
          <w:sz w:val="28"/>
          <w:szCs w:val="28"/>
        </w:rPr>
        <w:t>2.6</w:t>
      </w:r>
      <w:r w:rsidR="003A1660" w:rsidRPr="001426DB">
        <w:rPr>
          <w:sz w:val="28"/>
          <w:szCs w:val="28"/>
        </w:rPr>
        <w:t xml:space="preserve">. </w:t>
      </w:r>
      <w:proofErr w:type="gramStart"/>
      <w:r w:rsidR="003A1660" w:rsidRPr="001426DB">
        <w:rPr>
          <w:sz w:val="28"/>
          <w:szCs w:val="28"/>
        </w:rPr>
        <w:t xml:space="preserve">Глава </w:t>
      </w:r>
      <w:r w:rsidRPr="001426DB">
        <w:rPr>
          <w:sz w:val="28"/>
          <w:szCs w:val="28"/>
        </w:rPr>
        <w:t>района</w:t>
      </w:r>
      <w:r w:rsidR="003A1660" w:rsidRPr="001426DB">
        <w:rPr>
          <w:sz w:val="28"/>
          <w:szCs w:val="28"/>
        </w:rPr>
        <w:t xml:space="preserve"> в пределах своих полномочий, установленных Уставом муниципального образования и решениями </w:t>
      </w:r>
      <w:r w:rsidRPr="001426DB">
        <w:rPr>
          <w:sz w:val="28"/>
          <w:szCs w:val="28"/>
        </w:rPr>
        <w:t>районного Совета депутатов, издаёт постановления и распоряжения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Администрации района по вопросам организации работы Администрации района</w:t>
      </w:r>
      <w:r w:rsidRPr="001426DB">
        <w:rPr>
          <w:b/>
          <w:i/>
          <w:sz w:val="28"/>
          <w:szCs w:val="28"/>
        </w:rPr>
        <w:t>.</w:t>
      </w:r>
      <w:proofErr w:type="gramEnd"/>
    </w:p>
    <w:p w:rsidR="00AC0AA0" w:rsidRPr="001426DB" w:rsidRDefault="00D46A2A" w:rsidP="001426DB">
      <w:pPr>
        <w:pStyle w:val="a3"/>
        <w:ind w:firstLine="708"/>
        <w:jc w:val="both"/>
        <w:rPr>
          <w:sz w:val="28"/>
          <w:szCs w:val="28"/>
        </w:rPr>
      </w:pPr>
      <w:r w:rsidRPr="001426DB">
        <w:rPr>
          <w:sz w:val="28"/>
          <w:szCs w:val="28"/>
        </w:rPr>
        <w:t xml:space="preserve">Глава района издает постановления и распоряжения по иным вопросам, отнесенным к его компетенции </w:t>
      </w:r>
      <w:r w:rsidR="00B46B3F" w:rsidRPr="001426DB">
        <w:rPr>
          <w:sz w:val="28"/>
          <w:szCs w:val="28"/>
        </w:rPr>
        <w:t>У</w:t>
      </w:r>
      <w:r w:rsidRPr="001426DB">
        <w:rPr>
          <w:sz w:val="28"/>
          <w:szCs w:val="28"/>
        </w:rPr>
        <w:t>ставом</w:t>
      </w:r>
      <w:r w:rsidR="00D951B2">
        <w:rPr>
          <w:sz w:val="28"/>
          <w:szCs w:val="28"/>
        </w:rPr>
        <w:t xml:space="preserve"> муниципального образования</w:t>
      </w:r>
      <w:r w:rsidRPr="001426DB">
        <w:rPr>
          <w:sz w:val="28"/>
          <w:szCs w:val="28"/>
        </w:rPr>
        <w:t xml:space="preserve"> в соответствии с Ф</w:t>
      </w:r>
      <w:r w:rsidR="00B7312C">
        <w:rPr>
          <w:sz w:val="28"/>
          <w:szCs w:val="28"/>
        </w:rPr>
        <w:t>З</w:t>
      </w:r>
      <w:r w:rsidRPr="001426DB">
        <w:rPr>
          <w:sz w:val="28"/>
          <w:szCs w:val="28"/>
        </w:rPr>
        <w:t xml:space="preserve"> от 6 октября 2003 года № 131-ФЗ, другими федеральными законами</w:t>
      </w:r>
      <w:proofErr w:type="gramStart"/>
      <w:r w:rsidR="00B46B3F" w:rsidRPr="001426DB">
        <w:rPr>
          <w:sz w:val="28"/>
          <w:szCs w:val="28"/>
        </w:rPr>
        <w:t xml:space="preserve"> .</w:t>
      </w:r>
      <w:proofErr w:type="gramEnd"/>
    </w:p>
    <w:p w:rsidR="00EE53CF" w:rsidRDefault="00B46B3F" w:rsidP="001426DB">
      <w:pPr>
        <w:pStyle w:val="a3"/>
        <w:ind w:firstLine="708"/>
        <w:jc w:val="both"/>
        <w:rPr>
          <w:sz w:val="28"/>
          <w:szCs w:val="28"/>
        </w:rPr>
      </w:pPr>
      <w:r w:rsidRPr="001426DB">
        <w:rPr>
          <w:sz w:val="28"/>
          <w:szCs w:val="28"/>
        </w:rPr>
        <w:lastRenderedPageBreak/>
        <w:t>2</w:t>
      </w:r>
      <w:r w:rsidR="00D46A2A" w:rsidRPr="001426DB">
        <w:rPr>
          <w:sz w:val="28"/>
          <w:szCs w:val="28"/>
        </w:rPr>
        <w:t>.</w:t>
      </w:r>
      <w:r w:rsidRPr="001426DB">
        <w:rPr>
          <w:sz w:val="28"/>
          <w:szCs w:val="28"/>
        </w:rPr>
        <w:t xml:space="preserve">7. </w:t>
      </w:r>
      <w:r w:rsidR="00D46A2A" w:rsidRPr="001426DB">
        <w:rPr>
          <w:sz w:val="28"/>
          <w:szCs w:val="28"/>
        </w:rPr>
        <w:t xml:space="preserve"> Руководители органов Администрации района, которым такое право предоставлено положениями о соответствующих органах,</w:t>
      </w:r>
      <w:r w:rsidRPr="001426DB">
        <w:rPr>
          <w:sz w:val="28"/>
          <w:szCs w:val="28"/>
        </w:rPr>
        <w:t xml:space="preserve"> иные должностные лица местного самоуправления</w:t>
      </w:r>
      <w:r w:rsidR="00D46A2A" w:rsidRPr="001426DB">
        <w:rPr>
          <w:sz w:val="28"/>
          <w:szCs w:val="28"/>
        </w:rPr>
        <w:t xml:space="preserve"> по вопрос</w:t>
      </w:r>
      <w:r w:rsidRPr="001426DB">
        <w:rPr>
          <w:sz w:val="28"/>
          <w:szCs w:val="28"/>
        </w:rPr>
        <w:t>ам, отнесённым к их полномочиям Уставом муниципального образования</w:t>
      </w:r>
      <w:r w:rsidR="00D46A2A" w:rsidRPr="001426DB">
        <w:rPr>
          <w:sz w:val="28"/>
          <w:szCs w:val="28"/>
        </w:rPr>
        <w:t>, издают распоряжения и приказы.</w:t>
      </w:r>
    </w:p>
    <w:p w:rsidR="00EE53CF" w:rsidRPr="00B719BE" w:rsidRDefault="00EE53CF" w:rsidP="00EE53CF">
      <w:pPr>
        <w:shd w:val="clear" w:color="auto" w:fill="FFFFFF"/>
        <w:spacing w:after="150"/>
        <w:rPr>
          <w:rFonts w:ascii="Arial" w:hAnsi="Arial" w:cs="Arial"/>
          <w:color w:val="000000"/>
          <w:sz w:val="18"/>
          <w:szCs w:val="18"/>
        </w:rPr>
      </w:pPr>
    </w:p>
    <w:p w:rsidR="00EE53CF" w:rsidRPr="0086525B" w:rsidRDefault="00EE53CF" w:rsidP="00EE53CF">
      <w:pPr>
        <w:pStyle w:val="a3"/>
        <w:jc w:val="both"/>
        <w:rPr>
          <w:b/>
          <w:sz w:val="28"/>
          <w:szCs w:val="28"/>
        </w:rPr>
      </w:pPr>
      <w:r w:rsidRPr="0086525B">
        <w:rPr>
          <w:b/>
          <w:sz w:val="28"/>
          <w:szCs w:val="28"/>
        </w:rPr>
        <w:t xml:space="preserve">              3. Порядок разработки и принятия </w:t>
      </w:r>
      <w:proofErr w:type="gramStart"/>
      <w:r w:rsidRPr="0086525B">
        <w:rPr>
          <w:b/>
          <w:sz w:val="28"/>
          <w:szCs w:val="28"/>
        </w:rPr>
        <w:t>муниципальных</w:t>
      </w:r>
      <w:proofErr w:type="gramEnd"/>
      <w:r w:rsidRPr="0086525B">
        <w:rPr>
          <w:b/>
          <w:sz w:val="28"/>
          <w:szCs w:val="28"/>
        </w:rPr>
        <w:t xml:space="preserve"> </w:t>
      </w:r>
    </w:p>
    <w:p w:rsidR="00EE53CF" w:rsidRPr="0086525B" w:rsidRDefault="00EE53CF" w:rsidP="00EE53CF">
      <w:pPr>
        <w:pStyle w:val="a3"/>
        <w:jc w:val="both"/>
        <w:rPr>
          <w:b/>
          <w:sz w:val="28"/>
          <w:szCs w:val="28"/>
        </w:rPr>
      </w:pPr>
      <w:r w:rsidRPr="0086525B">
        <w:rPr>
          <w:b/>
          <w:sz w:val="28"/>
          <w:szCs w:val="28"/>
        </w:rPr>
        <w:t xml:space="preserve">                             нормативных правовых актов</w:t>
      </w:r>
    </w:p>
    <w:p w:rsidR="00EE53CF" w:rsidRPr="00EE53CF" w:rsidRDefault="00EE53CF" w:rsidP="00EE53CF">
      <w:pPr>
        <w:pStyle w:val="a3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 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3CF">
        <w:rPr>
          <w:sz w:val="28"/>
          <w:szCs w:val="28"/>
        </w:rPr>
        <w:t>1. Стадиями нормотворческой деятельности органов и должностных лиц местного самоуправления является ряд последовательных этапов принятия муниципального нормативного правового акта, на каждом из которых решаются самостоятельные задачи нормотворческой деятельности.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3CF">
        <w:rPr>
          <w:sz w:val="28"/>
          <w:szCs w:val="28"/>
        </w:rPr>
        <w:t>2. Правотворческой инициативой признается официальное внесение правомочным субъектом в орган местного самоуправления проекта нормативного правового акта, влекущее за собой обязанность органа местного самоуправления рассмотреть и принять либо отклонить его.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E53CF">
        <w:rPr>
          <w:sz w:val="28"/>
          <w:szCs w:val="28"/>
        </w:rPr>
        <w:t>Основными стадиями нормотворческой деятельности органов и должностных лиц местного самоуправления являются: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1) планирование работ по разработке муниципального нормативного правового акта;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2) подготовка проекта муниципального нормативного правового акта;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3) согласование с заинтересованными органами и должностными лицами муниципального образования и правовая</w:t>
      </w:r>
      <w:r>
        <w:rPr>
          <w:sz w:val="28"/>
          <w:szCs w:val="28"/>
        </w:rPr>
        <w:t>, антикоррупционная</w:t>
      </w:r>
      <w:r w:rsidRPr="00EE53CF">
        <w:rPr>
          <w:sz w:val="28"/>
          <w:szCs w:val="28"/>
        </w:rPr>
        <w:t xml:space="preserve"> экспертиза проектов муниципальных нормативных правовых актов;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4) внесение проекта муниципального нормативного правового акта в соответствующий правотворческий орган;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5) принятие (подписание) муниципального нормативного правового акта;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6) официальное опубликование (обнародование) муниципального нормативного правового акта в случаях и порядке, установленных уставом муниципального образования;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7) толкование муниципального нормативного правового акта в случаях и порядке, установленных соответствующим нормативным правовым актом;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 w:rsidRPr="00EE53CF">
        <w:rPr>
          <w:sz w:val="28"/>
          <w:szCs w:val="28"/>
        </w:rPr>
        <w:t>8) систематизация и учет муниципальных нормативных правовых актов.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3CF">
        <w:rPr>
          <w:sz w:val="28"/>
          <w:szCs w:val="28"/>
        </w:rPr>
        <w:t>4. В целях создания единой системы муниципальных нормативных правовых актов, обеспечения гласности в нормотворческой деятельности, во избежание дублирования правового регулирования общественных отношений на территории муниципального образования нормотворческая деятельность органов и должностных лиц местного самоуправления осуществляется на плановой основе.</w:t>
      </w:r>
    </w:p>
    <w:p w:rsidR="00EE53CF" w:rsidRPr="00EE53CF" w:rsidRDefault="00EE53CF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3CF">
        <w:rPr>
          <w:sz w:val="28"/>
          <w:szCs w:val="28"/>
        </w:rPr>
        <w:t xml:space="preserve">5. Планы подготовки проектов муниципальных нормативных правовых актов предусматривают разработку проектов наиболее важных и трудоемких актов и не исключают подготовки проектов, не включенных в </w:t>
      </w:r>
      <w:r w:rsidRPr="00EE53CF">
        <w:rPr>
          <w:sz w:val="28"/>
          <w:szCs w:val="28"/>
        </w:rPr>
        <w:lastRenderedPageBreak/>
        <w:t>план нормотворческой деятельности, по поручению соответствующего нормотворческого муниципального органа.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6. Планы подготовки проектов муниципальных нормативных правовых актов могут быть текущими (рассчитанными на срок не более одного года) и перспективными (рассчитанными на срок до пяти лет).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7. Планы подготовки проектов муниципальных нормативных правовых актов формируются с учетом программ и планов нормотворческой деятельности федеральных и краевых органов законодательной и исполнительной власти.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8. Порядок разработки, рассмотрения и утверждения планов подготовки проектов муниципальных нормативных правовых актов определяется регламентом соответствующего муниципального органа.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 xml:space="preserve">9. Глава </w:t>
      </w:r>
      <w:r>
        <w:rPr>
          <w:sz w:val="28"/>
          <w:szCs w:val="28"/>
        </w:rPr>
        <w:t>района</w:t>
      </w:r>
      <w:r w:rsidR="00EE53CF" w:rsidRPr="00EE53CF">
        <w:rPr>
          <w:sz w:val="28"/>
          <w:szCs w:val="28"/>
        </w:rPr>
        <w:t>,</w:t>
      </w:r>
      <w:r>
        <w:rPr>
          <w:sz w:val="28"/>
          <w:szCs w:val="28"/>
        </w:rPr>
        <w:t xml:space="preserve"> районный Совет депутатов, администрация района</w:t>
      </w:r>
      <w:r w:rsidR="00EE53CF" w:rsidRPr="00EE53CF">
        <w:rPr>
          <w:sz w:val="28"/>
          <w:szCs w:val="28"/>
        </w:rPr>
        <w:t xml:space="preserve"> информируют друг друга об утвержденных планах подготовки проектов нормативных правовых актов в течение 10 дней со дня их утверждения.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10. Внесение, предварительное рассмотрение, принятие, подписание и официальное опубликование (обнародование) муниципальных нормативных правовых актов осуществляются в порядке, предусмотренном Уставом муниципального образования</w:t>
      </w:r>
      <w:r>
        <w:rPr>
          <w:sz w:val="28"/>
          <w:szCs w:val="28"/>
        </w:rPr>
        <w:t xml:space="preserve"> Хабарский район Алтайского края</w:t>
      </w:r>
      <w:r w:rsidR="00EE53CF" w:rsidRPr="00EE53CF">
        <w:rPr>
          <w:sz w:val="28"/>
          <w:szCs w:val="28"/>
        </w:rPr>
        <w:t xml:space="preserve"> и (или) иными муниципальными нормативными правовыми актами, с учетом требований настоящего Положения.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>
        <w:rPr>
          <w:sz w:val="28"/>
          <w:szCs w:val="28"/>
        </w:rPr>
        <w:t>1</w:t>
      </w:r>
      <w:r w:rsidR="00EE53CF" w:rsidRPr="00EE53CF">
        <w:rPr>
          <w:sz w:val="28"/>
          <w:szCs w:val="28"/>
        </w:rPr>
        <w:t>1.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12. Разработка муниципальных правовых актов, внесенных в план нормотворческих работ, осуществляется ответственным органом или должностным лицом местного самоуправления, указанным в плане.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13. В случае представления проекта муниципального нормативного правового акта муниципальному органу и должностному лицу, к компетенции, которых относится принятие представленного проекта, в порядке правотворческой инициативы граждан указанные лица обязаны рассмотреть его в установленном порядке, принять или дать обоснованный отказ.</w:t>
      </w:r>
    </w:p>
    <w:p w:rsidR="00EE53CF" w:rsidRPr="00EE53CF" w:rsidRDefault="005A1C90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 xml:space="preserve">14. Для оценки соответствия проекта муниципального нормативного правового акта законодательству Российской Федерации, законодательству </w:t>
      </w:r>
      <w:r>
        <w:rPr>
          <w:sz w:val="28"/>
          <w:szCs w:val="28"/>
        </w:rPr>
        <w:t>Алтай</w:t>
      </w:r>
      <w:r w:rsidR="00EE53CF" w:rsidRPr="00EE53CF">
        <w:rPr>
          <w:sz w:val="28"/>
          <w:szCs w:val="28"/>
        </w:rPr>
        <w:t xml:space="preserve">ского края, Уставу муниципального образования и юридической технике до принятия (издания) правового акта проводится его </w:t>
      </w:r>
      <w:r w:rsidR="00B7312C">
        <w:rPr>
          <w:sz w:val="28"/>
          <w:szCs w:val="28"/>
        </w:rPr>
        <w:t xml:space="preserve">антикоррупционная </w:t>
      </w:r>
      <w:r w:rsidR="00EE53CF" w:rsidRPr="00EE53CF">
        <w:rPr>
          <w:sz w:val="28"/>
          <w:szCs w:val="28"/>
        </w:rPr>
        <w:t>правовая экспертиза.</w:t>
      </w:r>
    </w:p>
    <w:p w:rsidR="00EE53CF" w:rsidRPr="00EE53CF" w:rsidRDefault="00B7312C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15. В случае</w:t>
      </w:r>
      <w:proofErr w:type="gramStart"/>
      <w:r w:rsidR="00EE53CF" w:rsidRPr="00EE53CF">
        <w:rPr>
          <w:sz w:val="28"/>
          <w:szCs w:val="28"/>
        </w:rPr>
        <w:t>,</w:t>
      </w:r>
      <w:proofErr w:type="gramEnd"/>
      <w:r w:rsidR="00EE53CF" w:rsidRPr="00EE53CF">
        <w:rPr>
          <w:sz w:val="28"/>
          <w:szCs w:val="28"/>
        </w:rPr>
        <w:t xml:space="preserve"> если реализация муниципального нормативного правового акта предусматривает расходы, покрываемые за счет средств местного бюджета, проводится финансово-экономическая экспертиза проекта правового акта в порядке, установленном соответствующим органом (должностным лицом) местного самоуправления.</w:t>
      </w:r>
    </w:p>
    <w:p w:rsidR="00EE53CF" w:rsidRPr="00EE53CF" w:rsidRDefault="00B7312C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E53CF" w:rsidRPr="00EE53CF">
        <w:rPr>
          <w:sz w:val="28"/>
          <w:szCs w:val="28"/>
        </w:rPr>
        <w:t xml:space="preserve">16. Для оценки качества внесенного проекта муниципального нормативного правового акта, а также действующих муниципальных нормативных правовых актов и для получения предложений по их совершенствованию может </w:t>
      </w:r>
      <w:proofErr w:type="gramStart"/>
      <w:r w:rsidR="00EE53CF" w:rsidRPr="00EE53CF">
        <w:rPr>
          <w:sz w:val="28"/>
          <w:szCs w:val="28"/>
        </w:rPr>
        <w:t>проводится</w:t>
      </w:r>
      <w:proofErr w:type="gramEnd"/>
      <w:r w:rsidR="00EE53CF" w:rsidRPr="00EE53CF">
        <w:rPr>
          <w:sz w:val="28"/>
          <w:szCs w:val="28"/>
        </w:rPr>
        <w:t xml:space="preserve"> независимая научная (правовая, финансовая, научно-техническая, экологическая и др.) экспертиза на возмездной или безвозмездной основе.</w:t>
      </w:r>
    </w:p>
    <w:p w:rsidR="00EE53CF" w:rsidRPr="00EE53CF" w:rsidRDefault="00B7312C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17. Органы и должностные лица местного самоуправления в пределах их полномочий организовывают и проводят внутреннюю (служебную) экспертизу своих нормативных правовых актов в связи с изменением действующего законодательства и (или) с исключением внутренних противоречий акта, и в случае необходимости разрабатывают соответствующий проект для принятия.</w:t>
      </w:r>
    </w:p>
    <w:p w:rsidR="00EE53CF" w:rsidRPr="00EE53CF" w:rsidRDefault="00B7312C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18. Муниципальные правовые акты принимаются путем их подписания уполномоченными должностными лицами в порядке, устанавливаемом соответствующими органами местного самоуправления и должностными лицами местного самоуправления.</w:t>
      </w:r>
    </w:p>
    <w:p w:rsidR="00EE53CF" w:rsidRDefault="00B7312C" w:rsidP="00EE53C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3CF" w:rsidRPr="00EE53CF">
        <w:rPr>
          <w:sz w:val="28"/>
          <w:szCs w:val="28"/>
        </w:rPr>
        <w:t>19. Правила, изложенные в настоящей главе, по подготовке и принятию проектов муниципальных нормативных правовых актов, применяются и к иным муниципальным правовым актам.</w:t>
      </w:r>
      <w:r>
        <w:rPr>
          <w:sz w:val="28"/>
          <w:szCs w:val="28"/>
        </w:rPr>
        <w:t xml:space="preserve"> При этом проведение </w:t>
      </w:r>
      <w:r w:rsidR="00611CEC">
        <w:rPr>
          <w:sz w:val="28"/>
          <w:szCs w:val="28"/>
        </w:rPr>
        <w:t xml:space="preserve">по проектам </w:t>
      </w:r>
      <w:r>
        <w:rPr>
          <w:sz w:val="28"/>
          <w:szCs w:val="28"/>
        </w:rPr>
        <w:t>антикоррупционной экспертизы не является обязательной.</w:t>
      </w:r>
    </w:p>
    <w:p w:rsidR="00D560D7" w:rsidRPr="00D560D7" w:rsidRDefault="00D560D7" w:rsidP="00D560D7">
      <w:pPr>
        <w:pStyle w:val="a3"/>
        <w:jc w:val="both"/>
        <w:rPr>
          <w:sz w:val="28"/>
          <w:szCs w:val="28"/>
        </w:rPr>
      </w:pPr>
    </w:p>
    <w:p w:rsidR="0086525B" w:rsidRDefault="00D560D7" w:rsidP="00D560D7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6525B">
        <w:rPr>
          <w:b/>
          <w:color w:val="000000"/>
          <w:sz w:val="28"/>
          <w:szCs w:val="28"/>
        </w:rPr>
        <w:t xml:space="preserve">4. Требования, предъявляемые к </w:t>
      </w:r>
      <w:proofErr w:type="gramStart"/>
      <w:r w:rsidRPr="0086525B">
        <w:rPr>
          <w:b/>
          <w:color w:val="000000"/>
          <w:sz w:val="28"/>
          <w:szCs w:val="28"/>
        </w:rPr>
        <w:t>муниципальным</w:t>
      </w:r>
      <w:proofErr w:type="gramEnd"/>
      <w:r w:rsidRPr="0086525B">
        <w:rPr>
          <w:b/>
          <w:color w:val="000000"/>
          <w:sz w:val="28"/>
          <w:szCs w:val="28"/>
        </w:rPr>
        <w:t xml:space="preserve"> правовым </w:t>
      </w:r>
      <w:r w:rsidR="0086525B">
        <w:rPr>
          <w:b/>
          <w:color w:val="000000"/>
          <w:sz w:val="28"/>
          <w:szCs w:val="28"/>
        </w:rPr>
        <w:t xml:space="preserve"> </w:t>
      </w:r>
    </w:p>
    <w:p w:rsidR="00D560D7" w:rsidRPr="0086525B" w:rsidRDefault="0086525B" w:rsidP="00D560D7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="00D560D7" w:rsidRPr="0086525B">
        <w:rPr>
          <w:b/>
          <w:color w:val="000000"/>
          <w:sz w:val="28"/>
          <w:szCs w:val="28"/>
        </w:rPr>
        <w:t>актам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1. Муниципальные правовые акты должны отвечать следующим основным требованиям: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1) законность;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2) соблюдение правил юридической техники;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3) обеспеченность реализации муниципального правового акта средствами местного бюджета.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 xml:space="preserve">2. Муниципальный правовой акт должен соответствовать Конституции Российской Федерации, законодательству Российской Федерации и </w:t>
      </w:r>
      <w:r>
        <w:rPr>
          <w:color w:val="000000"/>
          <w:sz w:val="28"/>
          <w:szCs w:val="28"/>
        </w:rPr>
        <w:t>Алтай</w:t>
      </w:r>
      <w:r w:rsidRPr="00D560D7">
        <w:rPr>
          <w:color w:val="000000"/>
          <w:sz w:val="28"/>
          <w:szCs w:val="28"/>
        </w:rPr>
        <w:t>ского края, а также Уставу муниципального образования.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3. При подготовке муниципального правового акта необходимо учитывать состояние правового регулирования в данной сфере общественных отношений, необходимость принятия (издания) правого акта и достаточность предполагаемых правовых предписаний.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4. Муниципальный правовой акт как документ состоит из содержательной (основной) части и реквизитов.</w:t>
      </w:r>
    </w:p>
    <w:p w:rsidR="00B30A78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Содержательной частью муниципального правового акта является языковое, знаковое, графическое, словесно-терминологическое закрепление положений, разъясняющих цели и мотивы его принятия (преамбулы), и содержащихся в нем норм права или индивидуальных предписаний, выраженные в письменном виде.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D560D7">
        <w:rPr>
          <w:color w:val="000000"/>
          <w:sz w:val="28"/>
          <w:szCs w:val="28"/>
        </w:rPr>
        <w:t>5. Муниципальные правовые акты излагаются на русском языке – государственном языке Российской Федерации.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6. Правовые нормы в муниципальных правовых актах должны быть точными, лаконичными, исключающими двусмысленность, декларативность. Правовые нормы излагаются в логической последовательности, ясным и доступным языком.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 xml:space="preserve">7. Не допускается обозначение в муниципальных правовых актах разных понятий одним термином или одного понятия разными терминами, если это специально не определяется в муниципальном правовом акте. Слова и выражения в муниципальных правовых актах используются в значении, обеспечивающем их точное понимание и единство с терминологией, применяемой в федеральном законодательстве и законодательстве </w:t>
      </w:r>
      <w:r>
        <w:rPr>
          <w:color w:val="000000"/>
          <w:sz w:val="28"/>
          <w:szCs w:val="28"/>
        </w:rPr>
        <w:t>Алтайск</w:t>
      </w:r>
      <w:r w:rsidRPr="00D560D7">
        <w:rPr>
          <w:color w:val="000000"/>
          <w:sz w:val="28"/>
          <w:szCs w:val="28"/>
        </w:rPr>
        <w:t>ого края.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8. В муниципальном правовом акте могут даваться определения используемых в нем юридических, технических и других специальных терминов, если без этого невозможно или затруднено его понимание.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9. Использование в муниципальных правовых актах иностранных терминов и выражений допускается, если отсутствуют имеющие тот же смысл русские термины и выражения или термины иностранного происхождения стали в русском языке общеупотребительными.</w:t>
      </w:r>
    </w:p>
    <w:p w:rsidR="00D560D7" w:rsidRPr="00D560D7" w:rsidRDefault="00D560D7" w:rsidP="00D560D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60D7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Положения, Порядки, Решения, Регламенты, Образцы,</w:t>
      </w:r>
      <w:r w:rsidRPr="00D560D7">
        <w:rPr>
          <w:color w:val="000000"/>
          <w:sz w:val="28"/>
          <w:szCs w:val="28"/>
        </w:rPr>
        <w:t xml:space="preserve"> Таблицы, </w:t>
      </w:r>
      <w:r w:rsidR="00751BFB">
        <w:rPr>
          <w:color w:val="000000"/>
          <w:sz w:val="28"/>
          <w:szCs w:val="28"/>
        </w:rPr>
        <w:t xml:space="preserve">Изменения, </w:t>
      </w:r>
      <w:r w:rsidRPr="00D560D7">
        <w:rPr>
          <w:color w:val="000000"/>
          <w:sz w:val="28"/>
          <w:szCs w:val="28"/>
        </w:rPr>
        <w:t>графики, схемы, чертежи, рисунки, карты и т.п., являю</w:t>
      </w:r>
      <w:r w:rsidR="00751BFB">
        <w:rPr>
          <w:color w:val="000000"/>
          <w:sz w:val="28"/>
          <w:szCs w:val="28"/>
        </w:rPr>
        <w:t>тся</w:t>
      </w:r>
      <w:r w:rsidRPr="00D560D7">
        <w:rPr>
          <w:color w:val="000000"/>
          <w:sz w:val="28"/>
          <w:szCs w:val="28"/>
        </w:rPr>
        <w:t xml:space="preserve"> неотъемлемой составной частью муниципального правового акта,</w:t>
      </w:r>
      <w:r w:rsidR="00751BFB">
        <w:rPr>
          <w:color w:val="000000"/>
          <w:sz w:val="28"/>
          <w:szCs w:val="28"/>
        </w:rPr>
        <w:t xml:space="preserve"> оформляются, как в виде единого документа, так и могут </w:t>
      </w:r>
      <w:r w:rsidRPr="00D560D7">
        <w:rPr>
          <w:color w:val="000000"/>
          <w:sz w:val="28"/>
          <w:szCs w:val="28"/>
        </w:rPr>
        <w:t xml:space="preserve"> оформлят</w:t>
      </w:r>
      <w:r w:rsidR="00751BFB">
        <w:rPr>
          <w:color w:val="000000"/>
          <w:sz w:val="28"/>
          <w:szCs w:val="28"/>
        </w:rPr>
        <w:t>ь</w:t>
      </w:r>
      <w:r w:rsidRPr="00D560D7">
        <w:rPr>
          <w:color w:val="000000"/>
          <w:sz w:val="28"/>
          <w:szCs w:val="28"/>
        </w:rPr>
        <w:t>ся в виде приложений к нему.</w:t>
      </w:r>
      <w:proofErr w:type="gramEnd"/>
    </w:p>
    <w:p w:rsidR="00D560D7" w:rsidRPr="00D560D7" w:rsidRDefault="00751BFB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11. Структура муниципального правового акта (утвержденного</w:t>
      </w:r>
      <w:r>
        <w:rPr>
          <w:color w:val="000000"/>
          <w:sz w:val="28"/>
          <w:szCs w:val="28"/>
        </w:rPr>
        <w:t>, принятого, согласованного</w:t>
      </w:r>
      <w:r w:rsidR="00D560D7" w:rsidRPr="00D560D7">
        <w:rPr>
          <w:color w:val="000000"/>
          <w:sz w:val="28"/>
          <w:szCs w:val="28"/>
        </w:rPr>
        <w:t xml:space="preserve"> им документа) должна обеспечивать логическое развитие темы правового регулирования, переход от общих положений к конкретным положениям.</w:t>
      </w:r>
    </w:p>
    <w:p w:rsidR="00D560D7" w:rsidRPr="00D560D7" w:rsidRDefault="00751BFB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12. Муниципальный правовой акт и утвержденный</w:t>
      </w:r>
      <w:r>
        <w:rPr>
          <w:color w:val="000000"/>
          <w:sz w:val="28"/>
          <w:szCs w:val="28"/>
        </w:rPr>
        <w:t>, принятый, согласованный</w:t>
      </w:r>
      <w:r w:rsidR="00D560D7" w:rsidRPr="00D560D7">
        <w:rPr>
          <w:color w:val="000000"/>
          <w:sz w:val="28"/>
          <w:szCs w:val="28"/>
        </w:rPr>
        <w:t xml:space="preserve"> им документ (приложение) в обязательном порядке име</w:t>
      </w:r>
      <w:r>
        <w:rPr>
          <w:color w:val="000000"/>
          <w:sz w:val="28"/>
          <w:szCs w:val="28"/>
        </w:rPr>
        <w:t>е</w:t>
      </w:r>
      <w:r w:rsidR="00D560D7" w:rsidRPr="00D560D7">
        <w:rPr>
          <w:color w:val="000000"/>
          <w:sz w:val="28"/>
          <w:szCs w:val="28"/>
        </w:rPr>
        <w:t>т наименование.</w:t>
      </w:r>
    </w:p>
    <w:p w:rsidR="00D560D7" w:rsidRPr="00D560D7" w:rsidRDefault="00D560D7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Наименование муниципального правового акта (утвержденного</w:t>
      </w:r>
      <w:r w:rsidR="00751BFB">
        <w:rPr>
          <w:color w:val="000000"/>
          <w:sz w:val="28"/>
          <w:szCs w:val="28"/>
        </w:rPr>
        <w:t>, принятого, согласованного</w:t>
      </w:r>
      <w:r w:rsidRPr="00D560D7">
        <w:rPr>
          <w:color w:val="000000"/>
          <w:sz w:val="28"/>
          <w:szCs w:val="28"/>
        </w:rPr>
        <w:t xml:space="preserve"> им документа) должно давать общее представление о его содержании, точно отражать предмет правового регулирования.</w:t>
      </w:r>
    </w:p>
    <w:p w:rsidR="00D560D7" w:rsidRPr="00D560D7" w:rsidRDefault="00751BFB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13. В муниципальных нормативных правовых актах преамбула завершается постановляющей фразой («решил», «постановляет»).</w:t>
      </w:r>
    </w:p>
    <w:p w:rsidR="00D560D7" w:rsidRPr="00D560D7" w:rsidRDefault="00D560D7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Включение в преамбулу положений нормативного характера не допускается. Преамбула может состоять из абзацев.</w:t>
      </w:r>
    </w:p>
    <w:p w:rsidR="00D560D7" w:rsidRPr="00D560D7" w:rsidRDefault="00751BFB" w:rsidP="00751BF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14. Основным структурным элементом муниципального правового акта (утвержденного</w:t>
      </w:r>
      <w:r>
        <w:rPr>
          <w:color w:val="000000"/>
          <w:sz w:val="28"/>
          <w:szCs w:val="28"/>
        </w:rPr>
        <w:t>, принятого, согласованного</w:t>
      </w:r>
      <w:r w:rsidR="00D560D7" w:rsidRPr="00D560D7">
        <w:rPr>
          <w:color w:val="000000"/>
          <w:sz w:val="28"/>
          <w:szCs w:val="28"/>
        </w:rPr>
        <w:t xml:space="preserve"> им документа) является пункт, который нумеруется арабской цифрой с точкой и не имеет наименования. Пункт муниципального правового акта содержит одно или несколько нормативных или индивидуальных предписаний.</w:t>
      </w:r>
    </w:p>
    <w:p w:rsidR="00D605CE" w:rsidRDefault="00D605CE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D560D7" w:rsidRPr="00D560D7">
        <w:rPr>
          <w:color w:val="000000"/>
          <w:sz w:val="28"/>
          <w:szCs w:val="28"/>
        </w:rPr>
        <w:t>15. В значительных по объему муниципальных правовых актах (утвержденных</w:t>
      </w:r>
      <w:r>
        <w:rPr>
          <w:color w:val="000000"/>
          <w:sz w:val="28"/>
          <w:szCs w:val="28"/>
        </w:rPr>
        <w:t>, принятых, согласованных</w:t>
      </w:r>
      <w:r w:rsidR="00D560D7" w:rsidRPr="00D560D7">
        <w:rPr>
          <w:color w:val="000000"/>
          <w:sz w:val="28"/>
          <w:szCs w:val="28"/>
        </w:rPr>
        <w:t xml:space="preserve"> ими документах) пункты близкого содержания могут объединяться в главы, в необходимых случаях главы могут объединяться в разделы.</w:t>
      </w:r>
    </w:p>
    <w:p w:rsidR="00D605CE" w:rsidRDefault="00D605CE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Разделы</w:t>
      </w:r>
      <w:r>
        <w:rPr>
          <w:color w:val="000000"/>
          <w:sz w:val="28"/>
          <w:szCs w:val="28"/>
        </w:rPr>
        <w:t xml:space="preserve"> обозначаются</w:t>
      </w:r>
      <w:r w:rsidRPr="00D560D7">
        <w:rPr>
          <w:color w:val="000000"/>
          <w:sz w:val="28"/>
          <w:szCs w:val="28"/>
        </w:rPr>
        <w:t xml:space="preserve"> словом «Раздел»</w:t>
      </w:r>
      <w:r>
        <w:rPr>
          <w:color w:val="000000"/>
          <w:sz w:val="28"/>
          <w:szCs w:val="28"/>
        </w:rPr>
        <w:t xml:space="preserve">, </w:t>
      </w:r>
      <w:r w:rsidRPr="00D560D7">
        <w:rPr>
          <w:color w:val="000000"/>
          <w:sz w:val="28"/>
          <w:szCs w:val="28"/>
        </w:rPr>
        <w:t>нумеруются римскими цифрами с точкой и имеют наименование.</w:t>
      </w:r>
    </w:p>
    <w:p w:rsidR="00D605CE" w:rsidRDefault="00D560D7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 xml:space="preserve">Главы </w:t>
      </w:r>
      <w:r w:rsidR="00D605CE">
        <w:rPr>
          <w:color w:val="000000"/>
          <w:sz w:val="28"/>
          <w:szCs w:val="28"/>
        </w:rPr>
        <w:t xml:space="preserve">могут </w:t>
      </w:r>
      <w:r w:rsidRPr="00D560D7">
        <w:rPr>
          <w:color w:val="000000"/>
          <w:sz w:val="28"/>
          <w:szCs w:val="28"/>
        </w:rPr>
        <w:t>обозначат</w:t>
      </w:r>
      <w:r w:rsidR="00D605CE">
        <w:rPr>
          <w:color w:val="000000"/>
          <w:sz w:val="28"/>
          <w:szCs w:val="28"/>
        </w:rPr>
        <w:t>ь</w:t>
      </w:r>
      <w:r w:rsidRPr="00D560D7">
        <w:rPr>
          <w:color w:val="000000"/>
          <w:sz w:val="28"/>
          <w:szCs w:val="28"/>
        </w:rPr>
        <w:t>ся словом «Глава»,</w:t>
      </w:r>
      <w:r w:rsidR="00D605CE">
        <w:rPr>
          <w:color w:val="000000"/>
          <w:sz w:val="28"/>
          <w:szCs w:val="28"/>
        </w:rPr>
        <w:t xml:space="preserve"> либо не обозначаться словом,</w:t>
      </w:r>
      <w:r w:rsidRPr="00D560D7">
        <w:rPr>
          <w:color w:val="000000"/>
          <w:sz w:val="28"/>
          <w:szCs w:val="28"/>
        </w:rPr>
        <w:t xml:space="preserve"> нумеруются арабскими цифрами с точкой и имеют наименование. </w:t>
      </w:r>
    </w:p>
    <w:p w:rsidR="00D560D7" w:rsidRPr="00D560D7" w:rsidRDefault="00D605CE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16. В муниципальных правовых актах (утвержденных</w:t>
      </w:r>
      <w:r>
        <w:rPr>
          <w:color w:val="000000"/>
          <w:sz w:val="28"/>
          <w:szCs w:val="28"/>
        </w:rPr>
        <w:t>, принятых, согласованных</w:t>
      </w:r>
      <w:r w:rsidR="00D560D7" w:rsidRPr="00D560D7">
        <w:rPr>
          <w:color w:val="000000"/>
          <w:sz w:val="28"/>
          <w:szCs w:val="28"/>
        </w:rPr>
        <w:t xml:space="preserve"> ими документах) пункты должны иметь сквозную нумерацию в пределах всего правового акта (документа).</w:t>
      </w:r>
    </w:p>
    <w:p w:rsidR="00D560D7" w:rsidRPr="00D560D7" w:rsidRDefault="00D560D7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Пункт может состоять из абзацев, которые не обозначаются цифрами, но их нумерация подразумевается. Отсчет ведется от абзаца, начинающегося с цифры, обозначающей пункт.</w:t>
      </w:r>
    </w:p>
    <w:p w:rsidR="00D560D7" w:rsidRPr="00D560D7" w:rsidRDefault="00D560D7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Перечисление, указываемое в пункте, обозначается подпунктами, нумеруется арабскими цифрами, начиная с единицы, с закрывающей круглой скобкой справа или буквами русского алфавита с закрывающей круглой скобкой справа.</w:t>
      </w:r>
    </w:p>
    <w:p w:rsidR="00D560D7" w:rsidRPr="00D560D7" w:rsidRDefault="00D605CE" w:rsidP="00D605C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17. Муниципальный правовой акт содержит следующие обязательные реквизиты: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1) полное наименование органа (должностного лица) местного самоуправления, принявшего (издавшего) правовой акт;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2) наименование вида правового акта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3) наименование (заголовок) правового акта, кратко отражающее предмет правового регулирования;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4) дата принятия (подписания);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5) регистрационный номер;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6) место принятия правового акта;</w:t>
      </w:r>
    </w:p>
    <w:p w:rsidR="00D560D7" w:rsidRP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7) подпись лица, уполномоченного подписывать соответствующий правовой акт, включающую полное наименование его должности, его личную подпись (только на подлиннике правового акта), его фамилию и инициалы.</w:t>
      </w:r>
    </w:p>
    <w:p w:rsidR="00D560D7" w:rsidRPr="00D560D7" w:rsidRDefault="00326B5D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18. Нумерация муниципальных правовых актов каждого вида ведется в пределах года, исходя из даты их принятия.</w:t>
      </w:r>
    </w:p>
    <w:p w:rsidR="00D560D7" w:rsidRPr="00D560D7" w:rsidRDefault="00326B5D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60D7" w:rsidRPr="00D560D7">
        <w:rPr>
          <w:color w:val="000000"/>
          <w:sz w:val="28"/>
          <w:szCs w:val="28"/>
        </w:rPr>
        <w:t>19. Ссылки в пунктах нормативного правового акта на другие его пункты или иные структурные элементы пункта, а также на иные действующие нормативные правовые акты, их отдельные положения применяются в случаях, когда необходимо показать взаимную связь нормативных положений либо избежать их повторов.</w:t>
      </w:r>
    </w:p>
    <w:p w:rsidR="00D560D7" w:rsidRDefault="00D560D7" w:rsidP="00326B5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560D7">
        <w:rPr>
          <w:color w:val="000000"/>
          <w:sz w:val="28"/>
          <w:szCs w:val="28"/>
        </w:rPr>
        <w:t>При этом включение норм других законодательных актов, регулирующих права и обязанности органов государственной власти по отношению к органам местного самоуправления, не допускается.</w:t>
      </w:r>
    </w:p>
    <w:p w:rsidR="00326B5D" w:rsidRDefault="00326B5D" w:rsidP="00326B5D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326B5D" w:rsidRPr="0086525B" w:rsidRDefault="00326B5D" w:rsidP="00326B5D">
      <w:pPr>
        <w:pStyle w:val="a3"/>
        <w:jc w:val="both"/>
        <w:rPr>
          <w:b/>
          <w:sz w:val="28"/>
          <w:szCs w:val="28"/>
        </w:rPr>
      </w:pPr>
      <w:r w:rsidRPr="0086525B">
        <w:rPr>
          <w:b/>
          <w:sz w:val="28"/>
          <w:szCs w:val="28"/>
        </w:rPr>
        <w:t xml:space="preserve">                   5. Юридическая сила муниципальных правовых актов</w:t>
      </w:r>
    </w:p>
    <w:p w:rsidR="00326B5D" w:rsidRPr="00326B5D" w:rsidRDefault="00326B5D" w:rsidP="00326B5D">
      <w:pPr>
        <w:pStyle w:val="a3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 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326B5D">
        <w:rPr>
          <w:sz w:val="28"/>
          <w:szCs w:val="28"/>
        </w:rPr>
        <w:t xml:space="preserve">1. </w:t>
      </w:r>
      <w:proofErr w:type="gramStart"/>
      <w:r w:rsidRPr="00326B5D">
        <w:rPr>
          <w:sz w:val="28"/>
          <w:szCs w:val="28"/>
        </w:rPr>
        <w:t>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Федерации, а также муниципальных правовых актов, затрагивающих права, свободы и обязанности человека и гражданина, которые вступают в силу после их официального опубликования (обнародования), и муниципальных</w:t>
      </w:r>
      <w:proofErr w:type="gramEnd"/>
      <w:r w:rsidRPr="00326B5D">
        <w:rPr>
          <w:sz w:val="28"/>
          <w:szCs w:val="28"/>
        </w:rPr>
        <w:t xml:space="preserve"> правовых актов, порядок </w:t>
      </w:r>
      <w:proofErr w:type="gramStart"/>
      <w:r w:rsidRPr="00326B5D">
        <w:rPr>
          <w:sz w:val="28"/>
          <w:szCs w:val="28"/>
        </w:rPr>
        <w:t>вступления</w:t>
      </w:r>
      <w:proofErr w:type="gramEnd"/>
      <w:r w:rsidRPr="00326B5D">
        <w:rPr>
          <w:sz w:val="28"/>
          <w:szCs w:val="28"/>
        </w:rPr>
        <w:t xml:space="preserve"> в силу которых определен законом.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26B5D">
        <w:rPr>
          <w:sz w:val="28"/>
          <w:szCs w:val="28"/>
        </w:rPr>
        <w:t>2. Опубликование (обнародование) муниципальных правовых актов должно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26B5D">
        <w:rPr>
          <w:sz w:val="28"/>
          <w:szCs w:val="28"/>
        </w:rPr>
        <w:t xml:space="preserve">3. Официальным опубликованием муниципального нормативного правового акта считается первая публикация его полного текста в </w:t>
      </w:r>
      <w:r w:rsidR="00A22341">
        <w:rPr>
          <w:sz w:val="28"/>
          <w:szCs w:val="28"/>
        </w:rPr>
        <w:t>районной газете «Вестник целины».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В случае опубликования муниципального нормативного правового акта по частям он вступает в силу со дня его опубликования последней части его текста.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При официальном опубликовании муниципальных нормативных правовых актов указываются их официальные реквизиты.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 xml:space="preserve">Не является официальным опубликованием (обнародованием) муниципальных нормативных правовых актов, если они опубликованы (обнародованы) не полностью или в изложении, а также, если  они опубликованы не в </w:t>
      </w:r>
      <w:r w:rsidR="00885B93">
        <w:rPr>
          <w:sz w:val="28"/>
          <w:szCs w:val="28"/>
        </w:rPr>
        <w:t>газете «Вестник целины».</w:t>
      </w:r>
    </w:p>
    <w:p w:rsidR="00326B5D" w:rsidRPr="00326B5D" w:rsidRDefault="00326B5D" w:rsidP="00326B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26B5D">
        <w:rPr>
          <w:sz w:val="28"/>
          <w:szCs w:val="28"/>
        </w:rPr>
        <w:t>4. Официальным обнародованием муниципального нормативного правового акта считается</w:t>
      </w:r>
      <w:r w:rsidR="00885B93">
        <w:rPr>
          <w:sz w:val="28"/>
          <w:szCs w:val="28"/>
        </w:rPr>
        <w:t xml:space="preserve"> его размещение на официальном сайте Администрации района,</w:t>
      </w:r>
      <w:r w:rsidRPr="00326B5D">
        <w:rPr>
          <w:sz w:val="28"/>
          <w:szCs w:val="28"/>
        </w:rPr>
        <w:t xml:space="preserve"> доведение до всеобщего сведения путём вывешивани</w:t>
      </w:r>
      <w:r>
        <w:rPr>
          <w:sz w:val="28"/>
          <w:szCs w:val="28"/>
        </w:rPr>
        <w:t>я</w:t>
      </w:r>
      <w:r w:rsidRPr="00326B5D">
        <w:rPr>
          <w:sz w:val="28"/>
          <w:szCs w:val="28"/>
        </w:rPr>
        <w:t xml:space="preserve"> нормативных актов на доске объявлений, информационных стендах и в иных общедоступных местах в поселениях, входящих в состав муниципального образования с обязательным указанием, что это является официальной информацией органов местного самоуправления.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5. Муниципальные ненормативные правовые акты вступают в силу в соответствии с Уставом муниципального образования, если иное не указано в самом муниципальном ненормативном правовом акте.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6. Текст муниципального нормативного правового акта, в который внесены изменения, по решению представительного органа может быть официально опубликован в соответствующих официальных печатных органах с учетом всех внесенных в него изменений. При этом вместе с датой принятия (подписания) муниципального нормативного правового акта указываются все его источники официального опубликования.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7. В случае</w:t>
      </w:r>
      <w:proofErr w:type="gramStart"/>
      <w:r w:rsidR="00326B5D" w:rsidRPr="00326B5D">
        <w:rPr>
          <w:sz w:val="28"/>
          <w:szCs w:val="28"/>
        </w:rPr>
        <w:t>,</w:t>
      </w:r>
      <w:proofErr w:type="gramEnd"/>
      <w:r w:rsidR="00326B5D" w:rsidRPr="00326B5D">
        <w:rPr>
          <w:sz w:val="28"/>
          <w:szCs w:val="28"/>
        </w:rPr>
        <w:t xml:space="preserve"> если при официальном опубликовании муниципального правового акта были допущены ошибки, опечатки, иные неточности в сравнении с подлинником муниципального правового акта, в том же издании </w:t>
      </w:r>
      <w:r w:rsidR="00326B5D" w:rsidRPr="00326B5D">
        <w:rPr>
          <w:sz w:val="28"/>
          <w:szCs w:val="28"/>
        </w:rPr>
        <w:lastRenderedPageBreak/>
        <w:t>публикуется официальное извещение органа, принявшего муниципальный правовой акт, об исправлении неточности и подлинная редакция соответствующих положений.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8. Исправление ошибок, опечаток и иных неточностей в подлинниках муниципальных правовых актов осуществляется исключительно путем внесения соответствующих изменений в муниципальный правовой акт, в котором имеются неточности, с последующим официальным опубликованием внесенных изменений.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9. Муниципальные нормативные правовые акты действуют на основе принципа верховенства актов, обладающих более высокой юридической силой.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В случае коллизии между муниципальными нормативными правовыми актами субъекта правоотношений обязаны руководствоваться нормой акта, обладающего более высокой юридической силой.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В случае коллизии между муниципальными нормативными правовыми актами, обладающими равной юридической силой, действуют положения акта, принятого позднее.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10. Временный срок действия акта может быть установлен только для всего муниципального акта. В этом случае указывается, на какой срок этот муниципальный акт сохраняет действие.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До истечения установленного срока орган, издавший муниципальный акт, может принять решение о продлении его действия на новый срок или о придании ему бессрочного характера.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11. Действие муниципального правового акта начинается с момента его вступления в силу и прекращается в момент утраты им силы.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12. Муниципальный нормативный правовой акт действует бессрочно, если самим актом не предусмотрено иное.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Муниципальный ненормативный правовой акт действует в течение указанного в нем срока или в течение срока исполнения содержащихся в них предписаний.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13. Муниципальный правовой акт или отдельные его положения утрачивают силу в случаях: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1) истечения срока действия акта;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2) признания утратившим силу принявшим его органом или издавшим должностным лицом.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14. Действие муниципальных правовых актов распространяется на всю территорию муниципального образования, если в муниципальном правовом акте не установлено иное.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Действие муниципальных правовых актов распространяется на всех юридических и физических лиц, находящихся на территории муниципального образования, если в муниципальном правовом акте не установлено иное.</w:t>
      </w:r>
    </w:p>
    <w:p w:rsidR="00326B5D" w:rsidRPr="00326B5D" w:rsidRDefault="00885B93" w:rsidP="00885B9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 xml:space="preserve">15. Муниципальный правовой акт не распространяется на отношения, возникшие до его вступления в силу (не имеет обратной силы), за </w:t>
      </w:r>
      <w:r w:rsidR="00326B5D" w:rsidRPr="00326B5D">
        <w:rPr>
          <w:sz w:val="28"/>
          <w:szCs w:val="28"/>
        </w:rPr>
        <w:lastRenderedPageBreak/>
        <w:t>исключением случаев, когда в самом акте предусматривается, что он распространяется на отношения, возникшие до его вступления в силу.</w:t>
      </w:r>
    </w:p>
    <w:p w:rsidR="00326B5D" w:rsidRPr="00326B5D" w:rsidRDefault="00326B5D" w:rsidP="00885B93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Придание муниципальному правовому акту обратной силы не должно ущемлять права граждан.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 xml:space="preserve">16. </w:t>
      </w:r>
      <w:proofErr w:type="gramStart"/>
      <w:r w:rsidR="00326B5D" w:rsidRPr="00326B5D">
        <w:rPr>
          <w:sz w:val="28"/>
          <w:szCs w:val="28"/>
        </w:rPr>
        <w:t>Муниципальные правовые акты могут быть признаны утратившими силу</w:t>
      </w:r>
      <w:r>
        <w:rPr>
          <w:sz w:val="28"/>
          <w:szCs w:val="28"/>
        </w:rPr>
        <w:t xml:space="preserve"> (отменены)</w:t>
      </w:r>
      <w:r w:rsidR="00326B5D" w:rsidRPr="00326B5D">
        <w:rPr>
          <w:sz w:val="28"/>
          <w:szCs w:val="28"/>
        </w:rPr>
        <w:t xml:space="preserve"> или их действие может быть приостановлено</w:t>
      </w:r>
      <w:r>
        <w:rPr>
          <w:sz w:val="28"/>
          <w:szCs w:val="28"/>
        </w:rPr>
        <w:t xml:space="preserve"> </w:t>
      </w:r>
      <w:r w:rsidR="00326B5D" w:rsidRPr="00326B5D">
        <w:rPr>
          <w:sz w:val="28"/>
          <w:szCs w:val="28"/>
        </w:rPr>
        <w:t xml:space="preserve"> органами местного самоуправления и должностными лицами местного самоуправления, принявшими (издавшими) соответствующий муниципальный правовой акт,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</w:t>
      </w:r>
      <w:r>
        <w:rPr>
          <w:sz w:val="28"/>
          <w:szCs w:val="28"/>
        </w:rPr>
        <w:t>Алтай</w:t>
      </w:r>
      <w:r w:rsidR="00326B5D" w:rsidRPr="00326B5D">
        <w:rPr>
          <w:sz w:val="28"/>
          <w:szCs w:val="28"/>
        </w:rPr>
        <w:t>ского края, - соответственно уполномоченным органом государственной власти Российской Федерации и уполномоченным органом государственной власти</w:t>
      </w:r>
      <w:proofErr w:type="gramEnd"/>
      <w:r w:rsidR="00326B5D" w:rsidRPr="00326B5D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326B5D" w:rsidRPr="00326B5D">
        <w:rPr>
          <w:sz w:val="28"/>
          <w:szCs w:val="28"/>
        </w:rPr>
        <w:t>.</w:t>
      </w:r>
    </w:p>
    <w:p w:rsidR="00326B5D" w:rsidRPr="00326B5D" w:rsidRDefault="00326B5D" w:rsidP="00912F65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Муниципальные нормативные правовые акты могут быть признаны судом недействующими в порядке, предусмотренном федеральным законодательством.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18. Отмена (признание утратившим силу) муниципального правового акта (его отдельной части) производится муниципальным правовым актом равной юридической силы.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19. В муниципальном правовом акте, в котором признается утратившим силу какой-либо основной муниципальный правовой акт, а также признаются утратившим силу все муниципальные правовые акты о внесении в основной акт изменений в хронологическом порядке. При необходимости могут признаваться утратившими силу отдельные структурные элементы муниципального правового акта.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20. При отмене (признании утратившим силу) муниципального нормативного правового акта помимо официального обозначения (вид акта; орган или должностное лицо, принявшее акт; дата, номер и наименование акта) указываются сведения об источнике его официального опубликования, а также об источнике официального опубликования муниципального нормативного правового акта, которым вносились в него изменения.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21. Изменения в муниципальный правовой акт (документ) вносятся муниципальным правовым актом того же вида, каким принят (утвержден) изменяемый муниципальный правовой акт (документ).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22. В случае ликвидации (упразднении) или реорганизации (преобразовании) представительного органа местного самоуправления вопросы об изменении, приостановлении и прекращении действия муниципальных правовых актов, принятых (изданных) данным органом, решаются правопреемником или вышестоящим органом либо органом, принявшим решение о ликвидации или реорганизации представительного органа местного самоуправления.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23. Если изменения в муниципальный правовой акт предусматривают исключение из текста акта его структурного элемента, исключенный текст заменяется словами «</w:t>
      </w:r>
      <w:proofErr w:type="gramStart"/>
      <w:r w:rsidR="00326B5D" w:rsidRPr="00326B5D">
        <w:rPr>
          <w:sz w:val="28"/>
          <w:szCs w:val="28"/>
        </w:rPr>
        <w:t>Исключена</w:t>
      </w:r>
      <w:proofErr w:type="gramEnd"/>
      <w:r w:rsidR="00326B5D" w:rsidRPr="00326B5D">
        <w:rPr>
          <w:sz w:val="28"/>
          <w:szCs w:val="28"/>
        </w:rPr>
        <w:t xml:space="preserve"> (исключен)» с указанием вида структурного </w:t>
      </w:r>
      <w:r w:rsidR="00326B5D" w:rsidRPr="00326B5D">
        <w:rPr>
          <w:sz w:val="28"/>
          <w:szCs w:val="28"/>
        </w:rPr>
        <w:lastRenderedPageBreak/>
        <w:t>элемента и полного наименования, даты и номера правового акта, которым вносилось изменение. При этом номера или буквы, обозначающие исключаемые структурные элементы текста, сохраняются.</w:t>
      </w:r>
    </w:p>
    <w:p w:rsidR="00326B5D" w:rsidRPr="00326B5D" w:rsidRDefault="00912F65" w:rsidP="00912F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 xml:space="preserve">24. </w:t>
      </w:r>
      <w:proofErr w:type="gramStart"/>
      <w:r w:rsidR="00326B5D" w:rsidRPr="00326B5D">
        <w:rPr>
          <w:sz w:val="28"/>
          <w:szCs w:val="28"/>
        </w:rPr>
        <w:t>Муниципальные правовые акты, которые вступили в противоречие с вновь принятым законодательством либо с вновь принятым (изданным) муниципальным правовым актом, либо полностью им поглощены, признаются утратившими силу путем принятия соответствующего акта.</w:t>
      </w:r>
      <w:proofErr w:type="gramEnd"/>
    </w:p>
    <w:p w:rsidR="00326B5D" w:rsidRPr="00326B5D" w:rsidRDefault="00991824" w:rsidP="009918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25. В случае</w:t>
      </w:r>
      <w:proofErr w:type="gramStart"/>
      <w:r w:rsidR="00326B5D" w:rsidRPr="00326B5D">
        <w:rPr>
          <w:sz w:val="28"/>
          <w:szCs w:val="28"/>
        </w:rPr>
        <w:t>,</w:t>
      </w:r>
      <w:proofErr w:type="gramEnd"/>
      <w:r w:rsidR="00326B5D" w:rsidRPr="00326B5D">
        <w:rPr>
          <w:sz w:val="28"/>
          <w:szCs w:val="28"/>
        </w:rPr>
        <w:t xml:space="preserve"> если при принятии (издании) нового муниципального правового акта необходимо внесение изменений в иные муниципальные правовые акты или признание утратившими силу муниципальных правовых актов, одновременно с проектом нового правового акта вносятся соответствующие предложения.</w:t>
      </w:r>
    </w:p>
    <w:p w:rsidR="00326B5D" w:rsidRPr="00326B5D" w:rsidRDefault="00991824" w:rsidP="009918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26. Новым пунктам, которыми дополняется ранее принятый (изданный) муниципальный правовой акт, в случае, если указанные пункты помещаются в середину текста, присваиваются номера, состоящие из номеров предыдущих пунктов с добавлением через точку дополнительных порядковых номеров, начиная с первого.</w:t>
      </w:r>
    </w:p>
    <w:p w:rsidR="00326B5D" w:rsidRPr="00326B5D" w:rsidRDefault="00326B5D" w:rsidP="00991824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В случаях, если указанные пункты помещаются в конце текста, им присваиваются номера, следующие за номером последнего пункта.</w:t>
      </w:r>
    </w:p>
    <w:p w:rsidR="00326B5D" w:rsidRPr="00326B5D" w:rsidRDefault="00326B5D" w:rsidP="00991824">
      <w:pPr>
        <w:pStyle w:val="a3"/>
        <w:ind w:firstLine="708"/>
        <w:jc w:val="both"/>
        <w:rPr>
          <w:sz w:val="28"/>
          <w:szCs w:val="28"/>
        </w:rPr>
      </w:pPr>
      <w:r w:rsidRPr="00326B5D">
        <w:rPr>
          <w:sz w:val="28"/>
          <w:szCs w:val="28"/>
        </w:rPr>
        <w:t>При включении в пункт новых подпунктов, при исключении из пункта подпунктов не допускается изменение прежней нумерации подпунктов.</w:t>
      </w:r>
    </w:p>
    <w:p w:rsidR="00326B5D" w:rsidRPr="00326B5D" w:rsidRDefault="00991824" w:rsidP="009918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27. В случае</w:t>
      </w:r>
      <w:proofErr w:type="gramStart"/>
      <w:r w:rsidR="00326B5D" w:rsidRPr="00326B5D">
        <w:rPr>
          <w:sz w:val="28"/>
          <w:szCs w:val="28"/>
        </w:rPr>
        <w:t>,</w:t>
      </w:r>
      <w:proofErr w:type="gramEnd"/>
      <w:r w:rsidR="00326B5D" w:rsidRPr="00326B5D">
        <w:rPr>
          <w:sz w:val="28"/>
          <w:szCs w:val="28"/>
        </w:rPr>
        <w:t xml:space="preserve"> если изменения вносились в муниципальный правовой акт неоднократно, что создает трудности в его </w:t>
      </w:r>
      <w:proofErr w:type="spellStart"/>
      <w:r w:rsidR="00326B5D" w:rsidRPr="00326B5D">
        <w:rPr>
          <w:sz w:val="28"/>
          <w:szCs w:val="28"/>
        </w:rPr>
        <w:t>правоприменении</w:t>
      </w:r>
      <w:proofErr w:type="spellEnd"/>
      <w:r w:rsidR="00326B5D" w:rsidRPr="00326B5D">
        <w:rPr>
          <w:sz w:val="28"/>
          <w:szCs w:val="28"/>
        </w:rPr>
        <w:t>, необходимо признание его утратившим силу с последующим принятием нового муниципального правового акта с прежним предметом правового регулирования.</w:t>
      </w:r>
    </w:p>
    <w:p w:rsidR="00326B5D" w:rsidRPr="00326B5D" w:rsidRDefault="00991824" w:rsidP="009918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>28. Изменения всегда вносятся только в основной муниципальный правовой акт. Вносить изменения в основной муниципальный правовой акт путем внесения изменений в изменяющий его муниципальный правовой акт недопустимо.</w:t>
      </w:r>
    </w:p>
    <w:p w:rsidR="00326B5D" w:rsidRDefault="00991824" w:rsidP="009918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6B5D" w:rsidRPr="00326B5D">
        <w:rPr>
          <w:sz w:val="28"/>
          <w:szCs w:val="28"/>
        </w:rPr>
        <w:t xml:space="preserve">29. Муниципальные правовые акты, срок действия которых истек, утрачивают юридическую силу без принятия муниципального правового акта о признании их </w:t>
      </w:r>
      <w:proofErr w:type="gramStart"/>
      <w:r w:rsidR="00326B5D" w:rsidRPr="00326B5D">
        <w:rPr>
          <w:sz w:val="28"/>
          <w:szCs w:val="28"/>
        </w:rPr>
        <w:t>утратившими</w:t>
      </w:r>
      <w:proofErr w:type="gramEnd"/>
      <w:r w:rsidR="00326B5D" w:rsidRPr="00326B5D">
        <w:rPr>
          <w:sz w:val="28"/>
          <w:szCs w:val="28"/>
        </w:rPr>
        <w:t xml:space="preserve"> силу.</w:t>
      </w:r>
    </w:p>
    <w:p w:rsidR="00227E6E" w:rsidRDefault="00227E6E" w:rsidP="00991824">
      <w:pPr>
        <w:pStyle w:val="a3"/>
        <w:ind w:firstLine="708"/>
        <w:jc w:val="both"/>
        <w:rPr>
          <w:sz w:val="28"/>
          <w:szCs w:val="28"/>
        </w:rPr>
      </w:pPr>
    </w:p>
    <w:p w:rsidR="00227E6E" w:rsidRPr="0086525B" w:rsidRDefault="00227E6E" w:rsidP="00227E6E">
      <w:pPr>
        <w:pStyle w:val="a3"/>
        <w:jc w:val="both"/>
        <w:rPr>
          <w:b/>
          <w:sz w:val="28"/>
          <w:szCs w:val="28"/>
        </w:rPr>
      </w:pPr>
      <w:r w:rsidRPr="0086525B">
        <w:rPr>
          <w:b/>
          <w:sz w:val="28"/>
          <w:szCs w:val="28"/>
        </w:rPr>
        <w:t xml:space="preserve">             6. Толкование муниципального нормативного правового акта</w:t>
      </w:r>
    </w:p>
    <w:p w:rsidR="00227E6E" w:rsidRPr="00227E6E" w:rsidRDefault="00227E6E" w:rsidP="00227E6E">
      <w:pPr>
        <w:pStyle w:val="a3"/>
        <w:jc w:val="both"/>
        <w:rPr>
          <w:sz w:val="28"/>
          <w:szCs w:val="28"/>
        </w:rPr>
      </w:pPr>
      <w:r w:rsidRPr="00227E6E">
        <w:rPr>
          <w:sz w:val="28"/>
          <w:szCs w:val="28"/>
        </w:rPr>
        <w:t> </w:t>
      </w:r>
    </w:p>
    <w:p w:rsidR="00227E6E" w:rsidRPr="00227E6E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27E6E">
        <w:rPr>
          <w:sz w:val="28"/>
          <w:szCs w:val="28"/>
        </w:rPr>
        <w:t>1. Официальное толкование муниципального нормативного правового акта не должно изменять его смысл. Не допускается установление новых норм права актами официального толкования.</w:t>
      </w:r>
    </w:p>
    <w:p w:rsidR="00227E6E" w:rsidRPr="00227E6E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27E6E">
        <w:rPr>
          <w:sz w:val="28"/>
          <w:szCs w:val="28"/>
        </w:rPr>
        <w:t xml:space="preserve">2. </w:t>
      </w:r>
      <w:proofErr w:type="gramStart"/>
      <w:r w:rsidRPr="00227E6E">
        <w:rPr>
          <w:sz w:val="28"/>
          <w:szCs w:val="28"/>
        </w:rPr>
        <w:t>Официальное толкование муниципальных нормативных правовых актов осуществляется органами местного самоуправления или должностными лицами местного самоуправления, принявшими (издавшими) нормативные правовые акты, в той же форме, в которой приняты толкуемые нормативные правовые акты.</w:t>
      </w:r>
      <w:proofErr w:type="gramEnd"/>
    </w:p>
    <w:p w:rsidR="00227E6E" w:rsidRPr="00227E6E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227E6E">
        <w:rPr>
          <w:sz w:val="28"/>
          <w:szCs w:val="28"/>
        </w:rPr>
        <w:t>3. Акты официального толкования не имеют самостоятельного значения и применяются только вместе с разъясняемыми ими муниципальными нормативными правовыми актами. Изменение или отмена толкуемых муниципальных нормативных правовых актов означает отмену соответствующих актов официального толкования.</w:t>
      </w:r>
    </w:p>
    <w:p w:rsidR="00227E6E" w:rsidRPr="00227E6E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27E6E">
        <w:rPr>
          <w:sz w:val="28"/>
          <w:szCs w:val="28"/>
        </w:rPr>
        <w:t>4. Толкование муниципальных нормативных правовых актов может осуществляться по запросам субъектов правотворческой инициативы, а также по инициативе органа (должностного лица), их издавшего (принявшего).</w:t>
      </w:r>
    </w:p>
    <w:p w:rsidR="00227E6E" w:rsidRPr="00227E6E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27E6E">
        <w:rPr>
          <w:sz w:val="28"/>
          <w:szCs w:val="28"/>
        </w:rPr>
        <w:t>5. Порядок официального толкования муниципального нормативного правового акта определяется правовым актом, принимаемым представительным органом местного самоуправления, с учетом норм настоящего Положения.</w:t>
      </w:r>
    </w:p>
    <w:p w:rsidR="0072161F" w:rsidRDefault="00227E6E" w:rsidP="00227E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27E6E">
        <w:rPr>
          <w:sz w:val="28"/>
          <w:szCs w:val="28"/>
        </w:rPr>
        <w:t>6. Толкование муниципального нормативного правового акта, даваемое организациями и лицами, не обладающими правом официального толкования, не имеет юридической силы.</w:t>
      </w:r>
      <w:r>
        <w:rPr>
          <w:sz w:val="28"/>
          <w:szCs w:val="28"/>
        </w:rPr>
        <w:t xml:space="preserve"> </w:t>
      </w:r>
    </w:p>
    <w:p w:rsidR="00227E6E" w:rsidRDefault="00227E6E" w:rsidP="0072161F">
      <w:pPr>
        <w:pStyle w:val="a3"/>
        <w:jc w:val="center"/>
        <w:rPr>
          <w:sz w:val="28"/>
          <w:szCs w:val="28"/>
        </w:rPr>
      </w:pPr>
    </w:p>
    <w:p w:rsidR="0086525B" w:rsidRDefault="00227E6E" w:rsidP="0072161F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161F" w:rsidRPr="006853E3">
        <w:rPr>
          <w:b/>
          <w:sz w:val="28"/>
          <w:szCs w:val="28"/>
        </w:rPr>
        <w:t>7</w:t>
      </w:r>
      <w:r w:rsidR="0072161F" w:rsidRPr="006853E3">
        <w:rPr>
          <w:b/>
        </w:rPr>
        <w:t xml:space="preserve">. </w:t>
      </w:r>
      <w:r w:rsidR="0072161F" w:rsidRPr="006853E3">
        <w:rPr>
          <w:b/>
          <w:sz w:val="28"/>
          <w:szCs w:val="28"/>
        </w:rPr>
        <w:t xml:space="preserve">Предоставление муниципальных нормативных правовых актов </w:t>
      </w:r>
      <w:r w:rsidR="006853E3">
        <w:rPr>
          <w:b/>
          <w:sz w:val="28"/>
          <w:szCs w:val="28"/>
        </w:rPr>
        <w:t xml:space="preserve">                                                             </w:t>
      </w:r>
    </w:p>
    <w:p w:rsidR="0072161F" w:rsidRPr="006853E3" w:rsidRDefault="0086525B" w:rsidP="007216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2161F" w:rsidRPr="006853E3">
        <w:rPr>
          <w:b/>
          <w:sz w:val="28"/>
          <w:szCs w:val="28"/>
        </w:rPr>
        <w:t>для внесения в регистр муниципальных нормативных правовых актов Алтайского края</w:t>
      </w:r>
    </w:p>
    <w:p w:rsidR="0072161F" w:rsidRPr="0072161F" w:rsidRDefault="0072161F" w:rsidP="0072161F">
      <w:pPr>
        <w:pStyle w:val="a3"/>
        <w:jc w:val="center"/>
        <w:rPr>
          <w:sz w:val="28"/>
          <w:szCs w:val="28"/>
        </w:rPr>
      </w:pPr>
    </w:p>
    <w:p w:rsidR="004F1572" w:rsidRPr="004F1572" w:rsidRDefault="00227E6E" w:rsidP="004F42C3">
      <w:pPr>
        <w:pStyle w:val="a3"/>
        <w:jc w:val="both"/>
        <w:rPr>
          <w:rFonts w:eastAsiaTheme="minorHAnsi"/>
          <w:sz w:val="28"/>
          <w:szCs w:val="28"/>
        </w:rPr>
      </w:pPr>
      <w:r w:rsidRPr="004F1572">
        <w:rPr>
          <w:sz w:val="28"/>
          <w:szCs w:val="28"/>
        </w:rPr>
        <w:t xml:space="preserve">7.1. </w:t>
      </w:r>
      <w:r w:rsidR="0072161F" w:rsidRPr="004F1572">
        <w:rPr>
          <w:sz w:val="28"/>
          <w:szCs w:val="28"/>
        </w:rPr>
        <w:t xml:space="preserve">Предоставление </w:t>
      </w:r>
      <w:r w:rsidR="00D96F35">
        <w:rPr>
          <w:sz w:val="28"/>
          <w:szCs w:val="28"/>
        </w:rPr>
        <w:t xml:space="preserve"> </w:t>
      </w:r>
      <w:r w:rsidR="0072161F" w:rsidRPr="004F1572">
        <w:rPr>
          <w:sz w:val="28"/>
          <w:szCs w:val="28"/>
        </w:rPr>
        <w:t xml:space="preserve">муниципальных </w:t>
      </w:r>
      <w:r w:rsidR="00D96F35">
        <w:rPr>
          <w:sz w:val="28"/>
          <w:szCs w:val="28"/>
        </w:rPr>
        <w:t xml:space="preserve"> </w:t>
      </w:r>
      <w:r w:rsidR="0072161F" w:rsidRPr="004F1572">
        <w:rPr>
          <w:sz w:val="28"/>
          <w:szCs w:val="28"/>
        </w:rPr>
        <w:t xml:space="preserve">нормативных  </w:t>
      </w:r>
      <w:r w:rsidR="00D96F35">
        <w:rPr>
          <w:sz w:val="28"/>
          <w:szCs w:val="28"/>
        </w:rPr>
        <w:t xml:space="preserve"> </w:t>
      </w:r>
      <w:r w:rsidR="0072161F" w:rsidRPr="004F1572">
        <w:rPr>
          <w:sz w:val="28"/>
          <w:szCs w:val="28"/>
        </w:rPr>
        <w:t>правовых актов</w:t>
      </w:r>
      <w:r w:rsidR="004F1572" w:rsidRPr="004F1572">
        <w:rPr>
          <w:sz w:val="28"/>
          <w:szCs w:val="28"/>
        </w:rPr>
        <w:t xml:space="preserve"> </w:t>
      </w:r>
    </w:p>
    <w:p w:rsidR="004F1572" w:rsidRPr="00D96F35" w:rsidRDefault="004F1572" w:rsidP="004F1572">
      <w:pPr>
        <w:pStyle w:val="a3"/>
        <w:jc w:val="both"/>
        <w:rPr>
          <w:rFonts w:eastAsiaTheme="minorHAnsi"/>
          <w:sz w:val="28"/>
          <w:szCs w:val="28"/>
        </w:rPr>
      </w:pPr>
      <w:r w:rsidRPr="00D96F35">
        <w:rPr>
          <w:rFonts w:eastAsiaTheme="minorHAnsi"/>
          <w:sz w:val="28"/>
          <w:szCs w:val="28"/>
        </w:rPr>
        <w:t>приняты</w:t>
      </w:r>
      <w:r w:rsidR="00D96F35" w:rsidRPr="00D96F35">
        <w:rPr>
          <w:rFonts w:eastAsiaTheme="minorHAnsi"/>
          <w:sz w:val="28"/>
          <w:szCs w:val="28"/>
        </w:rPr>
        <w:t>х</w:t>
      </w:r>
      <w:r w:rsidRPr="00D96F35">
        <w:rPr>
          <w:rFonts w:eastAsiaTheme="minorHAnsi"/>
          <w:sz w:val="28"/>
          <w:szCs w:val="28"/>
        </w:rPr>
        <w:t xml:space="preserve"> на мест</w:t>
      </w:r>
      <w:r w:rsidR="00D96F35" w:rsidRPr="00D96F35">
        <w:rPr>
          <w:rFonts w:eastAsiaTheme="minorHAnsi"/>
          <w:sz w:val="28"/>
          <w:szCs w:val="28"/>
        </w:rPr>
        <w:t>ном референдуме (сходе граждан),</w:t>
      </w:r>
      <w:r w:rsidRPr="00D96F35">
        <w:rPr>
          <w:rFonts w:eastAsiaTheme="minorHAnsi"/>
          <w:sz w:val="28"/>
          <w:szCs w:val="28"/>
        </w:rPr>
        <w:t xml:space="preserve"> </w:t>
      </w:r>
      <w:r w:rsidR="00D96F35" w:rsidRPr="00D96F35">
        <w:rPr>
          <w:rFonts w:eastAsiaTheme="minorHAnsi"/>
          <w:sz w:val="28"/>
          <w:szCs w:val="28"/>
        </w:rPr>
        <w:t xml:space="preserve">районным Советом депутатов, </w:t>
      </w:r>
      <w:r w:rsidRPr="00D96F35">
        <w:rPr>
          <w:rFonts w:eastAsiaTheme="minorHAnsi"/>
          <w:sz w:val="28"/>
          <w:szCs w:val="28"/>
        </w:rPr>
        <w:t>глав</w:t>
      </w:r>
      <w:r w:rsidR="00D96F35" w:rsidRPr="00D96F35">
        <w:rPr>
          <w:rFonts w:eastAsiaTheme="minorHAnsi"/>
          <w:sz w:val="28"/>
          <w:szCs w:val="28"/>
        </w:rPr>
        <w:t>ой района, А</w:t>
      </w:r>
      <w:r w:rsidRPr="00D96F35">
        <w:rPr>
          <w:rFonts w:eastAsiaTheme="minorHAnsi"/>
          <w:sz w:val="28"/>
          <w:szCs w:val="28"/>
        </w:rPr>
        <w:t>дминистраци</w:t>
      </w:r>
      <w:r w:rsidR="00D96F35" w:rsidRPr="00D96F35">
        <w:rPr>
          <w:rFonts w:eastAsiaTheme="minorHAnsi"/>
          <w:sz w:val="28"/>
          <w:szCs w:val="28"/>
        </w:rPr>
        <w:t>ей района</w:t>
      </w:r>
      <w:r w:rsidRPr="00D96F35">
        <w:rPr>
          <w:rFonts w:eastAsiaTheme="minorHAnsi"/>
          <w:sz w:val="28"/>
          <w:szCs w:val="28"/>
        </w:rPr>
        <w:t>, ин</w:t>
      </w:r>
      <w:r w:rsidR="00D96F35" w:rsidRPr="00D96F35">
        <w:rPr>
          <w:rFonts w:eastAsiaTheme="minorHAnsi"/>
          <w:sz w:val="28"/>
          <w:szCs w:val="28"/>
        </w:rPr>
        <w:t>ыми</w:t>
      </w:r>
      <w:r w:rsidRPr="00D96F35">
        <w:rPr>
          <w:rFonts w:eastAsiaTheme="minorHAnsi"/>
          <w:sz w:val="28"/>
          <w:szCs w:val="28"/>
        </w:rPr>
        <w:t xml:space="preserve"> орган</w:t>
      </w:r>
      <w:r w:rsidR="00D96F35" w:rsidRPr="00D96F35">
        <w:rPr>
          <w:rFonts w:eastAsiaTheme="minorHAnsi"/>
          <w:sz w:val="28"/>
          <w:szCs w:val="28"/>
        </w:rPr>
        <w:t>ами</w:t>
      </w:r>
      <w:r w:rsidRPr="00D96F35">
        <w:rPr>
          <w:rFonts w:eastAsiaTheme="minorHAnsi"/>
          <w:sz w:val="28"/>
          <w:szCs w:val="28"/>
        </w:rPr>
        <w:t xml:space="preserve"> местного самоуправления и должностны</w:t>
      </w:r>
      <w:r w:rsidR="00D96F35" w:rsidRPr="00D96F35">
        <w:rPr>
          <w:rFonts w:eastAsiaTheme="minorHAnsi"/>
          <w:sz w:val="28"/>
          <w:szCs w:val="28"/>
        </w:rPr>
        <w:t>ми</w:t>
      </w:r>
      <w:r w:rsidRPr="00D96F35">
        <w:rPr>
          <w:rFonts w:eastAsiaTheme="minorHAnsi"/>
          <w:sz w:val="28"/>
          <w:szCs w:val="28"/>
        </w:rPr>
        <w:t xml:space="preserve"> лиц</w:t>
      </w:r>
      <w:r w:rsidR="00D96F35" w:rsidRPr="00D96F35">
        <w:rPr>
          <w:rFonts w:eastAsiaTheme="minorHAnsi"/>
          <w:sz w:val="28"/>
          <w:szCs w:val="28"/>
        </w:rPr>
        <w:t>ами</w:t>
      </w:r>
      <w:r w:rsidRPr="00D96F35">
        <w:rPr>
          <w:rFonts w:eastAsiaTheme="minorHAnsi"/>
          <w:sz w:val="28"/>
          <w:szCs w:val="28"/>
        </w:rPr>
        <w:t xml:space="preserve"> местного самоуправления, предусмотренные </w:t>
      </w:r>
      <w:r w:rsidR="00D96F35" w:rsidRPr="00D96F35">
        <w:rPr>
          <w:rFonts w:eastAsiaTheme="minorHAnsi"/>
          <w:sz w:val="28"/>
          <w:szCs w:val="28"/>
        </w:rPr>
        <w:t>У</w:t>
      </w:r>
      <w:r w:rsidRPr="00D96F35">
        <w:rPr>
          <w:rFonts w:eastAsiaTheme="minorHAnsi"/>
          <w:sz w:val="28"/>
          <w:szCs w:val="28"/>
        </w:rPr>
        <w:t>ставом муниципального образования</w:t>
      </w:r>
      <w:r w:rsidR="00D96F35">
        <w:rPr>
          <w:rFonts w:eastAsiaTheme="minorHAnsi"/>
          <w:sz w:val="28"/>
          <w:szCs w:val="28"/>
        </w:rPr>
        <w:t>,</w:t>
      </w:r>
    </w:p>
    <w:p w:rsidR="0072161F" w:rsidRPr="00D96F35" w:rsidRDefault="0072161F" w:rsidP="004F1572">
      <w:pPr>
        <w:pStyle w:val="a3"/>
        <w:jc w:val="both"/>
        <w:rPr>
          <w:sz w:val="28"/>
          <w:szCs w:val="28"/>
        </w:rPr>
      </w:pPr>
      <w:r w:rsidRPr="00D96F35">
        <w:rPr>
          <w:sz w:val="28"/>
          <w:szCs w:val="28"/>
        </w:rPr>
        <w:t>для внесения в Регистр муниципальных нормативных правовых актов Алтайского края</w:t>
      </w:r>
      <w:r w:rsidR="006853E3">
        <w:rPr>
          <w:sz w:val="28"/>
          <w:szCs w:val="28"/>
        </w:rPr>
        <w:t>,</w:t>
      </w:r>
      <w:r w:rsidRPr="00D96F35">
        <w:rPr>
          <w:sz w:val="28"/>
          <w:szCs w:val="28"/>
        </w:rPr>
        <w:t xml:space="preserve"> осуществляется в порядке, установленном законом Алтайского края от 04.07.2017 №46-ЗС «О регистре муниципальных нормативных правовых актов Алтайского края».</w:t>
      </w:r>
    </w:p>
    <w:p w:rsidR="000E0C0E" w:rsidRDefault="000E0C0E" w:rsidP="000E0C0E">
      <w:pPr>
        <w:numPr>
          <w:ilvl w:val="0"/>
          <w:numId w:val="1"/>
        </w:numPr>
        <w:jc w:val="both"/>
        <w:rPr>
          <w:sz w:val="28"/>
          <w:szCs w:val="28"/>
        </w:rPr>
      </w:pPr>
      <w:r w:rsidRPr="00097735">
        <w:rPr>
          <w:sz w:val="28"/>
          <w:szCs w:val="28"/>
        </w:rPr>
        <w:t>Призн</w:t>
      </w:r>
      <w:r>
        <w:rPr>
          <w:sz w:val="28"/>
          <w:szCs w:val="28"/>
        </w:rPr>
        <w:t xml:space="preserve">ать  утратившим  силу решение Хабарского районного Совета </w:t>
      </w:r>
    </w:p>
    <w:p w:rsidR="000E0C0E" w:rsidRDefault="000E0C0E" w:rsidP="000E0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от 11.12.2006 №41«Об </w:t>
      </w:r>
      <w:r w:rsidRPr="00097735">
        <w:rPr>
          <w:sz w:val="28"/>
          <w:szCs w:val="28"/>
        </w:rPr>
        <w:t xml:space="preserve">утверждении </w:t>
      </w:r>
      <w:r w:rsidRPr="00097735">
        <w:rPr>
          <w:color w:val="000000"/>
          <w:spacing w:val="-1"/>
          <w:sz w:val="28"/>
          <w:szCs w:val="28"/>
        </w:rPr>
        <w:t>П</w:t>
      </w:r>
      <w:r w:rsidRPr="00097735">
        <w:rPr>
          <w:color w:val="000000"/>
          <w:spacing w:val="1"/>
          <w:sz w:val="28"/>
          <w:szCs w:val="28"/>
        </w:rPr>
        <w:t xml:space="preserve">оложения </w:t>
      </w:r>
      <w:r>
        <w:rPr>
          <w:color w:val="000000"/>
          <w:spacing w:val="1"/>
          <w:sz w:val="28"/>
          <w:szCs w:val="28"/>
        </w:rPr>
        <w:t>«О системе муниципальных правовых актов</w:t>
      </w:r>
      <w:r w:rsidRPr="0009773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</w:t>
      </w:r>
      <w:r w:rsidRPr="00097735">
        <w:rPr>
          <w:sz w:val="28"/>
          <w:szCs w:val="28"/>
        </w:rPr>
        <w:t xml:space="preserve"> Хабарский район Алтайского края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решением районного Совета депутатов от 08.12.2006 № 61.</w:t>
      </w:r>
    </w:p>
    <w:p w:rsidR="000E0C0E" w:rsidRPr="00701B64" w:rsidRDefault="000E0C0E" w:rsidP="000E0C0E">
      <w:pPr>
        <w:pStyle w:val="a4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 w:rsidRPr="00701B64">
        <w:rPr>
          <w:color w:val="000000"/>
          <w:sz w:val="28"/>
          <w:szCs w:val="28"/>
        </w:rPr>
        <w:t xml:space="preserve">Решение вступает в силу с момента его принятия. </w:t>
      </w:r>
    </w:p>
    <w:p w:rsidR="000E0C0E" w:rsidRDefault="000E0C0E" w:rsidP="000E0C0E">
      <w:pPr>
        <w:pStyle w:val="Standard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="008C2003">
        <w:rPr>
          <w:b/>
          <w:sz w:val="36"/>
          <w:szCs w:val="36"/>
        </w:rPr>
        <w:t xml:space="preserve"> </w:t>
      </w:r>
      <w:r w:rsidRPr="00701B64">
        <w:rPr>
          <w:b/>
          <w:sz w:val="36"/>
          <w:szCs w:val="36"/>
        </w:rPr>
        <w:t>4.</w:t>
      </w:r>
      <w:r>
        <w:rPr>
          <w:sz w:val="28"/>
          <w:szCs w:val="28"/>
        </w:rPr>
        <w:t xml:space="preserve"> Обнародовать настоящее решение на официальном сайте Администрации Хабарского района Алтайского края. </w:t>
      </w:r>
    </w:p>
    <w:p w:rsidR="00661D34" w:rsidRDefault="00661D34" w:rsidP="00661D34">
      <w:pPr>
        <w:pStyle w:val="Standard"/>
        <w:jc w:val="both"/>
        <w:rPr>
          <w:sz w:val="28"/>
          <w:szCs w:val="28"/>
        </w:rPr>
      </w:pPr>
    </w:p>
    <w:p w:rsidR="00661D34" w:rsidRDefault="00661D34" w:rsidP="00661D34">
      <w:pPr>
        <w:pStyle w:val="Standard"/>
        <w:rPr>
          <w:sz w:val="28"/>
          <w:szCs w:val="28"/>
        </w:rPr>
      </w:pPr>
    </w:p>
    <w:p w:rsidR="00661D34" w:rsidRDefault="00661D34" w:rsidP="00661D34">
      <w:pPr>
        <w:pStyle w:val="Standard"/>
        <w:rPr>
          <w:sz w:val="28"/>
          <w:szCs w:val="28"/>
        </w:rPr>
      </w:pPr>
    </w:p>
    <w:p w:rsidR="00661D34" w:rsidRDefault="00661D34" w:rsidP="00661D3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А.А. Кислов</w:t>
      </w:r>
    </w:p>
    <w:p w:rsidR="00661D34" w:rsidRDefault="00661D34" w:rsidP="00661D3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Хабары</w:t>
      </w:r>
      <w:proofErr w:type="gramEnd"/>
    </w:p>
    <w:p w:rsidR="003971D6" w:rsidRDefault="00661D34" w:rsidP="00BC1FAE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8C2003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8C2003">
        <w:rPr>
          <w:sz w:val="28"/>
          <w:szCs w:val="28"/>
        </w:rPr>
        <w:t xml:space="preserve">  апреля  </w:t>
      </w:r>
      <w:bookmarkStart w:id="0" w:name="_GoBack"/>
      <w:bookmarkEnd w:id="0"/>
      <w:r>
        <w:rPr>
          <w:sz w:val="28"/>
          <w:szCs w:val="28"/>
        </w:rPr>
        <w:t>2018 года</w:t>
      </w:r>
    </w:p>
    <w:sectPr w:rsidR="003971D6" w:rsidSect="00B30A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0E" w:rsidRDefault="00EF7F0E" w:rsidP="00B46B3F">
      <w:r>
        <w:separator/>
      </w:r>
    </w:p>
  </w:endnote>
  <w:endnote w:type="continuationSeparator" w:id="0">
    <w:p w:rsidR="00EF7F0E" w:rsidRDefault="00EF7F0E" w:rsidP="00B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0E" w:rsidRDefault="00EF7F0E" w:rsidP="00B46B3F">
      <w:r>
        <w:separator/>
      </w:r>
    </w:p>
  </w:footnote>
  <w:footnote w:type="continuationSeparator" w:id="0">
    <w:p w:rsidR="00EF7F0E" w:rsidRDefault="00EF7F0E" w:rsidP="00B4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6920"/>
      <w:docPartObj>
        <w:docPartGallery w:val="Page Numbers (Top of Page)"/>
        <w:docPartUnique/>
      </w:docPartObj>
    </w:sdtPr>
    <w:sdtEndPr/>
    <w:sdtContent>
      <w:p w:rsidR="00B30A78" w:rsidRDefault="00A326F2">
        <w:pPr>
          <w:pStyle w:val="a5"/>
          <w:jc w:val="center"/>
        </w:pPr>
        <w:r>
          <w:fldChar w:fldCharType="begin"/>
        </w:r>
        <w:r w:rsidR="00B30A78">
          <w:instrText>PAGE   \* MERGEFORMAT</w:instrText>
        </w:r>
        <w:r>
          <w:fldChar w:fldCharType="separate"/>
        </w:r>
        <w:r w:rsidR="008C2003">
          <w:rPr>
            <w:noProof/>
          </w:rPr>
          <w:t>2</w:t>
        </w:r>
        <w:r>
          <w:fldChar w:fldCharType="end"/>
        </w:r>
      </w:p>
    </w:sdtContent>
  </w:sdt>
  <w:p w:rsidR="00B46B3F" w:rsidRDefault="00B46B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4AE"/>
    <w:multiLevelType w:val="multilevel"/>
    <w:tmpl w:val="C750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43B8B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02398"/>
    <w:multiLevelType w:val="multilevel"/>
    <w:tmpl w:val="687E1F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63C6CE9"/>
    <w:multiLevelType w:val="multilevel"/>
    <w:tmpl w:val="041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84240"/>
    <w:multiLevelType w:val="multilevel"/>
    <w:tmpl w:val="A09289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D2A1CA2"/>
    <w:multiLevelType w:val="multilevel"/>
    <w:tmpl w:val="389C1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21821"/>
    <w:multiLevelType w:val="multilevel"/>
    <w:tmpl w:val="A18262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CC3F0C"/>
    <w:multiLevelType w:val="hybridMultilevel"/>
    <w:tmpl w:val="315ABFBC"/>
    <w:lvl w:ilvl="0" w:tplc="8346BE8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9">
    <w:nsid w:val="76D238DD"/>
    <w:multiLevelType w:val="multilevel"/>
    <w:tmpl w:val="7C1E0D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85"/>
    <w:rsid w:val="000119F6"/>
    <w:rsid w:val="0005077D"/>
    <w:rsid w:val="00052056"/>
    <w:rsid w:val="000E0C0E"/>
    <w:rsid w:val="001426DB"/>
    <w:rsid w:val="00191F18"/>
    <w:rsid w:val="001B62A5"/>
    <w:rsid w:val="00227E6E"/>
    <w:rsid w:val="00243A75"/>
    <w:rsid w:val="00255BB7"/>
    <w:rsid w:val="00256586"/>
    <w:rsid w:val="00265585"/>
    <w:rsid w:val="00326B5D"/>
    <w:rsid w:val="00384A10"/>
    <w:rsid w:val="003971D6"/>
    <w:rsid w:val="003A1660"/>
    <w:rsid w:val="003B31BD"/>
    <w:rsid w:val="00447330"/>
    <w:rsid w:val="004F1572"/>
    <w:rsid w:val="004F42C3"/>
    <w:rsid w:val="00560A22"/>
    <w:rsid w:val="005A1C90"/>
    <w:rsid w:val="005B39D8"/>
    <w:rsid w:val="005E7EC0"/>
    <w:rsid w:val="00611CEC"/>
    <w:rsid w:val="006475EC"/>
    <w:rsid w:val="00661D34"/>
    <w:rsid w:val="006853E3"/>
    <w:rsid w:val="006C0631"/>
    <w:rsid w:val="0071671A"/>
    <w:rsid w:val="0072161F"/>
    <w:rsid w:val="00751BFB"/>
    <w:rsid w:val="00826672"/>
    <w:rsid w:val="0086525B"/>
    <w:rsid w:val="00885B93"/>
    <w:rsid w:val="008C2003"/>
    <w:rsid w:val="00912F65"/>
    <w:rsid w:val="00991824"/>
    <w:rsid w:val="00A146BD"/>
    <w:rsid w:val="00A22341"/>
    <w:rsid w:val="00A326F2"/>
    <w:rsid w:val="00AC0AA0"/>
    <w:rsid w:val="00B07FFB"/>
    <w:rsid w:val="00B30A78"/>
    <w:rsid w:val="00B368C5"/>
    <w:rsid w:val="00B46B3F"/>
    <w:rsid w:val="00B7312C"/>
    <w:rsid w:val="00BC1FAE"/>
    <w:rsid w:val="00BD0793"/>
    <w:rsid w:val="00C058B4"/>
    <w:rsid w:val="00D25CAA"/>
    <w:rsid w:val="00D46A2A"/>
    <w:rsid w:val="00D560D7"/>
    <w:rsid w:val="00D605CE"/>
    <w:rsid w:val="00D951B2"/>
    <w:rsid w:val="00D96F35"/>
    <w:rsid w:val="00EE53CF"/>
    <w:rsid w:val="00EF7F0E"/>
    <w:rsid w:val="00F74086"/>
    <w:rsid w:val="00FD2D03"/>
    <w:rsid w:val="00FF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397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397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3971D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397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20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6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6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61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21"/>
    <w:rsid w:val="001426DB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1">
    <w:name w:val="Основной текст2"/>
    <w:basedOn w:val="a"/>
    <w:link w:val="a9"/>
    <w:rsid w:val="001426DB"/>
    <w:pPr>
      <w:widowControl w:val="0"/>
      <w:shd w:val="clear" w:color="auto" w:fill="FFFFFF"/>
      <w:spacing w:after="720" w:line="0" w:lineRule="atLeast"/>
      <w:ind w:hanging="440"/>
    </w:pPr>
    <w:rPr>
      <w:spacing w:val="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397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397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3971D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397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20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6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6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61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21"/>
    <w:rsid w:val="001426DB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1">
    <w:name w:val="Основной текст2"/>
    <w:basedOn w:val="a"/>
    <w:link w:val="a9"/>
    <w:rsid w:val="001426DB"/>
    <w:pPr>
      <w:widowControl w:val="0"/>
      <w:shd w:val="clear" w:color="auto" w:fill="FFFFFF"/>
      <w:spacing w:after="720" w:line="0" w:lineRule="atLeast"/>
      <w:ind w:hanging="440"/>
    </w:pPr>
    <w:rPr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14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26</cp:revision>
  <cp:lastPrinted>2018-04-26T02:19:00Z</cp:lastPrinted>
  <dcterms:created xsi:type="dcterms:W3CDTF">2018-04-19T04:52:00Z</dcterms:created>
  <dcterms:modified xsi:type="dcterms:W3CDTF">2018-05-08T06:57:00Z</dcterms:modified>
</cp:coreProperties>
</file>