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48" w:rsidRPr="0011519B" w:rsidRDefault="00AC0B48" w:rsidP="00AC0B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AC0B48" w:rsidRPr="0011519B" w:rsidRDefault="00AC0B48" w:rsidP="00AC0B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разработки проектов актуализированных схем теплоснабжения </w:t>
      </w:r>
      <w:proofErr w:type="spellStart"/>
      <w:r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</w:t>
      </w:r>
      <w:proofErr w:type="spellEnd"/>
      <w:r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</w:t>
      </w:r>
      <w:r w:rsidR="008548E5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Коротоякского</w:t>
      </w:r>
      <w:proofErr w:type="spellEnd"/>
      <w:r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</w:t>
      </w:r>
      <w:r w:rsidR="008548E5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Новоильинского сельсовета Хабарского района Алтайского края</w:t>
      </w:r>
    </w:p>
    <w:p w:rsidR="00AC0B48" w:rsidRPr="0011519B" w:rsidRDefault="00D55529" w:rsidP="00854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27 июля 2010 года № 190-ФЗ «О теплоснабжении», Федерального закона от 6 октября 2013 года № 131-ФЗ «Об общих принципах организации местного самоуправления в Российской Федерации» и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Администрация Хабарского района Алтайского края уведомляет о начале разработки проектов актуализированных схем теплоснабжения муниципального образования «Хабарский сельсовет», муниципального образования «</w:t>
      </w:r>
      <w:proofErr w:type="spellStart"/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Коротоякский</w:t>
      </w:r>
      <w:proofErr w:type="spellEnd"/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муниципального образования «Новоильинский сельсовет»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C0B48" w:rsidRPr="0011519B" w:rsidRDefault="00D55529" w:rsidP="00854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от теплоснабжающих, </w:t>
      </w:r>
      <w:proofErr w:type="spellStart"/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иных лиц по актуализации схем теплоснабжения принимаются в письменной форме </w:t>
      </w:r>
      <w:r w:rsidR="00AC0B48" w:rsidRPr="00115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 марта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C0B48" w:rsidRPr="00115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адресу: 658780, Алтайский край, Хабарский район, с. Хабары, ул. Ленина, </w:t>
      </w:r>
      <w:proofErr w:type="gramStart"/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42,  Отдел</w:t>
      </w:r>
      <w:proofErr w:type="gramEnd"/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жилищно-коммунальному хозяйству,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транспорту и дорожному хозяйству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контактное лицо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(38569) 22271.</w:t>
      </w:r>
    </w:p>
    <w:p w:rsidR="00AC0B48" w:rsidRPr="007C5343" w:rsidRDefault="00D55529" w:rsidP="00854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схемы теплоснабжения размещены на официальном сайте Администрации муниципального образования Хабарский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9A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«Отдел 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ЖКХ»</w:t>
      </w:r>
      <w:r w:rsidR="009A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AC0B48" w:rsidRPr="001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343" w:rsidRPr="007C5343">
        <w:rPr>
          <w:rFonts w:ascii="Times New Roman" w:hAnsi="Times New Roman" w:cs="Times New Roman"/>
          <w:color w:val="000000"/>
          <w:sz w:val="28"/>
          <w:szCs w:val="28"/>
          <w:u w:val="single"/>
        </w:rPr>
        <w:t>https://adm-habarskij-district.gosuslugi.ru/ofitsialno/struktura-munitsipalnogo-obrazovaniya/otdel-po-zhkh/</w:t>
      </w:r>
      <w:r w:rsidR="009A4D8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bookmarkStart w:id="0" w:name="_GoBack"/>
      <w:bookmarkEnd w:id="0"/>
    </w:p>
    <w:p w:rsidR="00AC0B48" w:rsidRPr="0011519B" w:rsidRDefault="00AC0B48" w:rsidP="008548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0B48" w:rsidRPr="0011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85"/>
    <w:rsid w:val="00102585"/>
    <w:rsid w:val="0011519B"/>
    <w:rsid w:val="005B031A"/>
    <w:rsid w:val="00696CB4"/>
    <w:rsid w:val="006F11D3"/>
    <w:rsid w:val="007C5343"/>
    <w:rsid w:val="008548E5"/>
    <w:rsid w:val="008971FD"/>
    <w:rsid w:val="009A4D80"/>
    <w:rsid w:val="009D66ED"/>
    <w:rsid w:val="00A51626"/>
    <w:rsid w:val="00AC0B48"/>
    <w:rsid w:val="00C21EBA"/>
    <w:rsid w:val="00D55529"/>
    <w:rsid w:val="00E734E8"/>
    <w:rsid w:val="00E82616"/>
    <w:rsid w:val="00EE0508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A8B47-FEA6-4E1E-A894-ADB60EC6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0B0F-0B73-41BC-A3C7-FB1BDC64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20</cp:revision>
  <cp:lastPrinted>2023-03-20T07:21:00Z</cp:lastPrinted>
  <dcterms:created xsi:type="dcterms:W3CDTF">2023-03-20T01:31:00Z</dcterms:created>
  <dcterms:modified xsi:type="dcterms:W3CDTF">2024-01-11T09:11:00Z</dcterms:modified>
</cp:coreProperties>
</file>