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51" w:rsidRPr="005F2351" w:rsidRDefault="005F2351" w:rsidP="005F2351">
      <w:pPr>
        <w:keepNext/>
        <w:spacing w:after="0" w:line="240" w:lineRule="auto"/>
        <w:ind w:right="-1"/>
        <w:jc w:val="right"/>
        <w:outlineLvl w:val="0"/>
        <w:rPr>
          <w:rFonts w:ascii="Times New Roman" w:hAnsi="Times New Roman"/>
          <w:b/>
          <w:bCs/>
          <w:sz w:val="28"/>
          <w:szCs w:val="28"/>
          <w:lang w:eastAsia="zh-CN"/>
        </w:rPr>
      </w:pPr>
      <w:r w:rsidRPr="005F2351">
        <w:rPr>
          <w:rFonts w:ascii="Times New Roman" w:hAnsi="Times New Roman"/>
          <w:b/>
          <w:bCs/>
          <w:sz w:val="28"/>
          <w:szCs w:val="28"/>
          <w:lang w:eastAsia="zh-CN"/>
        </w:rPr>
        <w:t>УТВЕРЖДЕН</w:t>
      </w:r>
    </w:p>
    <w:p w:rsidR="005F2351" w:rsidRPr="005F2351" w:rsidRDefault="005F2351" w:rsidP="005F2351">
      <w:pPr>
        <w:keepNext/>
        <w:spacing w:after="0" w:line="240" w:lineRule="auto"/>
        <w:ind w:right="-1"/>
        <w:jc w:val="right"/>
        <w:outlineLvl w:val="0"/>
        <w:rPr>
          <w:rFonts w:ascii="Times New Roman" w:hAnsi="Times New Roman"/>
          <w:b/>
          <w:bCs/>
          <w:sz w:val="28"/>
          <w:szCs w:val="28"/>
          <w:lang w:eastAsia="zh-CN"/>
        </w:rPr>
      </w:pPr>
      <w:r w:rsidRPr="005F2351">
        <w:rPr>
          <w:rFonts w:ascii="Times New Roman" w:hAnsi="Times New Roman"/>
          <w:b/>
          <w:bCs/>
          <w:sz w:val="28"/>
          <w:szCs w:val="28"/>
          <w:lang w:eastAsia="zh-CN"/>
        </w:rPr>
        <w:t xml:space="preserve">   постановлением Администрации</w:t>
      </w:r>
    </w:p>
    <w:p w:rsidR="005F2351" w:rsidRPr="005F2351" w:rsidRDefault="005F2351" w:rsidP="005F2351">
      <w:pPr>
        <w:keepNext/>
        <w:spacing w:after="0" w:line="240" w:lineRule="auto"/>
        <w:ind w:right="-1"/>
        <w:jc w:val="right"/>
        <w:outlineLvl w:val="0"/>
        <w:rPr>
          <w:rFonts w:ascii="Times New Roman" w:hAnsi="Times New Roman"/>
          <w:b/>
          <w:bCs/>
          <w:sz w:val="28"/>
          <w:szCs w:val="28"/>
          <w:lang w:eastAsia="zh-CN"/>
        </w:rPr>
      </w:pPr>
      <w:proofErr w:type="spellStart"/>
      <w:r w:rsidRPr="005F2351">
        <w:rPr>
          <w:rFonts w:ascii="Times New Roman" w:hAnsi="Times New Roman"/>
          <w:b/>
          <w:bCs/>
          <w:sz w:val="28"/>
          <w:szCs w:val="28"/>
          <w:lang w:eastAsia="zh-CN"/>
        </w:rPr>
        <w:t>Хабарского</w:t>
      </w:r>
      <w:proofErr w:type="spellEnd"/>
      <w:r w:rsidRPr="005F2351">
        <w:rPr>
          <w:rFonts w:ascii="Times New Roman" w:hAnsi="Times New Roman"/>
          <w:b/>
          <w:bCs/>
          <w:sz w:val="28"/>
          <w:szCs w:val="28"/>
          <w:lang w:eastAsia="zh-CN"/>
        </w:rPr>
        <w:t xml:space="preserve"> района Алтайского края</w:t>
      </w:r>
    </w:p>
    <w:p w:rsidR="00626011" w:rsidRDefault="005F2351" w:rsidP="005F2351">
      <w:pPr>
        <w:keepNext/>
        <w:spacing w:after="0" w:line="240" w:lineRule="auto"/>
        <w:ind w:right="-1"/>
        <w:jc w:val="right"/>
        <w:outlineLvl w:val="0"/>
        <w:rPr>
          <w:rFonts w:ascii="Times New Roman" w:hAnsi="Times New Roman"/>
          <w:b/>
          <w:bCs/>
          <w:sz w:val="28"/>
          <w:szCs w:val="28"/>
          <w:lang w:eastAsia="zh-CN"/>
        </w:rPr>
      </w:pPr>
      <w:r>
        <w:rPr>
          <w:rFonts w:ascii="Times New Roman" w:hAnsi="Times New Roman"/>
          <w:b/>
          <w:bCs/>
          <w:sz w:val="28"/>
          <w:szCs w:val="28"/>
          <w:lang w:eastAsia="zh-CN"/>
        </w:rPr>
        <w:t xml:space="preserve">   от 31.03.2025 № 109</w:t>
      </w:r>
    </w:p>
    <w:p w:rsidR="00FD44DB" w:rsidRDefault="00FD44DB" w:rsidP="00FD44DB">
      <w:pPr>
        <w:keepNext/>
        <w:spacing w:after="0" w:line="240" w:lineRule="auto"/>
        <w:ind w:right="-1"/>
        <w:jc w:val="center"/>
        <w:outlineLvl w:val="0"/>
        <w:rPr>
          <w:rFonts w:ascii="Times New Roman" w:hAnsi="Times New Roman"/>
          <w:b/>
          <w:bCs/>
          <w:sz w:val="28"/>
          <w:szCs w:val="20"/>
          <w:lang w:eastAsia="zh-CN"/>
        </w:rPr>
      </w:pPr>
    </w:p>
    <w:p w:rsidR="00626011" w:rsidRDefault="00FD44DB" w:rsidP="00FD44DB">
      <w:pPr>
        <w:keepNext/>
        <w:spacing w:after="0" w:line="240" w:lineRule="auto"/>
        <w:ind w:right="-1"/>
        <w:jc w:val="center"/>
        <w:outlineLvl w:val="0"/>
        <w:rPr>
          <w:rFonts w:ascii="Times New Roman" w:hAnsi="Times New Roman"/>
          <w:b/>
          <w:bCs/>
          <w:sz w:val="28"/>
          <w:szCs w:val="20"/>
          <w:lang w:eastAsia="zh-CN"/>
        </w:rPr>
      </w:pPr>
      <w:bookmarkStart w:id="0" w:name="_GoBack"/>
      <w:bookmarkEnd w:id="0"/>
      <w:r>
        <w:rPr>
          <w:rFonts w:ascii="Times New Roman" w:hAnsi="Times New Roman"/>
          <w:b/>
          <w:bCs/>
          <w:sz w:val="28"/>
          <w:szCs w:val="20"/>
          <w:lang w:eastAsia="zh-CN"/>
        </w:rPr>
        <w:t>А</w:t>
      </w:r>
      <w:r w:rsidR="002B1D55">
        <w:rPr>
          <w:rFonts w:ascii="Times New Roman" w:hAnsi="Times New Roman"/>
          <w:b/>
          <w:bCs/>
          <w:sz w:val="28"/>
          <w:szCs w:val="20"/>
          <w:lang w:eastAsia="zh-CN"/>
        </w:rPr>
        <w:t>дминистративный регламент</w:t>
      </w:r>
    </w:p>
    <w:p w:rsidR="00626011" w:rsidRDefault="002B1D55">
      <w:pPr>
        <w:keepNext/>
        <w:spacing w:after="0" w:line="240" w:lineRule="auto"/>
        <w:ind w:right="-1"/>
        <w:jc w:val="center"/>
        <w:outlineLvl w:val="0"/>
        <w:rPr>
          <w:rFonts w:ascii="Times New Roman" w:hAnsi="Times New Roman"/>
        </w:rPr>
      </w:pPr>
      <w:r>
        <w:rPr>
          <w:rFonts w:ascii="Times New Roman" w:hAnsi="Times New Roman"/>
          <w:b/>
          <w:bCs/>
          <w:sz w:val="28"/>
          <w:szCs w:val="20"/>
          <w:lang w:eastAsia="zh-CN"/>
        </w:rPr>
        <w:t xml:space="preserve">предоставления государственной или муниципальной услуги по </w:t>
      </w:r>
      <w:r>
        <w:rPr>
          <w:rFonts w:ascii="Times New Roman" w:hAnsi="Times New Roman"/>
          <w:b/>
          <w:sz w:val="28"/>
          <w:szCs w:val="28"/>
        </w:rPr>
        <w:t>предоставлению разрешения на условно разрешенный вид использования земельного участка</w:t>
      </w:r>
      <w:r>
        <w:t xml:space="preserve"> </w:t>
      </w:r>
      <w:r>
        <w:rPr>
          <w:rFonts w:ascii="Times New Roman" w:hAnsi="Times New Roman"/>
          <w:b/>
          <w:sz w:val="28"/>
          <w:szCs w:val="28"/>
        </w:rPr>
        <w:t>или объекта капитального строительства</w:t>
      </w:r>
    </w:p>
    <w:p w:rsidR="00626011" w:rsidRDefault="00626011">
      <w:pPr>
        <w:spacing w:after="0" w:line="240" w:lineRule="auto"/>
        <w:ind w:right="-1"/>
        <w:rPr>
          <w:rFonts w:ascii="Times New Roman" w:hAnsi="Times New Roman"/>
          <w:sz w:val="24"/>
          <w:szCs w:val="24"/>
          <w:lang w:val="tt-RU"/>
        </w:rPr>
      </w:pPr>
    </w:p>
    <w:p w:rsidR="00626011" w:rsidRDefault="002B1D55">
      <w:pPr>
        <w:spacing w:after="0" w:line="240" w:lineRule="auto"/>
        <w:ind w:right="-1"/>
        <w:jc w:val="center"/>
        <w:rPr>
          <w:rFonts w:ascii="Times New Roman" w:hAnsi="Times New Roman"/>
          <w:b/>
          <w:sz w:val="28"/>
          <w:szCs w:val="24"/>
        </w:rPr>
      </w:pPr>
      <w:r>
        <w:rPr>
          <w:rFonts w:ascii="Times New Roman" w:hAnsi="Times New Roman"/>
          <w:b/>
          <w:sz w:val="28"/>
          <w:szCs w:val="24"/>
        </w:rPr>
        <w:t>1. Общие положения</w:t>
      </w:r>
    </w:p>
    <w:p w:rsidR="00626011" w:rsidRDefault="00626011">
      <w:pPr>
        <w:spacing w:after="0" w:line="240" w:lineRule="auto"/>
        <w:ind w:right="-1"/>
        <w:jc w:val="both"/>
        <w:rPr>
          <w:rFonts w:ascii="Times New Roman" w:hAnsi="Times New Roman"/>
          <w:b/>
          <w:sz w:val="28"/>
          <w:szCs w:val="24"/>
        </w:rPr>
      </w:pPr>
    </w:p>
    <w:p w:rsidR="00626011" w:rsidRDefault="002B1D55">
      <w:pPr>
        <w:keepNext/>
        <w:spacing w:after="0" w:line="240" w:lineRule="auto"/>
        <w:ind w:right="-1" w:firstLine="709"/>
        <w:jc w:val="both"/>
        <w:outlineLvl w:val="0"/>
        <w:rPr>
          <w:rFonts w:ascii="Times New Roman" w:hAnsi="Times New Roman"/>
          <w:sz w:val="28"/>
          <w:szCs w:val="20"/>
          <w:lang w:eastAsia="zh-CN"/>
        </w:rPr>
      </w:pPr>
      <w:bookmarkStart w:id="1" w:name="_Hlk40972767"/>
      <w:bookmarkStart w:id="2" w:name="_Hlk41043988"/>
      <w:bookmarkStart w:id="3" w:name="_Hlk40973750"/>
      <w:r>
        <w:rPr>
          <w:rFonts w:ascii="Times New Roman" w:hAnsi="Times New Roman"/>
          <w:sz w:val="28"/>
          <w:szCs w:val="20"/>
          <w:lang w:eastAsia="zh-CN"/>
        </w:rPr>
        <w:t>1.1.</w:t>
      </w:r>
      <w:r>
        <w:rPr>
          <w:rFonts w:ascii="Times New Roman" w:hAnsi="Times New Roman"/>
          <w:sz w:val="28"/>
          <w:szCs w:val="20"/>
          <w:lang w:eastAsia="zh-CN"/>
        </w:rPr>
        <w:tab/>
        <w:t xml:space="preserve">Настоящий административный регламент предоставления государственной или муниципальной услуги (далее – Административный регламент) устанавливает стандарт и порядок предоставления государственной или муниципальной услуги по </w:t>
      </w:r>
      <w:r>
        <w:rPr>
          <w:rFonts w:ascii="Times New Roman" w:hAnsi="Times New Roman"/>
          <w:bCs/>
          <w:sz w:val="28"/>
          <w:szCs w:val="28"/>
        </w:rPr>
        <w:t>предоставлению разрешения на условно разрешенный вид использования земельного участка</w:t>
      </w:r>
      <w:r>
        <w:rPr>
          <w:rFonts w:ascii="Times New Roman" w:hAnsi="Times New Roman"/>
          <w:bCs/>
          <w:sz w:val="28"/>
        </w:rPr>
        <w:t xml:space="preserve"> или объекта капитального строительства </w:t>
      </w:r>
      <w:r>
        <w:rPr>
          <w:rFonts w:ascii="Times New Roman" w:hAnsi="Times New Roman"/>
          <w:sz w:val="28"/>
          <w:szCs w:val="28"/>
        </w:rPr>
        <w:t>(далее –</w:t>
      </w:r>
      <w:r>
        <w:t xml:space="preserve"> </w:t>
      </w:r>
      <w:r>
        <w:rPr>
          <w:rFonts w:ascii="Times New Roman" w:hAnsi="Times New Roman"/>
          <w:sz w:val="28"/>
          <w:szCs w:val="28"/>
        </w:rPr>
        <w:t>государственная или муниципальная услуга).</w:t>
      </w:r>
    </w:p>
    <w:p w:rsidR="00626011" w:rsidRDefault="002B1D55">
      <w:pPr>
        <w:pStyle w:val="af"/>
        <w:spacing w:after="0" w:line="240" w:lineRule="auto"/>
        <w:ind w:left="0" w:right="-1" w:firstLine="709"/>
        <w:jc w:val="both"/>
        <w:rPr>
          <w:rFonts w:ascii="Times New Roman" w:hAnsi="Times New Roman"/>
          <w:sz w:val="28"/>
          <w:szCs w:val="20"/>
          <w:lang w:eastAsia="zh-CN"/>
        </w:rPr>
      </w:pPr>
      <w:r>
        <w:rPr>
          <w:rFonts w:ascii="Times New Roman" w:hAnsi="Times New Roman"/>
          <w:sz w:val="28"/>
          <w:szCs w:val="28"/>
        </w:rPr>
        <w:t xml:space="preserve">1.2. Получатели услуги: физические лица, индивидуальные предприниматели, юридические </w:t>
      </w:r>
      <w:r>
        <w:rPr>
          <w:rFonts w:ascii="Times New Roman" w:hAnsi="Times New Roman"/>
          <w:sz w:val="28"/>
          <w:szCs w:val="20"/>
          <w:lang w:eastAsia="zh-CN"/>
        </w:rPr>
        <w:t>лица (далее - заявитель).</w:t>
      </w:r>
    </w:p>
    <w:p w:rsidR="00626011" w:rsidRDefault="002B1D55">
      <w:pPr>
        <w:pStyle w:val="af"/>
        <w:spacing w:after="0" w:line="240" w:lineRule="auto"/>
        <w:ind w:left="0" w:right="-1" w:firstLine="709"/>
        <w:jc w:val="both"/>
        <w:rPr>
          <w:rFonts w:ascii="Times New Roman" w:hAnsi="Times New Roman"/>
          <w:sz w:val="28"/>
          <w:szCs w:val="28"/>
        </w:rPr>
      </w:pPr>
      <w:r>
        <w:rPr>
          <w:rFonts w:ascii="Times New Roman" w:hAnsi="Times New Roman"/>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626011" w:rsidRDefault="002B1D55">
      <w:pPr>
        <w:pStyle w:val="af"/>
        <w:spacing w:after="0" w:line="240" w:lineRule="auto"/>
        <w:ind w:left="0" w:right="-1" w:firstLine="709"/>
        <w:jc w:val="both"/>
        <w:rPr>
          <w:rFonts w:ascii="Times New Roman" w:hAnsi="Times New Roman"/>
          <w:spacing w:val="1"/>
          <w:sz w:val="28"/>
          <w:szCs w:val="28"/>
        </w:rPr>
      </w:pPr>
      <w:r>
        <w:rPr>
          <w:rFonts w:ascii="Times New Roman" w:hAnsi="Times New Roman"/>
          <w:spacing w:val="1"/>
          <w:sz w:val="28"/>
          <w:szCs w:val="28"/>
        </w:rPr>
        <w:t>1.3. Информирование о предоставлении государственной или муниципальной услуги:</w:t>
      </w:r>
    </w:p>
    <w:p w:rsidR="00626011" w:rsidRDefault="002B1D5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1.3.1. информация о порядке предоставления государственной или муниципальной услуги размещается:</w:t>
      </w:r>
    </w:p>
    <w:p w:rsidR="00626011" w:rsidRDefault="002B1D5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1) 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626011" w:rsidRPr="00A96B75" w:rsidRDefault="002B1D5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2) на официальном сайте Уполномоченного органа в информационно-телек</w:t>
      </w:r>
      <w:r w:rsidR="00D850FB">
        <w:rPr>
          <w:rFonts w:ascii="Times New Roman" w:hAnsi="Times New Roman"/>
          <w:spacing w:val="1"/>
          <w:sz w:val="28"/>
          <w:szCs w:val="28"/>
        </w:rPr>
        <w:t xml:space="preserve">оммуникационной сети «Интернет» </w:t>
      </w:r>
      <w:r w:rsidR="00D850FB" w:rsidRPr="00A96B75">
        <w:rPr>
          <w:rFonts w:ascii="Times New Roman" w:hAnsi="Times New Roman"/>
          <w:bCs/>
          <w:sz w:val="28"/>
          <w:szCs w:val="28"/>
        </w:rPr>
        <w:t>/</w:t>
      </w:r>
      <w:proofErr w:type="spellStart"/>
      <w:r w:rsidR="00D850FB" w:rsidRPr="00A96B75">
        <w:rPr>
          <w:rFonts w:ascii="Times New Roman" w:hAnsi="Times New Roman"/>
          <w:bCs/>
          <w:sz w:val="28"/>
          <w:szCs w:val="28"/>
        </w:rPr>
        <w:t>https</w:t>
      </w:r>
      <w:proofErr w:type="spellEnd"/>
      <w:r w:rsidR="00D850FB" w:rsidRPr="00A96B75">
        <w:rPr>
          <w:rFonts w:ascii="Times New Roman" w:hAnsi="Times New Roman"/>
          <w:bCs/>
          <w:sz w:val="28"/>
          <w:szCs w:val="28"/>
        </w:rPr>
        <w:t>://adm-habarskij-district.gosuslugi.ru/</w:t>
      </w:r>
      <w:r w:rsidRPr="00A96B75">
        <w:rPr>
          <w:rFonts w:ascii="Times New Roman" w:hAnsi="Times New Roman"/>
          <w:sz w:val="28"/>
          <w:szCs w:val="28"/>
        </w:rPr>
        <w:t>.</w:t>
      </w:r>
    </w:p>
    <w:p w:rsidR="00626011" w:rsidRDefault="002B1D5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3) на Портале государственных и муниципальных услуг </w:t>
      </w:r>
      <w:r w:rsidR="003D1F7A" w:rsidRPr="00A96B75">
        <w:rPr>
          <w:rFonts w:ascii="Times New Roman" w:hAnsi="Times New Roman"/>
          <w:sz w:val="28"/>
          <w:szCs w:val="28"/>
        </w:rPr>
        <w:t>https://www.gosuslugi.ru/r/altai-krai</w:t>
      </w:r>
      <w:r>
        <w:rPr>
          <w:rFonts w:ascii="Times New Roman" w:hAnsi="Times New Roman"/>
          <w:i/>
          <w:sz w:val="28"/>
          <w:szCs w:val="28"/>
        </w:rPr>
        <w:t xml:space="preserve"> </w:t>
      </w:r>
      <w:r>
        <w:rPr>
          <w:rFonts w:ascii="Times New Roman" w:hAnsi="Times New Roman"/>
          <w:spacing w:val="1"/>
          <w:sz w:val="28"/>
          <w:szCs w:val="28"/>
        </w:rPr>
        <w:t>(далее – Региональный портал);</w:t>
      </w:r>
    </w:p>
    <w:p w:rsidR="00626011" w:rsidRDefault="002B1D5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4) на Едином портале государственных и муниципальных услуг (функций) (</w:t>
      </w:r>
      <w:proofErr w:type="spellStart"/>
      <w:r>
        <w:rPr>
          <w:rFonts w:ascii="Times New Roman" w:hAnsi="Times New Roman"/>
          <w:spacing w:val="1"/>
          <w:sz w:val="28"/>
          <w:szCs w:val="28"/>
        </w:rPr>
        <w:t>http</w:t>
      </w:r>
      <w:proofErr w:type="spellEnd"/>
      <w:r>
        <w:rPr>
          <w:rFonts w:ascii="Times New Roman" w:hAnsi="Times New Roman"/>
          <w:spacing w:val="1"/>
          <w:sz w:val="28"/>
          <w:szCs w:val="28"/>
          <w:lang w:val="en-US"/>
        </w:rPr>
        <w:t>s</w:t>
      </w:r>
      <w:r>
        <w:rPr>
          <w:rFonts w:ascii="Times New Roman" w:hAnsi="Times New Roman"/>
          <w:spacing w:val="1"/>
          <w:sz w:val="28"/>
          <w:szCs w:val="28"/>
        </w:rPr>
        <w:t>:// www.gosuslugi.ru/) (далее – Единый портал);</w:t>
      </w:r>
    </w:p>
    <w:p w:rsidR="00626011" w:rsidRDefault="002B1D5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5) в государственной информационной системе «Реестр государственных и муниципальных услуг»</w:t>
      </w:r>
      <w:r w:rsidR="00A97EE3">
        <w:rPr>
          <w:rFonts w:ascii="Times New Roman" w:hAnsi="Times New Roman"/>
          <w:spacing w:val="1"/>
          <w:sz w:val="28"/>
          <w:szCs w:val="28"/>
        </w:rPr>
        <w:t xml:space="preserve"> (</w:t>
      </w:r>
      <w:r w:rsidR="00A97EE3" w:rsidRPr="00A97EE3">
        <w:rPr>
          <w:rFonts w:ascii="Times New Roman" w:hAnsi="Times New Roman"/>
          <w:spacing w:val="1"/>
          <w:sz w:val="28"/>
          <w:szCs w:val="28"/>
        </w:rPr>
        <w:t>https://clck.ru/TiVw5</w:t>
      </w:r>
      <w:r>
        <w:rPr>
          <w:rFonts w:ascii="Times New Roman" w:hAnsi="Times New Roman"/>
          <w:spacing w:val="1"/>
          <w:sz w:val="28"/>
          <w:szCs w:val="28"/>
        </w:rPr>
        <w:t>) (далее – Региональный реестр).</w:t>
      </w:r>
    </w:p>
    <w:p w:rsidR="00626011" w:rsidRDefault="002B1D5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6) 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муниципальных услуг (далее – многофункциональный центр, МФЦ);</w:t>
      </w:r>
    </w:p>
    <w:p w:rsidR="00626011" w:rsidRDefault="002B1D5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7) по телефону Уполномоченным органом или многофункционального центра;</w:t>
      </w:r>
    </w:p>
    <w:p w:rsidR="00626011" w:rsidRDefault="002B1D5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lastRenderedPageBreak/>
        <w:t>8) письменно, в том числе посредством электронной почты, факсимильной связи.</w:t>
      </w:r>
    </w:p>
    <w:p w:rsidR="00626011" w:rsidRDefault="002B1D5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1.3.2. Консультирование по вопросам предоставления государственной или муниципальной услуги осуществляется:</w:t>
      </w:r>
    </w:p>
    <w:p w:rsidR="00626011" w:rsidRDefault="002B1D5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1) в многофункциональных центрах при устном обращении - лично или по телефону;</w:t>
      </w:r>
    </w:p>
    <w:p w:rsidR="00626011" w:rsidRDefault="002B1D5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626011" w:rsidRDefault="002B1D5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1.3.3. Информация о порядке и сроках предоставления государственной или муниципальной услуги предоставляется заявителю бесплатно.</w:t>
      </w:r>
    </w:p>
    <w:p w:rsidR="00626011" w:rsidRDefault="002B1D5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1.3.4. Информация по вопросам предоставления государственной или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w:t>
      </w:r>
    </w:p>
    <w:p w:rsidR="00626011" w:rsidRDefault="002B1D5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Информация, размещаемая на информационных стендах и на официальном сайте Уполномоченного органа, включает сведения о государственной или муниципальной услуге,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государственной (муниципальной) услуги.</w:t>
      </w:r>
    </w:p>
    <w:p w:rsidR="00626011" w:rsidRDefault="002B1D5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626011" w:rsidRDefault="002B1D55">
      <w:pPr>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1"/>
    <w:bookmarkEnd w:id="2"/>
    <w:bookmarkEnd w:id="3"/>
    <w:p w:rsidR="00626011" w:rsidRDefault="00626011">
      <w:pPr>
        <w:spacing w:after="0" w:line="240" w:lineRule="auto"/>
        <w:ind w:right="-1"/>
        <w:jc w:val="center"/>
        <w:rPr>
          <w:rFonts w:ascii="Times New Roman" w:hAnsi="Times New Roman"/>
          <w:b/>
          <w:bCs/>
          <w:sz w:val="28"/>
          <w:szCs w:val="28"/>
        </w:rPr>
      </w:pPr>
    </w:p>
    <w:p w:rsidR="00626011" w:rsidRDefault="002B1D55">
      <w:pPr>
        <w:spacing w:after="0" w:line="240" w:lineRule="auto"/>
        <w:ind w:right="-1"/>
        <w:jc w:val="center"/>
        <w:rPr>
          <w:rFonts w:ascii="Times New Roman" w:hAnsi="Times New Roman"/>
          <w:b/>
          <w:sz w:val="28"/>
          <w:szCs w:val="24"/>
        </w:rPr>
      </w:pPr>
      <w:r>
        <w:rPr>
          <w:rFonts w:ascii="Times New Roman" w:hAnsi="Times New Roman"/>
          <w:b/>
          <w:bCs/>
          <w:sz w:val="28"/>
          <w:szCs w:val="28"/>
        </w:rPr>
        <w:t>2. Стандарт предоставления государственной или муниципальной услуги</w:t>
      </w:r>
    </w:p>
    <w:p w:rsidR="00626011" w:rsidRDefault="00626011">
      <w:pPr>
        <w:spacing w:after="0" w:line="240" w:lineRule="auto"/>
        <w:ind w:right="-1"/>
        <w:jc w:val="center"/>
        <w:rPr>
          <w:rFonts w:ascii="Times New Roman" w:hAnsi="Times New Roman"/>
          <w:sz w:val="28"/>
          <w:szCs w:val="20"/>
        </w:rPr>
      </w:pPr>
    </w:p>
    <w:p w:rsidR="00626011" w:rsidRDefault="002B1D55">
      <w:pPr>
        <w:spacing w:after="0" w:line="240" w:lineRule="auto"/>
        <w:ind w:right="-1"/>
        <w:jc w:val="center"/>
        <w:rPr>
          <w:rFonts w:ascii="Times New Roman" w:hAnsi="Times New Roman"/>
          <w:sz w:val="28"/>
          <w:szCs w:val="28"/>
        </w:rPr>
      </w:pPr>
      <w:r>
        <w:rPr>
          <w:rFonts w:ascii="Times New Roman" w:hAnsi="Times New Roman"/>
          <w:sz w:val="28"/>
          <w:szCs w:val="28"/>
        </w:rPr>
        <w:t>2.1. Наименование государственной или муниципальной услуги</w:t>
      </w:r>
    </w:p>
    <w:p w:rsidR="00626011" w:rsidRDefault="00626011">
      <w:pPr>
        <w:spacing w:after="0" w:line="240" w:lineRule="auto"/>
        <w:ind w:right="-1"/>
        <w:jc w:val="center"/>
        <w:rPr>
          <w:rFonts w:ascii="Times New Roman" w:hAnsi="Times New Roman"/>
          <w:sz w:val="28"/>
          <w:szCs w:val="28"/>
        </w:rPr>
      </w:pPr>
    </w:p>
    <w:p w:rsidR="00626011" w:rsidRDefault="002B1D55">
      <w:pPr>
        <w:spacing w:after="0" w:line="240" w:lineRule="auto"/>
        <w:ind w:right="-1" w:firstLine="709"/>
        <w:jc w:val="both"/>
        <w:rPr>
          <w:rFonts w:ascii="Times New Roman" w:hAnsi="Times New Roman"/>
          <w:bCs/>
          <w:i/>
          <w:sz w:val="28"/>
          <w:szCs w:val="20"/>
          <w:lang w:eastAsia="zh-CN"/>
        </w:rPr>
      </w:pPr>
      <w:r>
        <w:rPr>
          <w:rFonts w:ascii="Times New Roman" w:hAnsi="Times New Roman"/>
          <w:sz w:val="28"/>
          <w:szCs w:val="28"/>
        </w:rPr>
        <w:t>Предоставление разрешения на условно разрешенный вид использования земельного участка</w:t>
      </w:r>
      <w:r>
        <w:t xml:space="preserve"> </w:t>
      </w:r>
      <w:r>
        <w:rPr>
          <w:rFonts w:ascii="Times New Roman" w:hAnsi="Times New Roman"/>
          <w:sz w:val="28"/>
          <w:szCs w:val="28"/>
        </w:rPr>
        <w:t>или объекта капитального строительства.</w:t>
      </w:r>
      <w:r>
        <w:rPr>
          <w:rFonts w:ascii="Times New Roman" w:hAnsi="Times New Roman"/>
          <w:bCs/>
          <w:sz w:val="28"/>
          <w:szCs w:val="20"/>
          <w:lang w:eastAsia="zh-CN"/>
        </w:rPr>
        <w:t xml:space="preserve"> </w:t>
      </w:r>
    </w:p>
    <w:p w:rsidR="00626011" w:rsidRDefault="00626011">
      <w:pPr>
        <w:spacing w:after="0" w:line="240" w:lineRule="auto"/>
        <w:ind w:right="-1"/>
        <w:jc w:val="center"/>
        <w:rPr>
          <w:rFonts w:ascii="Times New Roman" w:hAnsi="Times New Roman"/>
          <w:bCs/>
          <w:sz w:val="28"/>
          <w:szCs w:val="20"/>
          <w:lang w:eastAsia="zh-CN"/>
        </w:rPr>
      </w:pPr>
    </w:p>
    <w:p w:rsidR="00626011" w:rsidRPr="005F2046" w:rsidRDefault="002B1D55" w:rsidP="005F2046">
      <w:pPr>
        <w:spacing w:after="0" w:line="240" w:lineRule="auto"/>
        <w:ind w:right="-1"/>
        <w:rPr>
          <w:rFonts w:ascii="Times New Roman" w:hAnsi="Times New Roman"/>
          <w:bCs/>
          <w:sz w:val="28"/>
          <w:szCs w:val="20"/>
          <w:lang w:eastAsia="zh-CN"/>
        </w:rPr>
      </w:pPr>
      <w:r>
        <w:rPr>
          <w:rFonts w:ascii="Times New Roman" w:hAnsi="Times New Roman"/>
          <w:sz w:val="28"/>
          <w:szCs w:val="28"/>
        </w:rPr>
        <w:t xml:space="preserve">2.2. Наименование исполнительно-распорядительного органа государственной власти субъекта Российской Федерации или местного самоуправления, </w:t>
      </w:r>
      <w:r>
        <w:rPr>
          <w:rFonts w:ascii="Times New Roman" w:hAnsi="Times New Roman"/>
          <w:sz w:val="28"/>
          <w:szCs w:val="28"/>
        </w:rPr>
        <w:lastRenderedPageBreak/>
        <w:t>непосредственно предоставляющего го</w:t>
      </w:r>
      <w:r w:rsidR="005F2046">
        <w:rPr>
          <w:rFonts w:ascii="Times New Roman" w:hAnsi="Times New Roman"/>
          <w:sz w:val="28"/>
          <w:szCs w:val="28"/>
        </w:rPr>
        <w:t xml:space="preserve">сударственную или муниципальную </w:t>
      </w:r>
      <w:r>
        <w:rPr>
          <w:rFonts w:ascii="Times New Roman" w:hAnsi="Times New Roman"/>
          <w:sz w:val="28"/>
          <w:szCs w:val="28"/>
        </w:rPr>
        <w:t>услугу</w:t>
      </w:r>
      <w:r w:rsidR="005F2046">
        <w:rPr>
          <w:rFonts w:ascii="Times New Roman" w:hAnsi="Times New Roman"/>
          <w:bCs/>
          <w:sz w:val="28"/>
          <w:szCs w:val="20"/>
          <w:lang w:eastAsia="zh-CN"/>
        </w:rPr>
        <w:t xml:space="preserve">- </w:t>
      </w:r>
      <w:r w:rsidR="00D62337" w:rsidRPr="005F2046">
        <w:rPr>
          <w:rFonts w:ascii="Times New Roman" w:hAnsi="Times New Roman"/>
          <w:sz w:val="28"/>
          <w:szCs w:val="28"/>
        </w:rPr>
        <w:t xml:space="preserve">Администрацией </w:t>
      </w:r>
      <w:proofErr w:type="spellStart"/>
      <w:r w:rsidR="00D62337" w:rsidRPr="005F2046">
        <w:rPr>
          <w:rFonts w:ascii="Times New Roman" w:hAnsi="Times New Roman"/>
          <w:sz w:val="28"/>
          <w:szCs w:val="28"/>
        </w:rPr>
        <w:t>Хабарского</w:t>
      </w:r>
      <w:proofErr w:type="spellEnd"/>
      <w:r w:rsidR="00D62337" w:rsidRPr="005F2046">
        <w:rPr>
          <w:rFonts w:ascii="Times New Roman" w:hAnsi="Times New Roman"/>
          <w:sz w:val="28"/>
          <w:szCs w:val="28"/>
        </w:rPr>
        <w:t xml:space="preserve"> района Алтайского края</w:t>
      </w:r>
      <w:r w:rsidR="005F2046">
        <w:rPr>
          <w:rFonts w:ascii="Times New Roman" w:hAnsi="Times New Roman"/>
          <w:sz w:val="28"/>
          <w:szCs w:val="28"/>
        </w:rPr>
        <w:t>.</w:t>
      </w:r>
    </w:p>
    <w:p w:rsidR="00D62337" w:rsidRPr="00D62337" w:rsidRDefault="00D62337">
      <w:pPr>
        <w:spacing w:after="0" w:line="240" w:lineRule="auto"/>
        <w:ind w:right="-1"/>
        <w:jc w:val="center"/>
        <w:rPr>
          <w:rFonts w:ascii="Times New Roman" w:hAnsi="Times New Roman"/>
          <w:sz w:val="28"/>
          <w:szCs w:val="28"/>
          <w:u w:val="single"/>
        </w:rPr>
      </w:pPr>
    </w:p>
    <w:p w:rsidR="00626011" w:rsidRDefault="002B1D55">
      <w:pPr>
        <w:spacing w:after="0" w:line="240" w:lineRule="auto"/>
        <w:ind w:right="-1" w:firstLine="709"/>
        <w:jc w:val="center"/>
        <w:rPr>
          <w:rFonts w:ascii="Times New Roman" w:hAnsi="Times New Roman"/>
          <w:sz w:val="28"/>
          <w:szCs w:val="28"/>
        </w:rPr>
      </w:pPr>
      <w:r>
        <w:rPr>
          <w:rFonts w:ascii="Times New Roman" w:hAnsi="Times New Roman"/>
          <w:sz w:val="28"/>
          <w:szCs w:val="28"/>
        </w:rPr>
        <w:t>2.3. Перечень нормативных правовых актов, регулирующих предоставление государственной услуги</w:t>
      </w:r>
    </w:p>
    <w:p w:rsidR="00626011" w:rsidRDefault="00626011">
      <w:pPr>
        <w:spacing w:after="0" w:line="240" w:lineRule="auto"/>
        <w:ind w:right="-1" w:firstLine="709"/>
        <w:jc w:val="center"/>
        <w:rPr>
          <w:rFonts w:ascii="Times New Roman" w:hAnsi="Times New Roman"/>
          <w:sz w:val="28"/>
          <w:szCs w:val="28"/>
        </w:rPr>
      </w:pP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626011" w:rsidRDefault="00626011">
      <w:pPr>
        <w:spacing w:after="0" w:line="240" w:lineRule="auto"/>
        <w:ind w:right="-1"/>
        <w:jc w:val="center"/>
        <w:rPr>
          <w:rFonts w:ascii="Times New Roman" w:hAnsi="Times New Roman"/>
          <w:i/>
          <w:sz w:val="28"/>
          <w:szCs w:val="28"/>
        </w:rPr>
      </w:pPr>
    </w:p>
    <w:p w:rsidR="00626011" w:rsidRDefault="00626011">
      <w:pPr>
        <w:spacing w:after="0" w:line="240" w:lineRule="auto"/>
        <w:ind w:right="-1"/>
        <w:jc w:val="center"/>
        <w:rPr>
          <w:rFonts w:ascii="Times New Roman" w:hAnsi="Times New Roman"/>
          <w:i/>
          <w:sz w:val="28"/>
          <w:szCs w:val="28"/>
        </w:rPr>
      </w:pPr>
    </w:p>
    <w:p w:rsidR="00626011" w:rsidRDefault="002B1D55">
      <w:pPr>
        <w:spacing w:after="0" w:line="240" w:lineRule="auto"/>
        <w:ind w:right="-1"/>
        <w:jc w:val="center"/>
        <w:rPr>
          <w:rFonts w:ascii="Times New Roman" w:hAnsi="Times New Roman"/>
          <w:i/>
          <w:sz w:val="28"/>
          <w:szCs w:val="28"/>
        </w:rPr>
      </w:pPr>
      <w:r>
        <w:rPr>
          <w:rFonts w:ascii="Times New Roman" w:hAnsi="Times New Roman"/>
          <w:sz w:val="28"/>
          <w:szCs w:val="28"/>
        </w:rPr>
        <w:t>2.4. Описание результата предоставления</w:t>
      </w:r>
      <w:r>
        <w:t xml:space="preserve"> </w:t>
      </w:r>
      <w:r>
        <w:rPr>
          <w:rFonts w:ascii="Times New Roman" w:hAnsi="Times New Roman"/>
          <w:sz w:val="28"/>
          <w:szCs w:val="28"/>
        </w:rPr>
        <w:t>государственной или муниципальной услуги</w:t>
      </w:r>
    </w:p>
    <w:p w:rsidR="00626011" w:rsidRDefault="00626011">
      <w:pPr>
        <w:spacing w:after="0" w:line="240" w:lineRule="auto"/>
        <w:ind w:right="-1" w:firstLine="709"/>
        <w:jc w:val="center"/>
        <w:rPr>
          <w:rFonts w:ascii="Times New Roman" w:hAnsi="Times New Roman"/>
          <w:i/>
          <w:sz w:val="28"/>
          <w:szCs w:val="28"/>
        </w:rPr>
      </w:pPr>
    </w:p>
    <w:p w:rsidR="00626011" w:rsidRDefault="002B1D55">
      <w:pPr>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2.4.1. Результатами предоставления государственной или муниципальной услуги являются:</w:t>
      </w:r>
    </w:p>
    <w:p w:rsidR="00626011" w:rsidRDefault="002B1D55">
      <w:pPr>
        <w:pStyle w:val="af"/>
        <w:numPr>
          <w:ilvl w:val="0"/>
          <w:numId w:val="36"/>
        </w:numPr>
        <w:tabs>
          <w:tab w:val="left" w:pos="1134"/>
        </w:tabs>
        <w:spacing w:after="0" w:line="240" w:lineRule="auto"/>
        <w:ind w:left="0" w:right="-1" w:firstLine="709"/>
        <w:jc w:val="both"/>
        <w:outlineLvl w:val="2"/>
        <w:rPr>
          <w:rFonts w:ascii="Times New Roman" w:hAnsi="Times New Roman"/>
          <w:sz w:val="28"/>
          <w:szCs w:val="28"/>
        </w:rPr>
      </w:pPr>
      <w:r>
        <w:rPr>
          <w:rFonts w:ascii="Times New Roman" w:hAnsi="Times New Roman"/>
          <w:sz w:val="28"/>
        </w:rPr>
        <w:t xml:space="preserve">решение </w:t>
      </w:r>
      <w:r>
        <w:rPr>
          <w:rFonts w:ascii="Times New Roman" w:hAnsi="Times New Roman"/>
          <w:sz w:val="28"/>
          <w:szCs w:val="28"/>
        </w:rPr>
        <w:t>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w:t>
      </w:r>
    </w:p>
    <w:p w:rsidR="00626011" w:rsidRDefault="002B1D55">
      <w:pPr>
        <w:pStyle w:val="af"/>
        <w:numPr>
          <w:ilvl w:val="0"/>
          <w:numId w:val="36"/>
        </w:numPr>
        <w:tabs>
          <w:tab w:val="left" w:pos="1134"/>
        </w:tabs>
        <w:spacing w:after="0" w:line="240" w:lineRule="auto"/>
        <w:ind w:left="0" w:right="-1" w:firstLine="709"/>
        <w:jc w:val="both"/>
        <w:outlineLvl w:val="2"/>
        <w:rPr>
          <w:rFonts w:ascii="Times New Roman" w:hAnsi="Times New Roman"/>
          <w:sz w:val="28"/>
          <w:szCs w:val="28"/>
        </w:rPr>
      </w:pPr>
      <w:r>
        <w:rPr>
          <w:rFonts w:ascii="Times New Roman" w:hAnsi="Times New Roman"/>
          <w:sz w:val="28"/>
          <w:szCs w:val="28"/>
        </w:rPr>
        <w:t>решение об отказе в предоставлении государственной или муниципальной услуги (по форме, согласно приложению № 3 к настоящему Административному регламенту).</w:t>
      </w:r>
    </w:p>
    <w:p w:rsidR="00626011" w:rsidRDefault="00626011">
      <w:pPr>
        <w:spacing w:after="0" w:line="240" w:lineRule="auto"/>
        <w:ind w:right="-1"/>
        <w:jc w:val="both"/>
        <w:rPr>
          <w:rFonts w:ascii="Times New Roman" w:hAnsi="Times New Roman"/>
          <w:i/>
          <w:sz w:val="28"/>
          <w:szCs w:val="28"/>
        </w:rPr>
      </w:pPr>
    </w:p>
    <w:p w:rsidR="00626011" w:rsidRDefault="002B1D55">
      <w:pPr>
        <w:spacing w:after="0" w:line="240" w:lineRule="auto"/>
        <w:ind w:right="-1"/>
        <w:jc w:val="center"/>
        <w:rPr>
          <w:rFonts w:ascii="Times New Roman" w:hAnsi="Times New Roman"/>
          <w:sz w:val="28"/>
          <w:szCs w:val="28"/>
        </w:rPr>
      </w:pPr>
      <w:r>
        <w:rPr>
          <w:rFonts w:ascii="Times New Roman" w:hAnsi="Times New Roman"/>
          <w:sz w:val="28"/>
          <w:szCs w:val="28"/>
        </w:rPr>
        <w:t>2.5.</w:t>
      </w:r>
      <w:r>
        <w:rPr>
          <w:rFonts w:ascii="Times New Roman" w:hAnsi="Times New Roman"/>
          <w:sz w:val="28"/>
          <w:szCs w:val="28"/>
          <w:lang w:val="en-US"/>
        </w:rPr>
        <w:t> </w:t>
      </w:r>
      <w:r>
        <w:rPr>
          <w:rFonts w:ascii="Times New Roman" w:hAnsi="Times New Roman"/>
          <w:sz w:val="28"/>
          <w:szCs w:val="28"/>
        </w:rPr>
        <w:t>Срок предоставления государственной или муниципальной услуги, срок приостановления предоставления</w:t>
      </w:r>
      <w:r>
        <w:t xml:space="preserve"> </w:t>
      </w:r>
      <w:r>
        <w:rPr>
          <w:rFonts w:ascii="Times New Roman" w:hAnsi="Times New Roman"/>
          <w:sz w:val="28"/>
          <w:szCs w:val="28"/>
        </w:rPr>
        <w:t>государственной или муниципальной услуги в случае, если возможность приостановления предусмотрена законодательством Российской Федерации,</w:t>
      </w:r>
      <w:r>
        <w:rPr>
          <w:rFonts w:ascii="Times New Roman" w:hAnsi="Times New Roman"/>
          <w:b/>
          <w:sz w:val="28"/>
          <w:szCs w:val="28"/>
        </w:rPr>
        <w:t xml:space="preserve"> </w:t>
      </w:r>
      <w:r>
        <w:rPr>
          <w:rFonts w:ascii="Times New Roman" w:hAnsi="Times New Roman"/>
          <w:sz w:val="28"/>
          <w:szCs w:val="28"/>
        </w:rPr>
        <w:t>срок выдачи (направления) документов, являющихся результатом предоставления государственной или муниципальной услуги</w:t>
      </w:r>
    </w:p>
    <w:p w:rsidR="00626011" w:rsidRDefault="00626011">
      <w:pPr>
        <w:spacing w:after="0" w:line="240" w:lineRule="auto"/>
        <w:ind w:right="-1"/>
        <w:jc w:val="center"/>
        <w:rPr>
          <w:rFonts w:ascii="Times New Roman" w:hAnsi="Times New Roman"/>
          <w:i/>
          <w:sz w:val="28"/>
          <w:szCs w:val="28"/>
        </w:rPr>
      </w:pP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2.5.1.</w:t>
      </w:r>
      <w:r>
        <w:rPr>
          <w:rFonts w:ascii="Times New Roman" w:hAnsi="Times New Roman"/>
          <w:sz w:val="28"/>
          <w:szCs w:val="28"/>
          <w:lang w:val="en-US"/>
        </w:rPr>
        <w:t> </w:t>
      </w:r>
      <w:r>
        <w:rPr>
          <w:rFonts w:ascii="Times New Roman" w:hAnsi="Times New Roman"/>
          <w:sz w:val="28"/>
          <w:szCs w:val="28"/>
        </w:rPr>
        <w:t>Срок предоставления государственной или муниципальной услуги не может превышать 47 рабочих дней рабочих дней со дня регистрации заявления и документов, необходимых для предоставления государственной или муниципальной услуги.</w:t>
      </w:r>
    </w:p>
    <w:p w:rsidR="00626011" w:rsidRDefault="002B1D55">
      <w:pPr>
        <w:spacing w:after="0" w:line="240" w:lineRule="auto"/>
        <w:ind w:firstLine="709"/>
        <w:jc w:val="both"/>
        <w:rPr>
          <w:rFonts w:ascii="Times New Roman" w:hAnsi="Times New Roman"/>
          <w:sz w:val="28"/>
          <w:szCs w:val="28"/>
        </w:rPr>
      </w:pPr>
      <w:r>
        <w:rPr>
          <w:rFonts w:ascii="Times New Roman" w:hAnsi="Times New Roman"/>
          <w:sz w:val="28"/>
          <w:szCs w:val="28"/>
        </w:rPr>
        <w:t>Уполномоченный орган в течение 47 рабочих дней со дня регистрации заявления и документов, необходимых для предоставления государственной или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626011" w:rsidRDefault="002B1D55">
      <w:pPr>
        <w:spacing w:after="0" w:line="240" w:lineRule="auto"/>
        <w:ind w:firstLine="709"/>
        <w:jc w:val="both"/>
        <w:rPr>
          <w:rFonts w:ascii="Times New Roman" w:hAnsi="Times New Roman"/>
          <w:sz w:val="28"/>
          <w:szCs w:val="28"/>
        </w:rPr>
      </w:pPr>
      <w:r>
        <w:rPr>
          <w:rFonts w:ascii="Times New Roman" w:hAnsi="Times New Roman"/>
          <w:sz w:val="28"/>
          <w:szCs w:val="28"/>
        </w:rPr>
        <w:t xml:space="preserve">2.5.2.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w:t>
      </w:r>
      <w:r>
        <w:rPr>
          <w:rFonts w:ascii="Times New Roman" w:hAnsi="Times New Roman"/>
          <w:sz w:val="28"/>
          <w:szCs w:val="28"/>
        </w:rPr>
        <w:lastRenderedPageBreak/>
        <w:t>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государственной или муниципальной услуги не может превышать 10 рабочих дней.</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2.5.3. Приостановление срока предоставления</w:t>
      </w:r>
      <w:r>
        <w:t xml:space="preserve"> </w:t>
      </w:r>
      <w:r>
        <w:rPr>
          <w:rFonts w:ascii="Times New Roman" w:hAnsi="Times New Roman"/>
          <w:sz w:val="28"/>
          <w:szCs w:val="28"/>
        </w:rPr>
        <w:t>государственной или муниципальной услуги не предусмотрено.</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2.5.4. Выдача документа, являющегося результатом предоставления государственной или муниципальной услуги, в Уполномоченном органе, МФЦ осуществляется в день обращения заявителя за результатом предоставления государственной или муниципальной услуги.</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Направление документа, являющегося результатом предоставления государственной или муниципальной услуги в форме электронного документа, осуществляется в день оформления и регистрации результата предоставления государственной или муниципальной услуги.</w:t>
      </w:r>
    </w:p>
    <w:p w:rsidR="00626011" w:rsidRDefault="00626011">
      <w:pPr>
        <w:spacing w:after="0" w:line="240" w:lineRule="auto"/>
        <w:ind w:right="-1"/>
        <w:jc w:val="both"/>
        <w:rPr>
          <w:rFonts w:ascii="Times New Roman" w:hAnsi="Times New Roman"/>
          <w:i/>
          <w:sz w:val="28"/>
          <w:szCs w:val="28"/>
        </w:rPr>
      </w:pPr>
    </w:p>
    <w:p w:rsidR="00626011" w:rsidRDefault="002B1D55">
      <w:pPr>
        <w:spacing w:after="0" w:line="240" w:lineRule="auto"/>
        <w:ind w:right="-1"/>
        <w:jc w:val="center"/>
        <w:rPr>
          <w:rFonts w:ascii="Times New Roman" w:hAnsi="Times New Roman"/>
          <w:sz w:val="28"/>
          <w:szCs w:val="28"/>
        </w:rPr>
      </w:pPr>
      <w:r>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
    <w:p w:rsidR="00626011" w:rsidRDefault="00626011">
      <w:pPr>
        <w:spacing w:after="0" w:line="240" w:lineRule="auto"/>
        <w:ind w:right="-1"/>
        <w:jc w:val="both"/>
        <w:rPr>
          <w:rFonts w:ascii="Times New Roman" w:hAnsi="Times New Roman"/>
          <w:sz w:val="28"/>
          <w:szCs w:val="28"/>
        </w:rPr>
      </w:pP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2.6.1.</w:t>
      </w:r>
      <w:r>
        <w:rPr>
          <w:rFonts w:ascii="Times New Roman" w:hAnsi="Times New Roman"/>
          <w:sz w:val="28"/>
          <w:szCs w:val="28"/>
          <w:lang w:val="en-US"/>
        </w:rPr>
        <w:t> </w:t>
      </w:r>
      <w:r>
        <w:rPr>
          <w:rFonts w:ascii="Times New Roman" w:hAnsi="Times New Roman"/>
          <w:sz w:val="28"/>
          <w:szCs w:val="28"/>
        </w:rPr>
        <w:t>Для получения государственной или муниципальной услуги заявитель представляет следующие документы:</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1) документ, удостоверяющий личность;</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2) документ, удостоверяющий полномочия представителя заявителя, в случае обращения за предоставлением</w:t>
      </w:r>
      <w:r>
        <w:t xml:space="preserve"> </w:t>
      </w:r>
      <w:r>
        <w:rPr>
          <w:rFonts w:ascii="Times New Roman" w:hAnsi="Times New Roman"/>
          <w:sz w:val="28"/>
          <w:szCs w:val="28"/>
        </w:rPr>
        <w:t>государственной или муниципальной услуги представителя заявителя (за исключением законных представителей физических лиц);</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3) заявление:</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 в форме документа на бумажном носителе по форме, согласно приложению № 1 к настоящему Административному регламенту;</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Заявление о предоставлении государственной или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26011" w:rsidRDefault="002B1D55">
      <w:pPr>
        <w:spacing w:after="0" w:line="240" w:lineRule="auto"/>
        <w:ind w:firstLine="709"/>
        <w:jc w:val="both"/>
        <w:rPr>
          <w:rFonts w:ascii="Times New Roman" w:hAnsi="Times New Roman"/>
          <w:sz w:val="28"/>
          <w:szCs w:val="28"/>
        </w:rPr>
      </w:pPr>
      <w:r>
        <w:rPr>
          <w:rFonts w:ascii="Times New Roman" w:hAnsi="Times New Roman"/>
          <w:sz w:val="28"/>
          <w:szCs w:val="28"/>
        </w:rPr>
        <w:t>2.6.2. К заявлению прилагаются:</w:t>
      </w:r>
    </w:p>
    <w:p w:rsidR="00626011" w:rsidRDefault="002B1D55">
      <w:pPr>
        <w:spacing w:after="0" w:line="240" w:lineRule="auto"/>
        <w:ind w:firstLine="709"/>
        <w:jc w:val="both"/>
        <w:rPr>
          <w:rFonts w:ascii="Times New Roman" w:hAnsi="Times New Roman"/>
          <w:sz w:val="28"/>
          <w:szCs w:val="28"/>
        </w:rPr>
      </w:pPr>
      <w:r>
        <w:rPr>
          <w:rFonts w:ascii="Times New Roman" w:hAnsi="Times New Roman"/>
          <w:sz w:val="28"/>
          <w:szCs w:val="28"/>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26011" w:rsidRDefault="002B1D55">
      <w:pPr>
        <w:spacing w:after="0" w:line="240" w:lineRule="auto"/>
        <w:ind w:firstLine="709"/>
        <w:jc w:val="both"/>
        <w:rPr>
          <w:rFonts w:ascii="Times New Roman" w:hAnsi="Times New Roman"/>
          <w:sz w:val="28"/>
          <w:szCs w:val="28"/>
        </w:rPr>
      </w:pPr>
      <w:r>
        <w:rPr>
          <w:rFonts w:ascii="Times New Roman" w:hAnsi="Times New Roman"/>
          <w:sz w:val="28"/>
          <w:szCs w:val="28"/>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626011" w:rsidRDefault="002B1D55">
      <w:pPr>
        <w:spacing w:after="0" w:line="240" w:lineRule="auto"/>
        <w:ind w:firstLine="709"/>
        <w:jc w:val="both"/>
        <w:rPr>
          <w:rFonts w:ascii="Times New Roman" w:hAnsi="Times New Roman"/>
          <w:sz w:val="28"/>
          <w:szCs w:val="28"/>
        </w:rPr>
      </w:pPr>
      <w:r>
        <w:rPr>
          <w:rFonts w:ascii="Times New Roman" w:hAnsi="Times New Roman"/>
          <w:sz w:val="28"/>
          <w:szCs w:val="28"/>
        </w:rPr>
        <w:t>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 Административного регламента;</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2.6.3. Заявление и прилагаемые документы могут быть представлены (направлены) заявителем одним из следующих способов:</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626011" w:rsidRDefault="002B1D55">
      <w:pPr>
        <w:pStyle w:val="af"/>
        <w:numPr>
          <w:ilvl w:val="0"/>
          <w:numId w:val="34"/>
        </w:numPr>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через МФЦ;</w:t>
      </w:r>
    </w:p>
    <w:p w:rsidR="00626011" w:rsidRDefault="002B1D55">
      <w:pPr>
        <w:pStyle w:val="af"/>
        <w:numPr>
          <w:ilvl w:val="0"/>
          <w:numId w:val="34"/>
        </w:numPr>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через Региональный портал или Единый портал.</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2.6.4. Запрещается требовать от заявителя:</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26011" w:rsidRDefault="00626011">
      <w:pPr>
        <w:spacing w:after="0" w:line="240" w:lineRule="auto"/>
        <w:ind w:right="-1" w:firstLine="709"/>
        <w:jc w:val="both"/>
        <w:rPr>
          <w:rFonts w:ascii="Times New Roman" w:hAnsi="Times New Roman"/>
          <w:sz w:val="28"/>
          <w:szCs w:val="28"/>
        </w:rPr>
      </w:pPr>
    </w:p>
    <w:p w:rsidR="00626011" w:rsidRDefault="002B1D55">
      <w:pPr>
        <w:spacing w:after="0" w:line="240" w:lineRule="auto"/>
        <w:ind w:right="-1"/>
        <w:jc w:val="center"/>
        <w:rPr>
          <w:rFonts w:ascii="Times New Roman" w:hAnsi="Times New Roman"/>
          <w:sz w:val="28"/>
          <w:szCs w:val="28"/>
        </w:rPr>
      </w:pPr>
      <w:r>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государственной или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26011" w:rsidRDefault="00626011">
      <w:pPr>
        <w:spacing w:after="0" w:line="240" w:lineRule="auto"/>
        <w:ind w:right="-1"/>
        <w:jc w:val="both"/>
        <w:rPr>
          <w:rFonts w:ascii="Times New Roman" w:hAnsi="Times New Roman"/>
          <w:sz w:val="28"/>
          <w:szCs w:val="28"/>
        </w:rPr>
      </w:pP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2.7.1. Получаются в рамках межведомственного взаимодействия:</w:t>
      </w:r>
    </w:p>
    <w:p w:rsidR="00626011" w:rsidRDefault="002B1D55">
      <w:pPr>
        <w:pStyle w:val="af"/>
        <w:numPr>
          <w:ilvl w:val="0"/>
          <w:numId w:val="15"/>
        </w:numPr>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626011" w:rsidRDefault="002B1D55">
      <w:pPr>
        <w:pStyle w:val="af"/>
        <w:numPr>
          <w:ilvl w:val="0"/>
          <w:numId w:val="15"/>
        </w:numPr>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626011" w:rsidRDefault="002B1D55">
      <w:pPr>
        <w:pStyle w:val="af"/>
        <w:numPr>
          <w:ilvl w:val="0"/>
          <w:numId w:val="15"/>
        </w:numPr>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626011" w:rsidRDefault="002B1D55">
      <w:pPr>
        <w:pStyle w:val="af"/>
        <w:numPr>
          <w:ilvl w:val="0"/>
          <w:numId w:val="15"/>
        </w:numPr>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2.7.2. Заявитель вправе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26011" w:rsidRDefault="00626011">
      <w:pPr>
        <w:spacing w:after="0" w:line="240" w:lineRule="auto"/>
        <w:ind w:right="-1"/>
        <w:jc w:val="both"/>
        <w:rPr>
          <w:rFonts w:ascii="Times New Roman" w:hAnsi="Times New Roman"/>
          <w:sz w:val="28"/>
          <w:szCs w:val="28"/>
        </w:rPr>
      </w:pPr>
    </w:p>
    <w:p w:rsidR="00626011" w:rsidRDefault="002B1D55">
      <w:pPr>
        <w:spacing w:after="0" w:line="240" w:lineRule="auto"/>
        <w:ind w:right="-1"/>
        <w:jc w:val="center"/>
        <w:rPr>
          <w:rFonts w:ascii="Times New Roman" w:hAnsi="Times New Roman"/>
          <w:sz w:val="28"/>
          <w:szCs w:val="28"/>
        </w:rPr>
      </w:pPr>
      <w:r>
        <w:rPr>
          <w:rFonts w:ascii="Times New Roman" w:hAnsi="Times New Roman"/>
          <w:sz w:val="28"/>
          <w:szCs w:val="28"/>
        </w:rPr>
        <w:t xml:space="preserve">2.8. Исчерпывающий перечень оснований для отказа в приеме </w:t>
      </w:r>
    </w:p>
    <w:p w:rsidR="00626011" w:rsidRDefault="002B1D55">
      <w:pPr>
        <w:spacing w:after="0" w:line="240" w:lineRule="auto"/>
        <w:ind w:right="-1"/>
        <w:jc w:val="center"/>
        <w:rPr>
          <w:rFonts w:ascii="Times New Roman" w:hAnsi="Times New Roman"/>
          <w:i/>
          <w:sz w:val="28"/>
          <w:szCs w:val="28"/>
        </w:rPr>
      </w:pPr>
      <w:r>
        <w:rPr>
          <w:rFonts w:ascii="Times New Roman" w:hAnsi="Times New Roman"/>
          <w:sz w:val="28"/>
          <w:szCs w:val="28"/>
        </w:rPr>
        <w:t>документов, необходимых для предоставления</w:t>
      </w:r>
      <w:r>
        <w:t xml:space="preserve"> </w:t>
      </w:r>
      <w:r>
        <w:rPr>
          <w:rFonts w:ascii="Times New Roman" w:hAnsi="Times New Roman"/>
          <w:sz w:val="28"/>
          <w:szCs w:val="28"/>
        </w:rPr>
        <w:t xml:space="preserve">государственной или муниципальной услуги </w:t>
      </w:r>
    </w:p>
    <w:p w:rsidR="00626011" w:rsidRDefault="00626011">
      <w:pPr>
        <w:spacing w:after="0" w:line="240" w:lineRule="auto"/>
        <w:ind w:right="-1"/>
        <w:jc w:val="both"/>
        <w:rPr>
          <w:rFonts w:ascii="Times New Roman" w:hAnsi="Times New Roman"/>
          <w:i/>
          <w:sz w:val="28"/>
          <w:szCs w:val="28"/>
        </w:rPr>
      </w:pP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Основаниями для отказа в приеме документов, необходимых для предоставления</w:t>
      </w:r>
      <w:r>
        <w:t xml:space="preserve"> </w:t>
      </w:r>
      <w:r>
        <w:rPr>
          <w:rFonts w:ascii="Times New Roman" w:hAnsi="Times New Roman"/>
          <w:sz w:val="28"/>
          <w:szCs w:val="28"/>
        </w:rPr>
        <w:t>государственной или муниципальной услуги, являются:</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Pr>
          <w:rFonts w:ascii="Times New Roman" w:hAnsi="Times New Roman"/>
          <w:sz w:val="28"/>
          <w:szCs w:val="28"/>
        </w:rPr>
        <w:t>;</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подача заявления (запроса) от имени заявителя не уполномоченным на то лицом;</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t>электронные документы не соответствуют требованиям к форматам их предоставления и (или) не читаются;</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626011" w:rsidRDefault="00626011">
      <w:pPr>
        <w:spacing w:after="0" w:line="240" w:lineRule="auto"/>
        <w:ind w:right="-1"/>
        <w:jc w:val="both"/>
        <w:rPr>
          <w:rFonts w:ascii="Times New Roman" w:hAnsi="Times New Roman"/>
          <w:sz w:val="28"/>
          <w:szCs w:val="28"/>
        </w:rPr>
      </w:pPr>
    </w:p>
    <w:p w:rsidR="00626011" w:rsidRDefault="002B1D55">
      <w:pPr>
        <w:spacing w:after="0" w:line="240" w:lineRule="auto"/>
        <w:ind w:right="-1"/>
        <w:jc w:val="center"/>
        <w:rPr>
          <w:rFonts w:ascii="Times New Roman" w:hAnsi="Times New Roman"/>
          <w:sz w:val="28"/>
          <w:szCs w:val="28"/>
        </w:rPr>
      </w:pPr>
      <w:r>
        <w:rPr>
          <w:rFonts w:ascii="Times New Roman" w:hAnsi="Times New Roman"/>
          <w:sz w:val="28"/>
          <w:szCs w:val="28"/>
        </w:rPr>
        <w:t>2.9.</w:t>
      </w:r>
      <w:r>
        <w:rPr>
          <w:rFonts w:ascii="Times New Roman" w:hAnsi="Times New Roman"/>
          <w:sz w:val="28"/>
          <w:szCs w:val="28"/>
          <w:lang w:val="en-US"/>
        </w:rPr>
        <w:t> </w:t>
      </w:r>
      <w:r>
        <w:rPr>
          <w:rFonts w:ascii="Times New Roman" w:hAnsi="Times New Roman"/>
          <w:sz w:val="28"/>
          <w:szCs w:val="28"/>
        </w:rPr>
        <w:t>Исчерпывающий перечень оснований для приостановления или отказа в предоставлении государственной или муниципальной услуги</w:t>
      </w:r>
    </w:p>
    <w:p w:rsidR="00626011" w:rsidRDefault="00626011">
      <w:pPr>
        <w:spacing w:after="0" w:line="240" w:lineRule="auto"/>
        <w:ind w:right="-1"/>
        <w:jc w:val="both"/>
        <w:rPr>
          <w:rFonts w:ascii="Times New Roman" w:hAnsi="Times New Roman"/>
          <w:sz w:val="28"/>
          <w:szCs w:val="28"/>
        </w:rPr>
      </w:pP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2.9.1. Основания для приостановления предоставления государственной или муниципальной услуги отсутствуют.</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2.9.2. Основания для отказа в предоставлении государственной или муниципальной услуги:</w:t>
      </w:r>
    </w:p>
    <w:p w:rsidR="00626011" w:rsidRDefault="002B1D55">
      <w:pPr>
        <w:spacing w:after="0" w:line="240" w:lineRule="auto"/>
        <w:ind w:firstLine="709"/>
        <w:jc w:val="both"/>
        <w:rPr>
          <w:rFonts w:ascii="Times New Roman" w:hAnsi="Times New Roman"/>
          <w:sz w:val="28"/>
          <w:szCs w:val="28"/>
        </w:rPr>
      </w:pPr>
      <w:r>
        <w:rPr>
          <w:rFonts w:ascii="Times New Roman" w:hAnsi="Times New Roman"/>
          <w:sz w:val="28"/>
          <w:szCs w:val="28"/>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26011" w:rsidRDefault="002B1D55">
      <w:pPr>
        <w:spacing w:after="0" w:line="240" w:lineRule="auto"/>
        <w:ind w:firstLine="709"/>
        <w:jc w:val="both"/>
        <w:rPr>
          <w:rFonts w:ascii="Times New Roman" w:hAnsi="Times New Roman"/>
          <w:sz w:val="28"/>
          <w:szCs w:val="28"/>
        </w:rPr>
      </w:pPr>
      <w:r>
        <w:rPr>
          <w:rFonts w:ascii="Times New Roman" w:hAnsi="Times New Roman"/>
          <w:sz w:val="28"/>
          <w:szCs w:val="28"/>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626011" w:rsidRDefault="002B1D55">
      <w:pPr>
        <w:spacing w:after="0" w:line="240" w:lineRule="auto"/>
        <w:ind w:firstLine="709"/>
        <w:jc w:val="both"/>
        <w:rPr>
          <w:rFonts w:ascii="Times New Roman" w:hAnsi="Times New Roman"/>
          <w:sz w:val="28"/>
          <w:szCs w:val="28"/>
        </w:rPr>
      </w:pPr>
      <w:r>
        <w:rPr>
          <w:rFonts w:ascii="Times New Roman" w:hAnsi="Times New Roman"/>
          <w:sz w:val="28"/>
          <w:szCs w:val="28"/>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626011" w:rsidRDefault="002B1D55">
      <w:pPr>
        <w:spacing w:after="0" w:line="240" w:lineRule="auto"/>
        <w:ind w:firstLine="709"/>
        <w:jc w:val="both"/>
        <w:rPr>
          <w:rFonts w:ascii="Times New Roman" w:hAnsi="Times New Roman"/>
          <w:sz w:val="28"/>
          <w:szCs w:val="28"/>
        </w:rPr>
      </w:pPr>
      <w:r>
        <w:rPr>
          <w:rFonts w:ascii="Times New Roman" w:hAnsi="Times New Roman"/>
          <w:sz w:val="28"/>
          <w:szCs w:val="28"/>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626011" w:rsidRDefault="002B1D55">
      <w:pPr>
        <w:spacing w:after="0" w:line="240" w:lineRule="auto"/>
        <w:ind w:firstLine="709"/>
        <w:jc w:val="both"/>
        <w:rPr>
          <w:rFonts w:ascii="Times New Roman" w:hAnsi="Times New Roman"/>
          <w:sz w:val="28"/>
          <w:szCs w:val="28"/>
        </w:rPr>
      </w:pPr>
      <w:r>
        <w:rPr>
          <w:rFonts w:ascii="Times New Roman" w:hAnsi="Times New Roman"/>
          <w:sz w:val="28"/>
          <w:szCs w:val="28"/>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626011" w:rsidRDefault="002B1D55">
      <w:pPr>
        <w:spacing w:after="0" w:line="240" w:lineRule="auto"/>
        <w:ind w:firstLine="709"/>
        <w:jc w:val="both"/>
        <w:rPr>
          <w:rFonts w:ascii="Times New Roman" w:hAnsi="Times New Roman"/>
          <w:sz w:val="28"/>
          <w:szCs w:val="28"/>
        </w:rPr>
      </w:pPr>
      <w:r>
        <w:rPr>
          <w:rFonts w:ascii="Times New Roman" w:hAnsi="Times New Roman"/>
          <w:sz w:val="28"/>
          <w:szCs w:val="28"/>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626011" w:rsidRDefault="002B1D55">
      <w:pPr>
        <w:spacing w:after="0" w:line="240" w:lineRule="auto"/>
        <w:ind w:firstLine="709"/>
        <w:jc w:val="both"/>
        <w:rPr>
          <w:rFonts w:ascii="Times New Roman" w:hAnsi="Times New Roman"/>
          <w:sz w:val="28"/>
          <w:szCs w:val="28"/>
        </w:rPr>
      </w:pPr>
      <w:r>
        <w:rPr>
          <w:rFonts w:ascii="Times New Roman" w:hAnsi="Times New Roman"/>
          <w:sz w:val="28"/>
          <w:szCs w:val="28"/>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626011" w:rsidRDefault="002B1D55">
      <w:pPr>
        <w:spacing w:after="0" w:line="240" w:lineRule="auto"/>
        <w:ind w:firstLine="709"/>
        <w:jc w:val="both"/>
        <w:rPr>
          <w:rFonts w:ascii="Times New Roman" w:hAnsi="Times New Roman"/>
          <w:sz w:val="28"/>
          <w:szCs w:val="28"/>
        </w:rPr>
      </w:pPr>
      <w:r>
        <w:rPr>
          <w:rFonts w:ascii="Times New Roman" w:hAnsi="Times New Roman"/>
          <w:sz w:val="28"/>
          <w:szCs w:val="28"/>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626011" w:rsidRDefault="002B1D55">
      <w:pPr>
        <w:spacing w:after="0" w:line="240" w:lineRule="auto"/>
        <w:ind w:firstLine="709"/>
        <w:jc w:val="both"/>
        <w:rPr>
          <w:rFonts w:ascii="Times New Roman" w:hAnsi="Times New Roman"/>
          <w:sz w:val="28"/>
          <w:szCs w:val="28"/>
        </w:rPr>
      </w:pPr>
      <w:r>
        <w:rPr>
          <w:rFonts w:ascii="Times New Roman" w:hAnsi="Times New Roman"/>
          <w:sz w:val="28"/>
          <w:szCs w:val="28"/>
        </w:rPr>
        <w:t>9) запрашиваемый условно разрешенный вид использования не соответствует целевому назначению, установленному для данной категории земель;</w:t>
      </w:r>
    </w:p>
    <w:p w:rsidR="00626011" w:rsidRDefault="002B1D55">
      <w:pPr>
        <w:spacing w:after="0" w:line="240" w:lineRule="auto"/>
        <w:ind w:firstLine="709"/>
        <w:jc w:val="both"/>
        <w:rPr>
          <w:rFonts w:ascii="Times New Roman" w:hAnsi="Times New Roman"/>
          <w:sz w:val="28"/>
          <w:szCs w:val="28"/>
        </w:rPr>
      </w:pPr>
      <w:r>
        <w:rPr>
          <w:rFonts w:ascii="Times New Roman" w:hAnsi="Times New Roman"/>
          <w:sz w:val="28"/>
          <w:szCs w:val="28"/>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626011" w:rsidRDefault="002B1D55">
      <w:pPr>
        <w:spacing w:after="0" w:line="240" w:lineRule="auto"/>
        <w:ind w:firstLine="709"/>
        <w:jc w:val="both"/>
        <w:rPr>
          <w:rFonts w:ascii="Times New Roman" w:hAnsi="Times New Roman"/>
          <w:sz w:val="28"/>
          <w:szCs w:val="28"/>
        </w:rPr>
      </w:pPr>
      <w:r>
        <w:rPr>
          <w:rFonts w:ascii="Times New Roman" w:hAnsi="Times New Roman"/>
          <w:sz w:val="28"/>
          <w:szCs w:val="28"/>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626011" w:rsidRDefault="002B1D55">
      <w:pPr>
        <w:spacing w:after="0" w:line="240" w:lineRule="auto"/>
        <w:ind w:firstLine="709"/>
        <w:jc w:val="both"/>
        <w:rPr>
          <w:rFonts w:ascii="Times New Roman" w:hAnsi="Times New Roman"/>
          <w:sz w:val="28"/>
          <w:szCs w:val="28"/>
        </w:rPr>
      </w:pPr>
      <w:r>
        <w:rPr>
          <w:rFonts w:ascii="Times New Roman" w:hAnsi="Times New Roman"/>
          <w:sz w:val="28"/>
          <w:szCs w:val="28"/>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626011" w:rsidRDefault="00626011">
      <w:pPr>
        <w:spacing w:after="0" w:line="240" w:lineRule="auto"/>
        <w:ind w:right="-1"/>
        <w:jc w:val="both"/>
        <w:rPr>
          <w:rFonts w:ascii="Times New Roman" w:hAnsi="Times New Roman"/>
          <w:sz w:val="28"/>
          <w:szCs w:val="28"/>
        </w:rPr>
      </w:pPr>
    </w:p>
    <w:p w:rsidR="00626011" w:rsidRDefault="002B1D55">
      <w:pPr>
        <w:spacing w:after="0" w:line="240" w:lineRule="auto"/>
        <w:ind w:right="-1"/>
        <w:jc w:val="center"/>
        <w:rPr>
          <w:rFonts w:ascii="Times New Roman" w:hAnsi="Times New Roman"/>
          <w:sz w:val="28"/>
          <w:szCs w:val="28"/>
        </w:rPr>
      </w:pPr>
      <w:r>
        <w:rPr>
          <w:rFonts w:ascii="Times New Roman" w:hAnsi="Times New Roman"/>
          <w:sz w:val="28"/>
          <w:szCs w:val="28"/>
        </w:rPr>
        <w:t xml:space="preserve">2.10. Порядок, размер и основания взимания государственной </w:t>
      </w:r>
    </w:p>
    <w:p w:rsidR="00626011" w:rsidRDefault="002B1D55">
      <w:pPr>
        <w:spacing w:after="0" w:line="240" w:lineRule="auto"/>
        <w:ind w:right="-1"/>
        <w:jc w:val="center"/>
        <w:rPr>
          <w:rFonts w:ascii="Times New Roman" w:hAnsi="Times New Roman"/>
          <w:sz w:val="28"/>
          <w:szCs w:val="28"/>
        </w:rPr>
      </w:pPr>
      <w:r>
        <w:rPr>
          <w:rFonts w:ascii="Times New Roman" w:hAnsi="Times New Roman"/>
          <w:sz w:val="28"/>
          <w:szCs w:val="28"/>
        </w:rPr>
        <w:t xml:space="preserve">пошлины или иной платы, взимаемой за предоставление </w:t>
      </w:r>
    </w:p>
    <w:p w:rsidR="00626011" w:rsidRDefault="002B1D55" w:rsidP="007811F2">
      <w:pPr>
        <w:spacing w:after="0" w:line="240" w:lineRule="auto"/>
        <w:ind w:right="-1"/>
        <w:jc w:val="center"/>
        <w:rPr>
          <w:rFonts w:ascii="Times New Roman" w:hAnsi="Times New Roman"/>
          <w:i/>
          <w:sz w:val="28"/>
          <w:szCs w:val="28"/>
        </w:rPr>
      </w:pPr>
      <w:r>
        <w:rPr>
          <w:rFonts w:ascii="Times New Roman" w:hAnsi="Times New Roman"/>
          <w:sz w:val="28"/>
          <w:szCs w:val="28"/>
        </w:rPr>
        <w:t>государственной или муниципальной услуги</w:t>
      </w:r>
    </w:p>
    <w:p w:rsidR="00626011" w:rsidRPr="007811F2" w:rsidRDefault="007811F2">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М</w:t>
      </w:r>
      <w:r w:rsidR="002B1D55" w:rsidRPr="007811F2">
        <w:rPr>
          <w:rFonts w:ascii="Times New Roman" w:hAnsi="Times New Roman"/>
          <w:sz w:val="28"/>
          <w:szCs w:val="28"/>
        </w:rPr>
        <w:t>униципальная услуга предоставляется заявителям бесплатно.</w:t>
      </w:r>
    </w:p>
    <w:p w:rsidR="00626011" w:rsidRDefault="00626011">
      <w:pPr>
        <w:spacing w:after="0" w:line="240" w:lineRule="auto"/>
        <w:ind w:right="-1"/>
        <w:jc w:val="both"/>
        <w:rPr>
          <w:rFonts w:ascii="Times New Roman" w:hAnsi="Times New Roman"/>
          <w:sz w:val="28"/>
          <w:szCs w:val="28"/>
        </w:rPr>
      </w:pPr>
    </w:p>
    <w:p w:rsidR="00626011" w:rsidRDefault="002B1D55">
      <w:pPr>
        <w:spacing w:after="0" w:line="240" w:lineRule="auto"/>
        <w:ind w:right="-1"/>
        <w:jc w:val="center"/>
        <w:rPr>
          <w:rFonts w:ascii="Times New Roman" w:hAnsi="Times New Roman"/>
          <w:sz w:val="28"/>
          <w:szCs w:val="28"/>
        </w:rPr>
      </w:pPr>
      <w:r>
        <w:rPr>
          <w:rFonts w:ascii="Times New Roman" w:hAnsi="Times New Roman"/>
          <w:sz w:val="28"/>
          <w:szCs w:val="28"/>
        </w:rPr>
        <w:t>2.11. Максимальный срок ожидания в очереди при подаче запроса о предоставлении государственной или муниципальной услуги, услуги, предоставляемой организацией, участвующей в предоставлении государственной или муниципальной услуги, и при получении результата предоставления таких услуг</w:t>
      </w:r>
    </w:p>
    <w:p w:rsidR="00626011" w:rsidRDefault="00626011">
      <w:pPr>
        <w:spacing w:after="0" w:line="240" w:lineRule="auto"/>
        <w:ind w:right="-1" w:firstLine="427"/>
        <w:jc w:val="both"/>
        <w:rPr>
          <w:rFonts w:ascii="Times New Roman" w:hAnsi="Times New Roman"/>
          <w:sz w:val="28"/>
          <w:szCs w:val="28"/>
        </w:rPr>
      </w:pPr>
    </w:p>
    <w:p w:rsidR="00626011" w:rsidRDefault="002B1D55">
      <w:pPr>
        <w:tabs>
          <w:tab w:val="left" w:pos="0"/>
        </w:tabs>
        <w:spacing w:after="0" w:line="240" w:lineRule="auto"/>
        <w:ind w:right="-1" w:firstLine="709"/>
        <w:jc w:val="both"/>
        <w:rPr>
          <w:rFonts w:ascii="Times New Roman" w:hAnsi="Times New Roman"/>
          <w:sz w:val="28"/>
          <w:szCs w:val="28"/>
        </w:rPr>
      </w:pPr>
      <w:r>
        <w:rPr>
          <w:rFonts w:ascii="Times New Roman" w:hAnsi="Times New Roman"/>
          <w:sz w:val="28"/>
          <w:szCs w:val="28"/>
        </w:rPr>
        <w:t>2.11.1. Время ожидания при подаче заявления на получение государственной или муниципальной услуги - не более 15 минут.</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2.11.2. При получении результата предоставления государственной или муниципальной услуги максимальный срок ожидания в очереди не должен превышать 15 минут.</w:t>
      </w:r>
    </w:p>
    <w:p w:rsidR="00626011" w:rsidRDefault="00626011">
      <w:pPr>
        <w:spacing w:after="0" w:line="240" w:lineRule="auto"/>
        <w:ind w:right="-1" w:firstLine="427"/>
        <w:jc w:val="both"/>
        <w:rPr>
          <w:rFonts w:ascii="Times New Roman" w:hAnsi="Times New Roman"/>
          <w:sz w:val="28"/>
          <w:szCs w:val="28"/>
        </w:rPr>
      </w:pPr>
    </w:p>
    <w:p w:rsidR="00626011" w:rsidRDefault="002B1D55">
      <w:pPr>
        <w:spacing w:after="0" w:line="240" w:lineRule="auto"/>
        <w:ind w:right="-1"/>
        <w:jc w:val="center"/>
        <w:rPr>
          <w:rFonts w:ascii="Times New Roman" w:hAnsi="Times New Roman"/>
          <w:sz w:val="28"/>
          <w:szCs w:val="28"/>
        </w:rPr>
      </w:pPr>
      <w:r>
        <w:rPr>
          <w:rFonts w:ascii="Times New Roman" w:hAnsi="Times New Roman"/>
          <w:sz w:val="28"/>
          <w:szCs w:val="28"/>
        </w:rPr>
        <w:t>2.12. Срок и порядок регистрации запроса заявителя о предоставлении государственной или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26011" w:rsidRDefault="00626011">
      <w:pPr>
        <w:spacing w:after="0" w:line="240" w:lineRule="auto"/>
        <w:ind w:right="-1"/>
        <w:jc w:val="center"/>
        <w:rPr>
          <w:rFonts w:ascii="Times New Roman" w:hAnsi="Times New Roman"/>
          <w:sz w:val="28"/>
          <w:szCs w:val="28"/>
        </w:rPr>
      </w:pPr>
    </w:p>
    <w:p w:rsidR="00626011" w:rsidRDefault="002B1D55">
      <w:pPr>
        <w:spacing w:after="0" w:line="240" w:lineRule="auto"/>
        <w:ind w:right="-1" w:firstLine="427"/>
        <w:jc w:val="both"/>
        <w:rPr>
          <w:rFonts w:ascii="Times New Roman" w:hAnsi="Times New Roman"/>
          <w:sz w:val="28"/>
          <w:szCs w:val="28"/>
        </w:rPr>
      </w:pPr>
      <w:r>
        <w:rPr>
          <w:rFonts w:ascii="Times New Roman" w:hAnsi="Times New Roman"/>
          <w:sz w:val="28"/>
          <w:szCs w:val="28"/>
        </w:rPr>
        <w:t>2.12.1.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626011" w:rsidRDefault="002B1D55">
      <w:pPr>
        <w:spacing w:after="0" w:line="240" w:lineRule="auto"/>
        <w:ind w:right="-1" w:firstLine="427"/>
        <w:jc w:val="both"/>
        <w:rPr>
          <w:rFonts w:ascii="Times New Roman" w:hAnsi="Times New Roman"/>
          <w:sz w:val="28"/>
          <w:szCs w:val="28"/>
        </w:rPr>
      </w:pPr>
      <w:r>
        <w:rPr>
          <w:rFonts w:ascii="Times New Roman" w:hAnsi="Times New Roman"/>
          <w:sz w:val="28"/>
          <w:szCs w:val="28"/>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626011" w:rsidRDefault="002B1D55">
      <w:pPr>
        <w:spacing w:after="0" w:line="240" w:lineRule="auto"/>
        <w:ind w:right="-1" w:firstLine="427"/>
        <w:jc w:val="both"/>
        <w:rPr>
          <w:rFonts w:ascii="Times New Roman" w:hAnsi="Times New Roman"/>
          <w:sz w:val="28"/>
          <w:szCs w:val="28"/>
        </w:rPr>
      </w:pPr>
      <w:r>
        <w:rPr>
          <w:rFonts w:ascii="Times New Roman" w:hAnsi="Times New Roman"/>
          <w:sz w:val="28"/>
          <w:szCs w:val="28"/>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26011" w:rsidRDefault="00626011">
      <w:pPr>
        <w:spacing w:after="0" w:line="240" w:lineRule="auto"/>
        <w:ind w:right="-1"/>
        <w:jc w:val="both"/>
        <w:rPr>
          <w:rFonts w:ascii="Times New Roman" w:hAnsi="Times New Roman"/>
          <w:sz w:val="28"/>
          <w:szCs w:val="28"/>
        </w:rPr>
      </w:pPr>
    </w:p>
    <w:p w:rsidR="00626011" w:rsidRDefault="002B1D55">
      <w:pPr>
        <w:spacing w:after="0" w:line="240" w:lineRule="auto"/>
        <w:ind w:right="-1" w:firstLine="427"/>
        <w:jc w:val="center"/>
        <w:rPr>
          <w:rFonts w:ascii="Times New Roman" w:hAnsi="Times New Roman"/>
          <w:sz w:val="28"/>
          <w:szCs w:val="28"/>
        </w:rPr>
      </w:pPr>
      <w:r>
        <w:rPr>
          <w:rFonts w:ascii="Times New Roman" w:hAnsi="Times New Roman"/>
          <w:sz w:val="28"/>
          <w:szCs w:val="28"/>
        </w:rPr>
        <w:t xml:space="preserve">2.13. Требования к помещениям, в которых предоставляются </w:t>
      </w:r>
    </w:p>
    <w:p w:rsidR="00626011" w:rsidRDefault="002B1D55">
      <w:pPr>
        <w:spacing w:after="0" w:line="240" w:lineRule="auto"/>
        <w:ind w:right="-1" w:firstLine="427"/>
        <w:jc w:val="center"/>
        <w:rPr>
          <w:rFonts w:ascii="Times New Roman" w:hAnsi="Times New Roman"/>
          <w:sz w:val="28"/>
          <w:szCs w:val="28"/>
        </w:rPr>
      </w:pPr>
      <w:r>
        <w:rPr>
          <w:rFonts w:ascii="Times New Roman" w:hAnsi="Times New Roman"/>
          <w:sz w:val="28"/>
          <w:szCs w:val="28"/>
        </w:rPr>
        <w:t>государственные и муниципальные услуги, к залу ожидания, местам для заполнения запросов о предоставлении государственной или</w:t>
      </w:r>
    </w:p>
    <w:p w:rsidR="00626011" w:rsidRDefault="002B1D55">
      <w:pPr>
        <w:spacing w:after="0" w:line="240" w:lineRule="auto"/>
        <w:ind w:right="-1" w:firstLine="427"/>
        <w:jc w:val="center"/>
        <w:rPr>
          <w:rFonts w:ascii="Times New Roman" w:hAnsi="Times New Roman"/>
          <w:sz w:val="28"/>
          <w:szCs w:val="28"/>
        </w:rPr>
      </w:pPr>
      <w:r>
        <w:rPr>
          <w:rFonts w:ascii="Times New Roman" w:hAnsi="Times New Roman"/>
          <w:sz w:val="28"/>
          <w:szCs w:val="28"/>
        </w:rPr>
        <w:t xml:space="preserve"> муниципальной услуги, информационным стендам с образцами их заполнения и перечнем документов, необходимых для предоставления </w:t>
      </w:r>
    </w:p>
    <w:p w:rsidR="00626011" w:rsidRDefault="002B1D55">
      <w:pPr>
        <w:spacing w:after="0" w:line="240" w:lineRule="auto"/>
        <w:ind w:right="-1" w:firstLine="427"/>
        <w:jc w:val="center"/>
        <w:rPr>
          <w:rFonts w:ascii="Times New Roman" w:hAnsi="Times New Roman"/>
          <w:sz w:val="28"/>
          <w:szCs w:val="28"/>
        </w:rPr>
      </w:pPr>
      <w:r>
        <w:rPr>
          <w:rFonts w:ascii="Times New Roman" w:hAnsi="Times New Roman"/>
          <w:sz w:val="28"/>
          <w:szCs w:val="28"/>
        </w:rPr>
        <w:t>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26011" w:rsidRDefault="00626011">
      <w:pPr>
        <w:spacing w:after="0" w:line="240" w:lineRule="auto"/>
        <w:ind w:right="-1" w:firstLine="427"/>
        <w:jc w:val="both"/>
        <w:rPr>
          <w:rFonts w:ascii="Times New Roman" w:hAnsi="Times New Roman"/>
          <w:sz w:val="28"/>
          <w:szCs w:val="28"/>
        </w:rPr>
      </w:pPr>
    </w:p>
    <w:p w:rsidR="00626011" w:rsidRDefault="002B1D55">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2.13.1.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626011" w:rsidRDefault="002B1D55">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26011" w:rsidRDefault="002B1D55">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Обеспечивается беспрепятственный доступ инвалидов к месту предоставления государственной или муниципальной услуги.</w:t>
      </w:r>
    </w:p>
    <w:p w:rsidR="00626011" w:rsidRDefault="002B1D55">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626011" w:rsidRDefault="002B1D55">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2.13.2.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626011" w:rsidRDefault="002B1D55">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626011" w:rsidRDefault="002B1D55">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626011" w:rsidRDefault="002B1D55">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26011" w:rsidRDefault="002B1D55">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26011" w:rsidRDefault="002B1D55">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5) 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626011" w:rsidRDefault="002B1D55">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26011" w:rsidRDefault="00626011">
      <w:pPr>
        <w:spacing w:after="0" w:line="240" w:lineRule="auto"/>
        <w:ind w:right="-1" w:firstLine="427"/>
        <w:jc w:val="both"/>
        <w:rPr>
          <w:rFonts w:ascii="Times New Roman" w:hAnsi="Times New Roman"/>
          <w:sz w:val="28"/>
          <w:szCs w:val="28"/>
        </w:rPr>
      </w:pPr>
    </w:p>
    <w:p w:rsidR="00626011" w:rsidRDefault="002B1D55">
      <w:pPr>
        <w:spacing w:after="0" w:line="240" w:lineRule="auto"/>
        <w:ind w:right="-1" w:firstLine="427"/>
        <w:jc w:val="center"/>
        <w:rPr>
          <w:rFonts w:ascii="Times New Roman" w:hAnsi="Times New Roman"/>
          <w:sz w:val="28"/>
          <w:szCs w:val="28"/>
        </w:rPr>
      </w:pPr>
      <w:r>
        <w:rPr>
          <w:rFonts w:ascii="Times New Roman" w:hAnsi="Times New Roman"/>
          <w:sz w:val="28"/>
          <w:szCs w:val="28"/>
        </w:rPr>
        <w:t>2.14. Показатели доступности и качества государственной или муниципальной услуги</w:t>
      </w:r>
    </w:p>
    <w:p w:rsidR="00626011" w:rsidRDefault="00626011">
      <w:pPr>
        <w:spacing w:after="0" w:line="240" w:lineRule="auto"/>
        <w:ind w:right="-1" w:firstLine="427"/>
        <w:jc w:val="both"/>
        <w:rPr>
          <w:rFonts w:ascii="Times New Roman" w:hAnsi="Times New Roman"/>
          <w:sz w:val="28"/>
          <w:szCs w:val="28"/>
        </w:rPr>
      </w:pP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2.14.1. Показателями доступности предоставления муниципальной услуги являются:</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2.14.2. Показателями качества предоставления государственной или муниципальной услуги являются:</w:t>
      </w:r>
    </w:p>
    <w:p w:rsidR="00626011" w:rsidRDefault="002B1D55">
      <w:pPr>
        <w:pStyle w:val="af"/>
        <w:numPr>
          <w:ilvl w:val="0"/>
          <w:numId w:val="2"/>
        </w:numPr>
        <w:spacing w:after="0" w:line="240" w:lineRule="auto"/>
        <w:ind w:left="0" w:right="-1" w:firstLine="709"/>
        <w:jc w:val="both"/>
        <w:rPr>
          <w:rFonts w:ascii="Times New Roman" w:hAnsi="Times New Roman"/>
          <w:sz w:val="28"/>
          <w:szCs w:val="28"/>
        </w:rPr>
      </w:pPr>
      <w:r>
        <w:rPr>
          <w:rFonts w:ascii="Times New Roman" w:hAnsi="Times New Roman"/>
          <w:sz w:val="28"/>
          <w:szCs w:val="28"/>
        </w:rPr>
        <w:t xml:space="preserve">соблюдение сроков приема и рассмотрения документов; </w:t>
      </w:r>
    </w:p>
    <w:p w:rsidR="00626011" w:rsidRDefault="002B1D55">
      <w:pPr>
        <w:pStyle w:val="af"/>
        <w:numPr>
          <w:ilvl w:val="0"/>
          <w:numId w:val="2"/>
        </w:numPr>
        <w:spacing w:after="0" w:line="240" w:lineRule="auto"/>
        <w:ind w:left="0" w:right="-1" w:firstLine="709"/>
        <w:jc w:val="both"/>
        <w:rPr>
          <w:rFonts w:ascii="Times New Roman" w:hAnsi="Times New Roman"/>
          <w:sz w:val="28"/>
          <w:szCs w:val="28"/>
        </w:rPr>
      </w:pPr>
      <w:r>
        <w:rPr>
          <w:rFonts w:ascii="Times New Roman" w:hAnsi="Times New Roman"/>
          <w:sz w:val="28"/>
          <w:szCs w:val="28"/>
        </w:rPr>
        <w:t>соблюдение срока получения результата государственной или</w:t>
      </w:r>
      <w:r>
        <w:rPr>
          <w:rFonts w:ascii="Times New Roman" w:hAnsi="Times New Roman"/>
          <w:i/>
          <w:sz w:val="28"/>
          <w:szCs w:val="28"/>
        </w:rPr>
        <w:t xml:space="preserve"> </w:t>
      </w:r>
      <w:r>
        <w:rPr>
          <w:rFonts w:ascii="Times New Roman" w:hAnsi="Times New Roman"/>
          <w:sz w:val="28"/>
          <w:szCs w:val="28"/>
        </w:rPr>
        <w:t>муниципальной услуги;</w:t>
      </w:r>
    </w:p>
    <w:p w:rsidR="00626011" w:rsidRDefault="002B1D55">
      <w:pPr>
        <w:pStyle w:val="af"/>
        <w:numPr>
          <w:ilvl w:val="0"/>
          <w:numId w:val="2"/>
        </w:numPr>
        <w:spacing w:after="0" w:line="240" w:lineRule="auto"/>
        <w:ind w:left="0" w:right="-1" w:firstLine="709"/>
        <w:jc w:val="both"/>
        <w:rPr>
          <w:rFonts w:ascii="Times New Roman" w:hAnsi="Times New Roman"/>
          <w:sz w:val="28"/>
          <w:szCs w:val="28"/>
        </w:rPr>
      </w:pPr>
      <w:r>
        <w:rPr>
          <w:rFonts w:ascii="Times New Roman" w:hAnsi="Times New Roman"/>
          <w:sz w:val="28"/>
          <w:szCs w:val="28"/>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626011" w:rsidRDefault="002B1D55">
      <w:pPr>
        <w:pStyle w:val="af"/>
        <w:numPr>
          <w:ilvl w:val="0"/>
          <w:numId w:val="2"/>
        </w:numPr>
        <w:spacing w:after="0" w:line="240" w:lineRule="auto"/>
        <w:ind w:left="0" w:right="-1" w:firstLine="709"/>
        <w:jc w:val="both"/>
        <w:rPr>
          <w:rFonts w:ascii="Times New Roman" w:hAnsi="Times New Roman"/>
          <w:sz w:val="28"/>
          <w:szCs w:val="28"/>
        </w:rPr>
      </w:pPr>
      <w:r>
        <w:rPr>
          <w:rFonts w:ascii="Times New Roman" w:hAnsi="Times New Roman"/>
          <w:sz w:val="28"/>
          <w:szCs w:val="28"/>
        </w:rPr>
        <w:t>количество взаимодействий заявителя с должностными лицами (без учета консультаций).</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2.14.3. 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2.14.4. Предоставление муниципальной услуги осуществляется в любом МФЦ</w:t>
      </w:r>
      <w:r>
        <w:rPr>
          <w:rFonts w:ascii="Times New Roman" w:hAnsi="Times New Roman"/>
        </w:rPr>
        <w:t xml:space="preserve"> </w:t>
      </w:r>
      <w:r>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626011" w:rsidRDefault="00626011">
      <w:pPr>
        <w:spacing w:after="0" w:line="240" w:lineRule="auto"/>
        <w:ind w:right="-1" w:firstLine="427"/>
        <w:jc w:val="both"/>
        <w:rPr>
          <w:rFonts w:ascii="Times New Roman" w:hAnsi="Times New Roman"/>
          <w:sz w:val="28"/>
          <w:szCs w:val="28"/>
        </w:rPr>
      </w:pPr>
    </w:p>
    <w:p w:rsidR="00626011" w:rsidRDefault="002B1D55">
      <w:pPr>
        <w:spacing w:after="0" w:line="240" w:lineRule="auto"/>
        <w:ind w:right="-1"/>
        <w:jc w:val="center"/>
        <w:rPr>
          <w:rFonts w:ascii="Times New Roman" w:hAnsi="Times New Roman"/>
          <w:sz w:val="28"/>
          <w:szCs w:val="28"/>
        </w:rPr>
      </w:pPr>
      <w:r>
        <w:rPr>
          <w:rFonts w:ascii="Times New Roman" w:hAnsi="Times New Roman"/>
          <w:sz w:val="28"/>
          <w:szCs w:val="28"/>
        </w:rPr>
        <w:t>2.15.</w:t>
      </w:r>
      <w:r>
        <w:rPr>
          <w:rFonts w:ascii="Times New Roman" w:hAnsi="Times New Roman"/>
          <w:sz w:val="28"/>
          <w:szCs w:val="28"/>
          <w:lang w:val="en-US"/>
        </w:rPr>
        <w:t> </w:t>
      </w:r>
      <w:r>
        <w:rPr>
          <w:rFonts w:ascii="Times New Roman" w:hAnsi="Times New Roman"/>
          <w:sz w:val="28"/>
          <w:szCs w:val="28"/>
        </w:rPr>
        <w:t xml:space="preserve">Иные требования, в том числе учитывающие особенности </w:t>
      </w:r>
    </w:p>
    <w:p w:rsidR="00626011" w:rsidRDefault="002B1D55">
      <w:pPr>
        <w:spacing w:after="0" w:line="240" w:lineRule="auto"/>
        <w:ind w:right="-1"/>
        <w:jc w:val="center"/>
        <w:rPr>
          <w:rFonts w:ascii="Times New Roman" w:hAnsi="Times New Roman"/>
          <w:sz w:val="28"/>
          <w:szCs w:val="28"/>
        </w:rPr>
      </w:pPr>
      <w:r>
        <w:rPr>
          <w:rFonts w:ascii="Times New Roman" w:hAnsi="Times New Roman"/>
          <w:sz w:val="28"/>
          <w:szCs w:val="28"/>
        </w:rPr>
        <w:t>предоставления государственной или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26011" w:rsidRDefault="00626011">
      <w:pPr>
        <w:spacing w:after="0" w:line="240" w:lineRule="auto"/>
        <w:ind w:right="-1" w:firstLine="427"/>
        <w:jc w:val="both"/>
        <w:rPr>
          <w:rFonts w:ascii="Times New Roman" w:hAnsi="Times New Roman"/>
          <w:sz w:val="28"/>
          <w:szCs w:val="28"/>
        </w:rPr>
      </w:pPr>
    </w:p>
    <w:p w:rsidR="00626011" w:rsidRDefault="002B1D55">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2.15.1. При предоставлении</w:t>
      </w:r>
      <w:r>
        <w:t xml:space="preserve"> </w:t>
      </w:r>
      <w:r>
        <w:rPr>
          <w:rFonts w:ascii="Times New Roman" w:hAnsi="Times New Roman"/>
          <w:sz w:val="28"/>
          <w:szCs w:val="28"/>
        </w:rPr>
        <w:t>государственной или муниципальной услуги в электронной форме заявитель вправе:</w:t>
      </w:r>
    </w:p>
    <w:p w:rsidR="00626011" w:rsidRDefault="002B1D55">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а) получить информацию о порядке и сроках предоставления государственной или муниципальной услуги, размещенную на Едином портале и на Региональном портале;</w:t>
      </w:r>
    </w:p>
    <w:p w:rsidR="00626011" w:rsidRDefault="002B1D55">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б) подать заявление о предоставлении государственной или муниципальной услуги и иные документы, необходимые для предоставления государственной или муниципальной услуги;</w:t>
      </w:r>
    </w:p>
    <w:p w:rsidR="00626011" w:rsidRDefault="002B1D55">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в) получить сведения о ходе выполнения заявлений о предоставлении государственной или муниципальной услуги, поданных в электронной форме;</w:t>
      </w:r>
    </w:p>
    <w:p w:rsidR="00626011" w:rsidRDefault="002B1D55">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г) осуществить оценку качества предоставления государственной или муниципальной услуги посредством Регионального портала;</w:t>
      </w:r>
    </w:p>
    <w:p w:rsidR="00626011" w:rsidRDefault="002B1D55">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д) получить результат предоставления государственной или муниципальной услуги в форме электронного документа;</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2.15.3. При наличии технической возможности может осуществляться предварительная запись заявителей на прием посредством Регионального портала.</w:t>
      </w:r>
    </w:p>
    <w:p w:rsidR="00626011" w:rsidRDefault="00626011">
      <w:pPr>
        <w:spacing w:after="0" w:line="240" w:lineRule="auto"/>
        <w:ind w:right="-1"/>
        <w:jc w:val="center"/>
        <w:rPr>
          <w:rFonts w:ascii="Times New Roman" w:hAnsi="Times New Roman"/>
          <w:b/>
          <w:bCs/>
          <w:sz w:val="28"/>
          <w:szCs w:val="28"/>
        </w:rPr>
      </w:pPr>
    </w:p>
    <w:p w:rsidR="00626011" w:rsidRDefault="002B1D55">
      <w:pPr>
        <w:spacing w:after="0" w:line="240" w:lineRule="auto"/>
        <w:ind w:right="-1"/>
        <w:jc w:val="center"/>
        <w:rPr>
          <w:rFonts w:ascii="Times New Roman" w:hAnsi="Times New Roman"/>
          <w:sz w:val="28"/>
          <w:szCs w:val="28"/>
        </w:rPr>
      </w:pPr>
      <w:r>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6011" w:rsidRDefault="00626011">
      <w:pPr>
        <w:spacing w:after="0" w:line="240" w:lineRule="auto"/>
        <w:ind w:right="-1"/>
        <w:jc w:val="center"/>
        <w:rPr>
          <w:rFonts w:ascii="Times New Roman" w:hAnsi="Times New Roman"/>
          <w:sz w:val="28"/>
          <w:szCs w:val="28"/>
        </w:rPr>
      </w:pPr>
    </w:p>
    <w:p w:rsidR="00626011" w:rsidRDefault="002B1D55">
      <w:pPr>
        <w:spacing w:after="0" w:line="240" w:lineRule="auto"/>
        <w:ind w:right="-1"/>
        <w:jc w:val="center"/>
        <w:rPr>
          <w:rFonts w:ascii="Times New Roman" w:hAnsi="Times New Roman"/>
          <w:sz w:val="28"/>
          <w:szCs w:val="28"/>
        </w:rPr>
      </w:pPr>
      <w:r>
        <w:rPr>
          <w:rFonts w:ascii="Times New Roman" w:hAnsi="Times New Roman"/>
          <w:sz w:val="28"/>
          <w:szCs w:val="28"/>
        </w:rPr>
        <w:t xml:space="preserve">3.1. Описание последовательности действий при предоставлении </w:t>
      </w:r>
      <w:r>
        <w:rPr>
          <w:rFonts w:ascii="Times New Roman" w:hAnsi="Times New Roman"/>
          <w:sz w:val="28"/>
          <w:szCs w:val="28"/>
        </w:rPr>
        <w:br/>
        <w:t>муниципальной услуги</w:t>
      </w:r>
    </w:p>
    <w:p w:rsidR="00626011" w:rsidRDefault="00626011">
      <w:pPr>
        <w:spacing w:after="0" w:line="240" w:lineRule="auto"/>
        <w:ind w:right="-1" w:firstLine="709"/>
        <w:jc w:val="both"/>
        <w:rPr>
          <w:rFonts w:ascii="Times New Roman" w:hAnsi="Times New Roman"/>
          <w:sz w:val="28"/>
          <w:szCs w:val="28"/>
        </w:rPr>
      </w:pP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3.1.1. Предоставление государственной или муниципальной услуги включает в себя следующие процедуры:</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проверка документов и регистрация заявления;</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рассмотрение документов и сведений;</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организация и проведение публичных слушаний или общественных обсуждений;</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подготовка рекомендаций Комиссии по подготовке проекта правил землепользования и застройки о предоставлении разрешения</w:t>
      </w:r>
      <w:r w:rsidR="008B6797">
        <w:rPr>
          <w:rFonts w:ascii="Times New Roman" w:hAnsi="Times New Roman"/>
          <w:sz w:val="28"/>
          <w:szCs w:val="28"/>
        </w:rPr>
        <w:t xml:space="preserve"> на условно разрешенный вид использования земельного участка или объекта капитального строительства</w:t>
      </w:r>
      <w:r>
        <w:rPr>
          <w:rFonts w:ascii="Times New Roman" w:hAnsi="Times New Roman"/>
          <w:sz w:val="28"/>
          <w:szCs w:val="28"/>
        </w:rPr>
        <w:t>;</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принятие решения о предоставлении услуги;</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t>выдача (направление) заявителю результата; государственной (муниципальной) услуги.</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Описание административных процедур представлено в Приложении № 5 к настоящему Административному регламенту.</w:t>
      </w:r>
    </w:p>
    <w:p w:rsidR="00626011" w:rsidRDefault="00626011">
      <w:pPr>
        <w:pStyle w:val="ConsPlusNonformat"/>
        <w:ind w:right="-1"/>
        <w:jc w:val="center"/>
        <w:rPr>
          <w:rFonts w:ascii="Times New Roman" w:hAnsi="Times New Roman" w:cs="Times New Roman"/>
          <w:b/>
          <w:sz w:val="28"/>
          <w:szCs w:val="28"/>
        </w:rPr>
      </w:pPr>
    </w:p>
    <w:p w:rsidR="00626011" w:rsidRDefault="002B1D55">
      <w:pPr>
        <w:pStyle w:val="ConsPlusNonformat"/>
        <w:ind w:right="-1"/>
        <w:jc w:val="center"/>
        <w:rPr>
          <w:rFonts w:ascii="Times New Roman" w:hAnsi="Times New Roman" w:cs="Times New Roman"/>
          <w:b/>
          <w:sz w:val="28"/>
          <w:szCs w:val="28"/>
        </w:rPr>
      </w:pPr>
      <w:r>
        <w:rPr>
          <w:rFonts w:ascii="Times New Roman" w:hAnsi="Times New Roman" w:cs="Times New Roman"/>
          <w:b/>
          <w:sz w:val="28"/>
          <w:szCs w:val="28"/>
        </w:rPr>
        <w:t>4. Формы контроля за исполнением административного регламента</w:t>
      </w:r>
    </w:p>
    <w:p w:rsidR="00626011" w:rsidRDefault="00626011">
      <w:pPr>
        <w:pStyle w:val="ConsPlusNonformat"/>
        <w:ind w:right="-1" w:firstLine="709"/>
        <w:jc w:val="both"/>
        <w:rPr>
          <w:rFonts w:ascii="Times New Roman" w:hAnsi="Times New Roman" w:cs="Times New Roman"/>
          <w:sz w:val="28"/>
          <w:szCs w:val="28"/>
        </w:rPr>
      </w:pPr>
    </w:p>
    <w:p w:rsidR="00887714" w:rsidRDefault="002B1D55" w:rsidP="00887714">
      <w:pPr>
        <w:pStyle w:val="ConsPlusNonformat"/>
        <w:tabs>
          <w:tab w:val="left" w:pos="567"/>
        </w:tabs>
        <w:ind w:right="-1"/>
        <w:jc w:val="both"/>
        <w:rPr>
          <w:rFonts w:ascii="Times New Roman" w:hAnsi="Times New Roman"/>
          <w:sz w:val="28"/>
          <w:szCs w:val="28"/>
        </w:rPr>
      </w:pPr>
      <w:r>
        <w:rPr>
          <w:rFonts w:ascii="Times New Roman" w:hAnsi="Times New Roman"/>
          <w:sz w:val="28"/>
          <w:szCs w:val="28"/>
        </w:rPr>
        <w:t>4.1. </w:t>
      </w:r>
      <w:r w:rsidR="00887714" w:rsidRPr="00887714">
        <w:rPr>
          <w:rFonts w:ascii="Times New Roman" w:hAnsi="Times New Roman"/>
          <w:sz w:val="28"/>
          <w:szCs w:val="28"/>
        </w:rPr>
        <w:t>4.1.</w:t>
      </w:r>
      <w:r w:rsidR="00887714" w:rsidRPr="00887714">
        <w:rPr>
          <w:rFonts w:ascii="Times New Roman" w:hAnsi="Times New Roman"/>
          <w:sz w:val="28"/>
          <w:szCs w:val="28"/>
        </w:rPr>
        <w:tab/>
        <w:t>Контроль предоставления муниципальной услуги осуществляется в форме текущего контроля за соблюдением и исполнением ответственными должностными лицами Администрации и Уполномоченного органа положений Административного регламента, плановых и внеплановых проверок полноты и качества предоставления муниципальной услуги</w:t>
      </w:r>
    </w:p>
    <w:p w:rsidR="00AE1F52" w:rsidRDefault="00887714" w:rsidP="00887714">
      <w:pPr>
        <w:pStyle w:val="ConsPlusNonformat"/>
        <w:tabs>
          <w:tab w:val="left" w:pos="567"/>
          <w:tab w:val="left" w:pos="851"/>
        </w:tabs>
        <w:ind w:right="-1"/>
        <w:jc w:val="both"/>
        <w:rPr>
          <w:rFonts w:ascii="Times New Roman" w:hAnsi="Times New Roman"/>
          <w:sz w:val="28"/>
          <w:szCs w:val="28"/>
        </w:rPr>
      </w:pPr>
      <w:r>
        <w:rPr>
          <w:rFonts w:ascii="Times New Roman" w:hAnsi="Times New Roman"/>
          <w:sz w:val="28"/>
          <w:szCs w:val="28"/>
        </w:rPr>
        <w:t xml:space="preserve">          </w:t>
      </w:r>
      <w:r w:rsidR="002B1D55">
        <w:rPr>
          <w:rFonts w:ascii="Times New Roman" w:eastAsia="Calibri" w:hAnsi="Times New Roman"/>
          <w:sz w:val="28"/>
          <w:szCs w:val="28"/>
          <w:lang w:eastAsia="en-US"/>
        </w:rPr>
        <w:t xml:space="preserve">4.1.1. </w:t>
      </w:r>
      <w:r w:rsidR="002B1D55">
        <w:rPr>
          <w:rFonts w:ascii="Times New Roman" w:hAnsi="Times New Roman"/>
          <w:sz w:val="28"/>
          <w:szCs w:val="28"/>
        </w:rPr>
        <w:t xml:space="preserve">Контроль за деятельностью Уполномоченного органа по предоставлению государственной или муниципальной услуги осуществляется </w:t>
      </w:r>
      <w:r w:rsidR="00AE1F52" w:rsidRPr="00AE1F52">
        <w:rPr>
          <w:rFonts w:ascii="Times New Roman" w:hAnsi="Times New Roman"/>
          <w:sz w:val="28"/>
          <w:szCs w:val="28"/>
        </w:rPr>
        <w:t xml:space="preserve">Главой района и начальником структурного подразделения Администрации. </w:t>
      </w:r>
    </w:p>
    <w:p w:rsidR="00626011" w:rsidRDefault="002B1D5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4.1.2. Контроль за исполнением настоящего административного регламента сотрудниками МФЦ осуществляется руководителем МФЦ.</w:t>
      </w:r>
    </w:p>
    <w:p w:rsidR="00626011" w:rsidRDefault="00626011">
      <w:pPr>
        <w:pStyle w:val="ConsPlusNonformat"/>
        <w:ind w:right="-1"/>
        <w:jc w:val="both"/>
        <w:rPr>
          <w:rFonts w:ascii="Times New Roman" w:hAnsi="Times New Roman" w:cs="Times New Roman"/>
          <w:sz w:val="28"/>
          <w:szCs w:val="28"/>
        </w:rPr>
      </w:pPr>
    </w:p>
    <w:p w:rsidR="00626011" w:rsidRDefault="002B1D55">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государственной или муниципальной услуги, в том числе порядок и формы контроля за полнотой и качеством предоставления государственной или муниципальной услуги</w:t>
      </w:r>
    </w:p>
    <w:p w:rsidR="00626011" w:rsidRDefault="00626011">
      <w:pPr>
        <w:pStyle w:val="ConsPlusNonformat"/>
        <w:ind w:right="-1"/>
        <w:jc w:val="center"/>
        <w:rPr>
          <w:rFonts w:ascii="Times New Roman" w:hAnsi="Times New Roman" w:cs="Times New Roman"/>
          <w:sz w:val="28"/>
          <w:szCs w:val="28"/>
        </w:rPr>
      </w:pPr>
    </w:p>
    <w:p w:rsidR="00626011" w:rsidRDefault="002B1D55">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4.2.1. Контроль полноты и качества предоставления </w:t>
      </w:r>
      <w:r>
        <w:rPr>
          <w:rFonts w:ascii="Times New Roman" w:hAnsi="Times New Roman"/>
          <w:sz w:val="28"/>
          <w:szCs w:val="28"/>
        </w:rPr>
        <w:t>муниципальной</w:t>
      </w:r>
      <w:r>
        <w:rPr>
          <w:rFonts w:ascii="Times New Roman" w:eastAsia="Calibri" w:hAnsi="Times New Roman"/>
          <w:sz w:val="28"/>
          <w:szCs w:val="28"/>
        </w:rPr>
        <w:t xml:space="preserve"> услуги осуществляется путем проведения плановых и внеплановых проверок.</w:t>
      </w:r>
    </w:p>
    <w:p w:rsidR="004613B4" w:rsidRDefault="002B1D5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Плановые проверки проводятся в соответствии с планом работы органа государственной власти субъекта Российской Федерации или </w:t>
      </w:r>
      <w:r w:rsidR="004613B4">
        <w:rPr>
          <w:rFonts w:ascii="Times New Roman" w:hAnsi="Times New Roman"/>
          <w:sz w:val="28"/>
          <w:szCs w:val="28"/>
        </w:rPr>
        <w:t xml:space="preserve">органа местного </w:t>
      </w:r>
      <w:r w:rsidR="00D032FF">
        <w:rPr>
          <w:rFonts w:ascii="Times New Roman" w:hAnsi="Times New Roman"/>
          <w:sz w:val="28"/>
          <w:szCs w:val="28"/>
        </w:rPr>
        <w:t xml:space="preserve">самоуправления, </w:t>
      </w:r>
      <w:r w:rsidR="00D032FF" w:rsidRPr="004613B4">
        <w:rPr>
          <w:rFonts w:ascii="Times New Roman" w:hAnsi="Times New Roman"/>
          <w:sz w:val="28"/>
          <w:szCs w:val="28"/>
        </w:rPr>
        <w:t>но</w:t>
      </w:r>
      <w:r w:rsidR="004613B4" w:rsidRPr="004613B4">
        <w:rPr>
          <w:rFonts w:ascii="Times New Roman" w:hAnsi="Times New Roman"/>
          <w:sz w:val="28"/>
          <w:szCs w:val="28"/>
        </w:rPr>
        <w:t xml:space="preserve"> не реже одного раза в год.</w:t>
      </w:r>
    </w:p>
    <w:p w:rsidR="00626011" w:rsidRDefault="002B1D5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626011" w:rsidRDefault="002B1D55">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626011" w:rsidRDefault="002B1D55">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626011" w:rsidRDefault="002B1D55">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4" w:name="Par387"/>
      <w:bookmarkEnd w:id="4"/>
    </w:p>
    <w:p w:rsidR="00626011" w:rsidRDefault="00626011">
      <w:pPr>
        <w:pStyle w:val="ConsPlusNonformat"/>
        <w:ind w:right="-1" w:firstLine="709"/>
        <w:jc w:val="both"/>
        <w:rPr>
          <w:rFonts w:ascii="Times New Roman" w:hAnsi="Times New Roman" w:cs="Times New Roman"/>
          <w:sz w:val="28"/>
          <w:szCs w:val="28"/>
        </w:rPr>
      </w:pPr>
    </w:p>
    <w:p w:rsidR="00626011" w:rsidRDefault="002B1D55">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государственной или муниципальной услуги</w:t>
      </w:r>
    </w:p>
    <w:p w:rsidR="00626011" w:rsidRDefault="00626011">
      <w:pPr>
        <w:pStyle w:val="ConsPlusNonformat"/>
        <w:ind w:right="-1"/>
        <w:jc w:val="center"/>
        <w:rPr>
          <w:rFonts w:ascii="Times New Roman" w:hAnsi="Times New Roman" w:cs="Times New Roman"/>
          <w:sz w:val="28"/>
          <w:szCs w:val="28"/>
        </w:rPr>
      </w:pPr>
    </w:p>
    <w:p w:rsidR="00626011" w:rsidRDefault="002B1D55">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4.6.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w:t>
      </w:r>
      <w:r>
        <w:t xml:space="preserve"> </w:t>
      </w:r>
      <w:r>
        <w:rPr>
          <w:rFonts w:ascii="Times New Roman" w:hAnsi="Times New Roman" w:cs="Times New Roman"/>
          <w:sz w:val="28"/>
          <w:szCs w:val="28"/>
        </w:rPr>
        <w:t xml:space="preserve">государственной или муниципальной услуги. </w:t>
      </w:r>
    </w:p>
    <w:p w:rsidR="00626011" w:rsidRDefault="002B1D55">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626011" w:rsidRDefault="002B1D55">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1) за полноту передаваемых в Уполномоченный орган заявлений, иных документов, принятых от заявителя в МФЦ;</w:t>
      </w:r>
    </w:p>
    <w:p w:rsidR="00626011" w:rsidRDefault="002B1D55">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626011" w:rsidRDefault="002B1D55">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26011" w:rsidRDefault="002B1D55">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t xml:space="preserve"> </w:t>
      </w:r>
      <w:r>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p>
    <w:p w:rsidR="00626011" w:rsidRDefault="00626011">
      <w:pPr>
        <w:pStyle w:val="ConsPlusNonformat"/>
        <w:ind w:right="-1" w:firstLine="709"/>
        <w:jc w:val="both"/>
        <w:rPr>
          <w:rFonts w:ascii="Times New Roman" w:hAnsi="Times New Roman" w:cs="Times New Roman"/>
          <w:sz w:val="28"/>
          <w:szCs w:val="28"/>
        </w:rPr>
      </w:pPr>
    </w:p>
    <w:p w:rsidR="00626011" w:rsidRDefault="002B1D55">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4.4. Положения, характеризующие требования к порядку и формам контроля за предоставлением государственной или муниципальной услуги, в том числе со стороны граждан, их объединений и организаций</w:t>
      </w:r>
    </w:p>
    <w:p w:rsidR="00626011" w:rsidRDefault="00626011">
      <w:pPr>
        <w:pStyle w:val="ConsPlusNonformat"/>
        <w:ind w:right="-1"/>
        <w:jc w:val="center"/>
        <w:rPr>
          <w:rFonts w:ascii="Times New Roman" w:hAnsi="Times New Roman" w:cs="Times New Roman"/>
          <w:sz w:val="28"/>
          <w:szCs w:val="28"/>
        </w:rPr>
      </w:pPr>
    </w:p>
    <w:p w:rsidR="00626011" w:rsidRDefault="002B1D55">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rsidR="00626011" w:rsidRDefault="00626011">
      <w:pPr>
        <w:spacing w:after="0" w:line="240" w:lineRule="auto"/>
        <w:ind w:right="-1"/>
        <w:jc w:val="center"/>
        <w:rPr>
          <w:rFonts w:ascii="Times New Roman" w:hAnsi="Times New Roman"/>
          <w:b/>
          <w:sz w:val="28"/>
          <w:szCs w:val="28"/>
        </w:rPr>
      </w:pPr>
    </w:p>
    <w:p w:rsidR="00626011" w:rsidRDefault="002B1D55">
      <w:pPr>
        <w:spacing w:after="0" w:line="240" w:lineRule="auto"/>
        <w:ind w:right="-1"/>
        <w:jc w:val="center"/>
        <w:rPr>
          <w:rFonts w:ascii="Times New Roman" w:hAnsi="Times New Roman"/>
          <w:b/>
          <w:sz w:val="28"/>
          <w:szCs w:val="28"/>
        </w:rPr>
      </w:pPr>
      <w:r>
        <w:rPr>
          <w:rFonts w:ascii="Times New Roman" w:hAnsi="Times New Roman"/>
          <w:b/>
          <w:sz w:val="28"/>
          <w:szCs w:val="28"/>
        </w:rPr>
        <w:t>5. Досудебный (внесудебный) порядок обжалования решений и действий (бездействия) органа, предоставляющего</w:t>
      </w:r>
      <w:r>
        <w:t xml:space="preserve"> </w:t>
      </w:r>
      <w:r>
        <w:rPr>
          <w:rFonts w:ascii="Times New Roman" w:hAnsi="Times New Roman"/>
          <w:b/>
          <w:sz w:val="28"/>
          <w:szCs w:val="28"/>
        </w:rPr>
        <w:t>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626011" w:rsidRDefault="00626011">
      <w:pPr>
        <w:spacing w:after="0" w:line="240" w:lineRule="auto"/>
        <w:ind w:right="-1" w:firstLine="709"/>
        <w:jc w:val="center"/>
        <w:rPr>
          <w:rFonts w:ascii="Times New Roman" w:hAnsi="Times New Roman"/>
          <w:sz w:val="28"/>
          <w:szCs w:val="28"/>
        </w:rPr>
      </w:pP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5.1. Получатели государственной или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или муниципальной услуги, </w:t>
      </w:r>
      <w:bookmarkStart w:id="5" w:name="_Hlk41040895"/>
      <w:r>
        <w:rPr>
          <w:rFonts w:ascii="Times New Roman" w:hAnsi="Times New Roman"/>
          <w:sz w:val="28"/>
          <w:szCs w:val="28"/>
        </w:rPr>
        <w:t>руководителю такого органа.</w:t>
      </w:r>
    </w:p>
    <w:bookmarkEnd w:id="5"/>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Заявитель может обратиться с жалобой, в том числе в следующих случаях:</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1) нарушение срока регистрации запроса заявителя о предоставлении государственной или муниципальной услуги;</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 нарушение срока предоставления государственной или муниципальной услуги; </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7) отказ Уполномоченного органа,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5.3. Жалоба должна содержать следующую информацию:</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w:t>
      </w:r>
      <w:r>
        <w:rPr>
          <w:rFonts w:ascii="Times New Roman" w:hAnsi="Times New Roman"/>
        </w:rPr>
        <w:t xml:space="preserve"> </w:t>
      </w:r>
      <w:r>
        <w:rPr>
          <w:rFonts w:ascii="Times New Roman" w:hAnsi="Times New Roman"/>
          <w:sz w:val="28"/>
          <w:szCs w:val="28"/>
        </w:rPr>
        <w:t>организаций, предусмотренных частью 1.1 статьи 16 Федерального закона № 210-ФЗ, их работников;</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81F5D"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5.4. Поступившая жалоба подлежит регистрации в срок не позднее </w:t>
      </w:r>
      <w:r w:rsidR="00981F5D" w:rsidRPr="00981F5D">
        <w:rPr>
          <w:rFonts w:ascii="Times New Roman" w:hAnsi="Times New Roman"/>
          <w:sz w:val="28"/>
          <w:szCs w:val="28"/>
        </w:rPr>
        <w:t>одного рабочего дня.</w:t>
      </w:r>
    </w:p>
    <w:p w:rsidR="00981F5D" w:rsidRPr="00981F5D"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981F5D" w:rsidRPr="00981F5D">
        <w:rPr>
          <w:rFonts w:ascii="Times New Roman" w:hAnsi="Times New Roman"/>
          <w:sz w:val="28"/>
          <w:szCs w:val="28"/>
        </w:rPr>
        <w:t>пяти дней со дня ее регистрации.</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5.7. По результатам рассмотрения жалобы принимается одно из следующих решений:</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626011" w:rsidRDefault="002B1D55">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 в удовлетворении жалобы отказывается. </w:t>
      </w:r>
    </w:p>
    <w:p w:rsidR="00626011" w:rsidRDefault="002B1D55" w:rsidP="00F83DC2">
      <w:pPr>
        <w:spacing w:after="0" w:line="240" w:lineRule="auto"/>
        <w:ind w:right="-1" w:firstLine="709"/>
        <w:jc w:val="both"/>
        <w:rPr>
          <w:rFonts w:ascii="Times New Roman" w:hAnsi="Times New Roman"/>
          <w:spacing w:val="-6"/>
          <w:sz w:val="28"/>
          <w:szCs w:val="28"/>
        </w:rPr>
      </w:pPr>
      <w:r>
        <w:rPr>
          <w:rFonts w:ascii="Times New Roman" w:hAnsi="Times New Roman"/>
          <w:sz w:val="28"/>
          <w:szCs w:val="28"/>
        </w:rPr>
        <w:t>Мотивированный ответ о результатах рассмотрения жалобы направляется заявителю в срок</w:t>
      </w:r>
      <w:r w:rsidR="00F83DC2" w:rsidRPr="00F83DC2">
        <w:rPr>
          <w:rFonts w:ascii="Times New Roman" w:hAnsi="Times New Roman"/>
          <w:sz w:val="28"/>
          <w:szCs w:val="28"/>
        </w:rPr>
        <w:t xml:space="preserve"> не позднее пяти рабочих дней со дня принятия решения, если иное не установлено законодательством Российской Федерации</w:t>
      </w:r>
      <w:r w:rsidR="00F83DC2">
        <w:rPr>
          <w:rFonts w:ascii="Times New Roman" w:hAnsi="Times New Roman"/>
          <w:sz w:val="28"/>
          <w:szCs w:val="28"/>
        </w:rPr>
        <w:t>.</w:t>
      </w:r>
      <w:r w:rsidR="00F83DC2" w:rsidRPr="00F83DC2">
        <w:rPr>
          <w:rFonts w:ascii="Times New Roman" w:hAnsi="Times New Roman"/>
          <w:sz w:val="28"/>
          <w:szCs w:val="28"/>
        </w:rPr>
        <w:t xml:space="preserve"> </w:t>
      </w:r>
      <w:r>
        <w:rPr>
          <w:rFonts w:ascii="Times New Roman" w:hAnsi="Times New Roman"/>
          <w:spacing w:val="-6"/>
          <w:sz w:val="28"/>
          <w:szCs w:val="28"/>
        </w:rPr>
        <w:br w:type="page" w:clear="all"/>
      </w:r>
    </w:p>
    <w:p w:rsidR="00626011" w:rsidRDefault="002B1D55">
      <w:pPr>
        <w:widowControl w:val="0"/>
        <w:tabs>
          <w:tab w:val="left" w:leader="underscore" w:pos="9955"/>
        </w:tabs>
        <w:spacing w:after="0" w:line="322" w:lineRule="exact"/>
        <w:ind w:left="7680"/>
        <w:jc w:val="both"/>
        <w:rPr>
          <w:rFonts w:ascii="Times New Roman" w:hAnsi="Times New Roman"/>
          <w:sz w:val="28"/>
          <w:szCs w:val="28"/>
        </w:rPr>
      </w:pPr>
      <w:r>
        <w:rPr>
          <w:rFonts w:ascii="Times New Roman" w:hAnsi="Times New Roman"/>
          <w:color w:val="000000"/>
          <w:sz w:val="28"/>
          <w:szCs w:val="28"/>
          <w:lang w:bidi="ru-RU"/>
        </w:rPr>
        <w:t xml:space="preserve">Приложение № 1 </w:t>
      </w:r>
    </w:p>
    <w:p w:rsidR="00626011" w:rsidRDefault="002B1D55">
      <w:pPr>
        <w:widowControl w:val="0"/>
        <w:spacing w:after="600" w:line="322" w:lineRule="exact"/>
        <w:ind w:left="5520"/>
        <w:jc w:val="right"/>
        <w:rPr>
          <w:rFonts w:ascii="Times New Roman" w:hAnsi="Times New Roman"/>
          <w:sz w:val="28"/>
          <w:szCs w:val="28"/>
        </w:rPr>
      </w:pPr>
      <w:r>
        <w:rPr>
          <w:rFonts w:ascii="Times New Roman" w:hAnsi="Times New Roman"/>
          <w:color w:val="000000"/>
          <w:sz w:val="28"/>
          <w:szCs w:val="28"/>
          <w:lang w:bidi="ru-RU"/>
        </w:rPr>
        <w:t xml:space="preserve">к Административному регламенту по предоставлению государственной (муниципальной) услуги </w:t>
      </w:r>
      <w:proofErr w:type="gramStart"/>
      <w:r>
        <w:rPr>
          <w:rFonts w:ascii="Times New Roman" w:hAnsi="Times New Roman"/>
          <w:color w:val="000000"/>
          <w:sz w:val="28"/>
          <w:szCs w:val="28"/>
          <w:lang w:bidi="ru-RU"/>
        </w:rPr>
        <w:t>« _</w:t>
      </w:r>
      <w:proofErr w:type="gramEnd"/>
      <w:r>
        <w:rPr>
          <w:rFonts w:ascii="Times New Roman" w:hAnsi="Times New Roman"/>
          <w:color w:val="000000"/>
          <w:sz w:val="28"/>
          <w:szCs w:val="28"/>
          <w:lang w:bidi="ru-RU"/>
        </w:rPr>
        <w:t>____________________»</w:t>
      </w:r>
    </w:p>
    <w:p w:rsidR="00626011" w:rsidRDefault="00626011">
      <w:pPr>
        <w:spacing w:after="0" w:line="240" w:lineRule="auto"/>
        <w:ind w:firstLine="720"/>
        <w:jc w:val="right"/>
        <w:rPr>
          <w:rFonts w:ascii="Times New Roman" w:hAnsi="Times New Roman"/>
          <w:b/>
          <w:sz w:val="20"/>
          <w:szCs w:val="20"/>
        </w:rPr>
      </w:pPr>
    </w:p>
    <w:p w:rsidR="00626011" w:rsidRDefault="002B1D55">
      <w:pPr>
        <w:spacing w:after="0" w:line="240" w:lineRule="auto"/>
        <w:ind w:left="4111"/>
        <w:jc w:val="both"/>
        <w:rPr>
          <w:rFonts w:ascii="Times New Roman" w:hAnsi="Times New Roman"/>
          <w:sz w:val="28"/>
          <w:szCs w:val="28"/>
        </w:rPr>
      </w:pPr>
      <w:r>
        <w:rPr>
          <w:rFonts w:ascii="Times New Roman" w:hAnsi="Times New Roman"/>
          <w:sz w:val="28"/>
          <w:szCs w:val="28"/>
        </w:rPr>
        <w:t xml:space="preserve">В  </w:t>
      </w:r>
    </w:p>
    <w:p w:rsidR="00626011" w:rsidRDefault="002B1D55">
      <w:pPr>
        <w:pBdr>
          <w:top w:val="single" w:sz="4" w:space="1" w:color="auto"/>
        </w:pBdr>
        <w:spacing w:after="0" w:line="240" w:lineRule="auto"/>
        <w:ind w:left="4111"/>
        <w:jc w:val="center"/>
        <w:rPr>
          <w:rFonts w:ascii="Times New Roman" w:hAnsi="Times New Roman"/>
          <w:i/>
          <w:sz w:val="24"/>
          <w:szCs w:val="28"/>
        </w:rPr>
      </w:pPr>
      <w:r>
        <w:rPr>
          <w:rFonts w:ascii="Times New Roman" w:hAnsi="Times New Roman"/>
          <w:i/>
          <w:sz w:val="24"/>
          <w:szCs w:val="28"/>
        </w:rPr>
        <w:t>(наименование органа местного самоуправления</w:t>
      </w:r>
    </w:p>
    <w:p w:rsidR="00626011" w:rsidRDefault="00626011">
      <w:pPr>
        <w:spacing w:after="0" w:line="240" w:lineRule="auto"/>
        <w:ind w:left="4111"/>
        <w:jc w:val="center"/>
        <w:rPr>
          <w:rFonts w:ascii="Times New Roman" w:hAnsi="Times New Roman"/>
          <w:i/>
          <w:sz w:val="24"/>
          <w:szCs w:val="28"/>
        </w:rPr>
      </w:pPr>
    </w:p>
    <w:p w:rsidR="00626011" w:rsidRDefault="002B1D55">
      <w:pPr>
        <w:pBdr>
          <w:top w:val="single" w:sz="4" w:space="3" w:color="auto"/>
        </w:pBdr>
        <w:spacing w:after="0" w:line="240" w:lineRule="auto"/>
        <w:ind w:left="4111"/>
        <w:jc w:val="center"/>
        <w:rPr>
          <w:rFonts w:ascii="Times New Roman" w:hAnsi="Times New Roman"/>
          <w:i/>
          <w:sz w:val="24"/>
          <w:szCs w:val="28"/>
        </w:rPr>
      </w:pPr>
      <w:r>
        <w:rPr>
          <w:rFonts w:ascii="Times New Roman" w:hAnsi="Times New Roman"/>
          <w:i/>
          <w:sz w:val="24"/>
          <w:szCs w:val="28"/>
        </w:rPr>
        <w:t>муниципального образования)</w:t>
      </w:r>
    </w:p>
    <w:p w:rsidR="00626011" w:rsidRDefault="002B1D55">
      <w:pPr>
        <w:shd w:val="clear" w:color="auto" w:fill="FFFFFF"/>
        <w:tabs>
          <w:tab w:val="left" w:leader="underscore" w:pos="10334"/>
        </w:tabs>
        <w:spacing w:after="0" w:line="240" w:lineRule="auto"/>
        <w:ind w:left="4111"/>
        <w:jc w:val="both"/>
        <w:rPr>
          <w:rFonts w:ascii="Times New Roman" w:hAnsi="Times New Roman"/>
          <w:sz w:val="28"/>
          <w:szCs w:val="28"/>
        </w:rPr>
      </w:pPr>
      <w:r>
        <w:rPr>
          <w:rFonts w:ascii="Times New Roman" w:hAnsi="Times New Roman"/>
          <w:spacing w:val="-7"/>
          <w:sz w:val="28"/>
          <w:szCs w:val="28"/>
        </w:rPr>
        <w:t>от</w:t>
      </w:r>
      <w:r>
        <w:rPr>
          <w:rFonts w:ascii="Times New Roman" w:hAnsi="Times New Roman"/>
          <w:sz w:val="28"/>
          <w:szCs w:val="28"/>
        </w:rPr>
        <w:t xml:space="preserve">_______________________________________ </w:t>
      </w:r>
    </w:p>
    <w:p w:rsidR="00626011" w:rsidRDefault="002B1D55">
      <w:pPr>
        <w:shd w:val="clear" w:color="auto" w:fill="FFFFFF"/>
        <w:spacing w:after="0" w:line="240" w:lineRule="auto"/>
        <w:ind w:left="4111"/>
        <w:jc w:val="both"/>
        <w:rPr>
          <w:rFonts w:ascii="Times New Roman" w:hAnsi="Times New Roman"/>
          <w:i/>
          <w:spacing w:val="-3"/>
          <w:sz w:val="28"/>
          <w:szCs w:val="28"/>
        </w:rPr>
      </w:pPr>
      <w:r>
        <w:rPr>
          <w:rFonts w:ascii="Times New Roman" w:hAnsi="Times New Roman"/>
          <w:i/>
          <w:spacing w:val="-3"/>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i/>
        </w:rPr>
        <w:t xml:space="preserve"> </w:t>
      </w:r>
      <w:r>
        <w:rPr>
          <w:rFonts w:ascii="Times New Roman" w:hAnsi="Times New Roman"/>
          <w:i/>
          <w:spacing w:val="-3"/>
          <w:sz w:val="28"/>
          <w:szCs w:val="28"/>
        </w:rPr>
        <w:t>эл. почта;</w:t>
      </w:r>
    </w:p>
    <w:p w:rsidR="00626011" w:rsidRDefault="002B1D55">
      <w:pPr>
        <w:shd w:val="clear" w:color="auto" w:fill="FFFFFF"/>
        <w:spacing w:after="0" w:line="240" w:lineRule="auto"/>
        <w:ind w:left="4111"/>
        <w:jc w:val="both"/>
        <w:rPr>
          <w:rFonts w:ascii="Times New Roman" w:hAnsi="Times New Roman"/>
          <w:i/>
          <w:spacing w:val="-3"/>
          <w:sz w:val="28"/>
          <w:szCs w:val="28"/>
        </w:rPr>
      </w:pPr>
      <w:r>
        <w:rPr>
          <w:rFonts w:ascii="Times New Roman" w:hAnsi="Times New Roman"/>
          <w:i/>
          <w:spacing w:val="-3"/>
          <w:sz w:val="28"/>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rFonts w:ascii="Times New Roman" w:hAnsi="Times New Roman"/>
          <w:i/>
          <w:spacing w:val="-7"/>
          <w:sz w:val="28"/>
          <w:szCs w:val="28"/>
        </w:rPr>
        <w:t>)</w:t>
      </w:r>
    </w:p>
    <w:p w:rsidR="00626011" w:rsidRDefault="00626011">
      <w:pPr>
        <w:spacing w:after="0" w:line="240" w:lineRule="auto"/>
        <w:rPr>
          <w:rFonts w:ascii="Times New Roman" w:hAnsi="Times New Roman"/>
          <w:sz w:val="20"/>
          <w:szCs w:val="20"/>
        </w:rPr>
      </w:pPr>
    </w:p>
    <w:p w:rsidR="00626011" w:rsidRDefault="00626011">
      <w:pPr>
        <w:spacing w:after="0" w:line="240" w:lineRule="auto"/>
        <w:jc w:val="center"/>
        <w:rPr>
          <w:rFonts w:ascii="Times New Roman" w:hAnsi="Times New Roman"/>
          <w:b/>
          <w:sz w:val="28"/>
          <w:szCs w:val="28"/>
        </w:rPr>
      </w:pPr>
    </w:p>
    <w:p w:rsidR="00626011" w:rsidRDefault="00626011">
      <w:pPr>
        <w:spacing w:after="0" w:line="240" w:lineRule="auto"/>
        <w:jc w:val="center"/>
        <w:rPr>
          <w:rFonts w:ascii="Times New Roman" w:hAnsi="Times New Roman"/>
          <w:b/>
          <w:sz w:val="28"/>
          <w:szCs w:val="28"/>
        </w:rPr>
      </w:pPr>
    </w:p>
    <w:p w:rsidR="00626011" w:rsidRDefault="002B1D55">
      <w:pPr>
        <w:spacing w:after="0" w:line="240" w:lineRule="auto"/>
        <w:jc w:val="center"/>
        <w:rPr>
          <w:rFonts w:ascii="Times New Roman" w:hAnsi="Times New Roman"/>
          <w:b/>
          <w:sz w:val="28"/>
          <w:szCs w:val="28"/>
        </w:rPr>
      </w:pPr>
      <w:r>
        <w:rPr>
          <w:rFonts w:ascii="Times New Roman" w:hAnsi="Times New Roman"/>
          <w:b/>
          <w:sz w:val="28"/>
          <w:szCs w:val="28"/>
        </w:rPr>
        <w:t>Заявление</w:t>
      </w:r>
    </w:p>
    <w:p w:rsidR="00626011" w:rsidRDefault="002B1D55">
      <w:pPr>
        <w:spacing w:after="0" w:line="240" w:lineRule="auto"/>
        <w:jc w:val="center"/>
        <w:rPr>
          <w:rFonts w:ascii="Times New Roman" w:hAnsi="Times New Roman"/>
          <w:b/>
          <w:sz w:val="28"/>
          <w:szCs w:val="28"/>
        </w:rPr>
      </w:pPr>
      <w:r>
        <w:rPr>
          <w:rFonts w:ascii="Times New Roman" w:hAnsi="Times New Roman"/>
          <w:b/>
          <w:sz w:val="28"/>
          <w:szCs w:val="28"/>
        </w:rPr>
        <w:t>о предоставлении разрешения на условно разрешенный вид использования земельного участка или объекта капитального строительства</w:t>
      </w:r>
    </w:p>
    <w:p w:rsidR="00626011" w:rsidRDefault="00626011">
      <w:pPr>
        <w:spacing w:after="0" w:line="240" w:lineRule="auto"/>
        <w:rPr>
          <w:rFonts w:ascii="Times New Roman" w:hAnsi="Times New Roman"/>
          <w:sz w:val="20"/>
          <w:szCs w:val="20"/>
        </w:rPr>
      </w:pPr>
    </w:p>
    <w:p w:rsidR="00626011" w:rsidRDefault="002B1D55">
      <w:pPr>
        <w:spacing w:after="0" w:line="240" w:lineRule="auto"/>
        <w:ind w:firstLine="709"/>
        <w:jc w:val="both"/>
        <w:rPr>
          <w:rFonts w:ascii="Times New Roman" w:hAnsi="Times New Roman"/>
          <w:sz w:val="28"/>
          <w:szCs w:val="28"/>
        </w:rPr>
      </w:pPr>
      <w:r>
        <w:rPr>
          <w:rFonts w:ascii="Times New Roman" w:hAnsi="Times New Roman"/>
          <w:sz w:val="28"/>
          <w:szCs w:val="28"/>
        </w:rPr>
        <w:t>Прошу предоставить разрешение на условно разрешенный вид использования земельного участка или объекта капитального строительства:</w:t>
      </w:r>
    </w:p>
    <w:p w:rsidR="00626011" w:rsidRDefault="00626011">
      <w:pPr>
        <w:spacing w:after="0" w:line="240" w:lineRule="auto"/>
        <w:ind w:firstLine="709"/>
        <w:jc w:val="both"/>
        <w:rPr>
          <w:rFonts w:ascii="Times New Roman" w:hAnsi="Times New Roman"/>
          <w:sz w:val="28"/>
          <w:szCs w:val="28"/>
        </w:rPr>
      </w:pPr>
    </w:p>
    <w:p w:rsidR="00626011" w:rsidRDefault="00626011">
      <w:pPr>
        <w:pBdr>
          <w:top w:val="single" w:sz="4" w:space="1" w:color="auto"/>
          <w:bottom w:val="single" w:sz="4" w:space="1" w:color="auto"/>
        </w:pBdr>
        <w:spacing w:after="0" w:line="240" w:lineRule="auto"/>
        <w:jc w:val="both"/>
        <w:rPr>
          <w:rFonts w:ascii="Times New Roman" w:hAnsi="Times New Roman"/>
          <w:sz w:val="28"/>
          <w:szCs w:val="28"/>
        </w:rPr>
      </w:pPr>
    </w:p>
    <w:p w:rsidR="00626011" w:rsidRDefault="002B1D55">
      <w:pPr>
        <w:spacing w:after="0" w:line="240" w:lineRule="auto"/>
        <w:jc w:val="both"/>
        <w:rPr>
          <w:rFonts w:ascii="Times New Roman" w:hAnsi="Times New Roman"/>
          <w:i/>
          <w:sz w:val="20"/>
          <w:szCs w:val="20"/>
        </w:rPr>
      </w:pPr>
      <w:r>
        <w:rPr>
          <w:rFonts w:ascii="Times New Roman" w:hAnsi="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626011" w:rsidRDefault="00626011">
      <w:pPr>
        <w:spacing w:after="0" w:line="240" w:lineRule="auto"/>
        <w:jc w:val="both"/>
        <w:rPr>
          <w:rFonts w:ascii="Times New Roman" w:hAnsi="Times New Roman"/>
          <w:sz w:val="28"/>
          <w:szCs w:val="28"/>
        </w:rPr>
      </w:pPr>
    </w:p>
    <w:p w:rsidR="00626011" w:rsidRDefault="002B1D55">
      <w:pPr>
        <w:spacing w:after="0" w:line="240" w:lineRule="auto"/>
        <w:ind w:firstLine="540"/>
        <w:jc w:val="both"/>
        <w:rPr>
          <w:rFonts w:ascii="Times New Roman" w:hAnsi="Times New Roman"/>
          <w:sz w:val="28"/>
          <w:szCs w:val="28"/>
        </w:rPr>
      </w:pPr>
      <w:r>
        <w:rPr>
          <w:rFonts w:ascii="Times New Roman" w:hAnsi="Times New Roman"/>
          <w:sz w:val="28"/>
          <w:szCs w:val="28"/>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626011" w:rsidRDefault="002B1D55">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626011" w:rsidRDefault="002B1D55">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626011" w:rsidRDefault="00626011">
      <w:pPr>
        <w:spacing w:after="0" w:line="240" w:lineRule="auto"/>
        <w:jc w:val="both"/>
        <w:rPr>
          <w:rFonts w:ascii="Times New Roman" w:hAnsi="Times New Roman"/>
          <w:sz w:val="28"/>
          <w:szCs w:val="28"/>
        </w:rPr>
      </w:pPr>
    </w:p>
    <w:p w:rsidR="00626011" w:rsidRDefault="002B1D55">
      <w:pPr>
        <w:spacing w:after="0" w:line="240" w:lineRule="auto"/>
        <w:ind w:firstLine="709"/>
        <w:rPr>
          <w:rFonts w:ascii="Times New Roman" w:hAnsi="Times New Roman"/>
          <w:sz w:val="28"/>
          <w:szCs w:val="28"/>
        </w:rPr>
      </w:pPr>
      <w:r>
        <w:rPr>
          <w:rFonts w:ascii="Times New Roman" w:hAnsi="Times New Roman"/>
          <w:sz w:val="28"/>
          <w:szCs w:val="28"/>
        </w:rPr>
        <w:t>К заявлению прилагаются следующие документы:</w:t>
      </w:r>
    </w:p>
    <w:p w:rsidR="00626011" w:rsidRDefault="002B1D55">
      <w:pPr>
        <w:widowControl w:val="0"/>
        <w:spacing w:after="0" w:line="240" w:lineRule="auto"/>
        <w:ind w:firstLine="851"/>
        <w:jc w:val="both"/>
        <w:rPr>
          <w:rFonts w:ascii="Times New Roman" w:hAnsi="Times New Roman"/>
          <w:i/>
          <w:sz w:val="28"/>
          <w:szCs w:val="28"/>
        </w:rPr>
      </w:pPr>
      <w:r>
        <w:rPr>
          <w:rFonts w:ascii="Times New Roman" w:hAnsi="Times New Roman"/>
          <w:i/>
          <w:sz w:val="28"/>
          <w:szCs w:val="28"/>
        </w:rPr>
        <w:t>(указывается перечень прилагаемых документов)</w:t>
      </w:r>
    </w:p>
    <w:p w:rsidR="00626011" w:rsidRDefault="00626011">
      <w:pPr>
        <w:widowControl w:val="0"/>
        <w:spacing w:after="0" w:line="240" w:lineRule="auto"/>
        <w:jc w:val="both"/>
        <w:rPr>
          <w:rFonts w:ascii="Times New Roman" w:hAnsi="Times New Roman"/>
          <w:sz w:val="28"/>
          <w:szCs w:val="28"/>
        </w:rPr>
      </w:pPr>
    </w:p>
    <w:p w:rsidR="00626011" w:rsidRDefault="002B1D55">
      <w:pPr>
        <w:widowControl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Результат предоставления государственной (муниципальной) услуги, прошу предоставить:</w:t>
      </w:r>
    </w:p>
    <w:p w:rsidR="00626011" w:rsidRDefault="002B1D55">
      <w:pPr>
        <w:widowControl w:val="0"/>
        <w:spacing w:after="0" w:line="240" w:lineRule="auto"/>
        <w:ind w:firstLine="851"/>
        <w:jc w:val="both"/>
        <w:rPr>
          <w:rFonts w:ascii="Times New Roman" w:hAnsi="Times New Roman"/>
          <w:i/>
          <w:color w:val="000000"/>
          <w:sz w:val="28"/>
          <w:szCs w:val="28"/>
        </w:rPr>
      </w:pPr>
      <w:r>
        <w:rPr>
          <w:rFonts w:ascii="Times New Roman" w:hAnsi="Times New Roman"/>
          <w:i/>
          <w:color w:val="000000"/>
          <w:sz w:val="28"/>
          <w:szCs w:val="28"/>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626011">
        <w:trPr>
          <w:trHeight w:val="823"/>
        </w:trPr>
        <w:tc>
          <w:tcPr>
            <w:tcW w:w="1790" w:type="dxa"/>
            <w:tcBorders>
              <w:bottom w:val="single" w:sz="4" w:space="0" w:color="auto"/>
            </w:tcBorders>
            <w:vAlign w:val="bottom"/>
          </w:tcPr>
          <w:p w:rsidR="00626011" w:rsidRDefault="00626011">
            <w:pPr>
              <w:spacing w:after="0" w:line="240" w:lineRule="auto"/>
              <w:jc w:val="center"/>
              <w:rPr>
                <w:rFonts w:ascii="Times New Roman" w:hAnsi="Times New Roman"/>
                <w:sz w:val="28"/>
                <w:szCs w:val="28"/>
              </w:rPr>
            </w:pPr>
          </w:p>
        </w:tc>
        <w:tc>
          <w:tcPr>
            <w:tcW w:w="483" w:type="dxa"/>
            <w:vAlign w:val="bottom"/>
          </w:tcPr>
          <w:p w:rsidR="00626011" w:rsidRDefault="00626011">
            <w:pPr>
              <w:spacing w:after="0" w:line="240" w:lineRule="auto"/>
              <w:jc w:val="center"/>
              <w:rPr>
                <w:rFonts w:ascii="Times New Roman" w:hAnsi="Times New Roman"/>
                <w:sz w:val="28"/>
                <w:szCs w:val="28"/>
              </w:rPr>
            </w:pPr>
          </w:p>
        </w:tc>
        <w:tc>
          <w:tcPr>
            <w:tcW w:w="1369" w:type="dxa"/>
            <w:tcBorders>
              <w:bottom w:val="single" w:sz="4" w:space="0" w:color="auto"/>
            </w:tcBorders>
            <w:vAlign w:val="bottom"/>
          </w:tcPr>
          <w:p w:rsidR="00626011" w:rsidRDefault="00626011">
            <w:pPr>
              <w:spacing w:after="0" w:line="240" w:lineRule="auto"/>
              <w:jc w:val="center"/>
              <w:rPr>
                <w:rFonts w:ascii="Times New Roman" w:hAnsi="Times New Roman"/>
                <w:sz w:val="28"/>
                <w:szCs w:val="28"/>
              </w:rPr>
            </w:pPr>
          </w:p>
        </w:tc>
        <w:tc>
          <w:tcPr>
            <w:tcW w:w="686" w:type="dxa"/>
            <w:vAlign w:val="bottom"/>
          </w:tcPr>
          <w:p w:rsidR="00626011" w:rsidRDefault="00626011">
            <w:pPr>
              <w:spacing w:after="0" w:line="240" w:lineRule="auto"/>
              <w:jc w:val="center"/>
              <w:rPr>
                <w:rFonts w:ascii="Times New Roman" w:hAnsi="Times New Roman"/>
                <w:sz w:val="28"/>
                <w:szCs w:val="28"/>
              </w:rPr>
            </w:pPr>
          </w:p>
        </w:tc>
        <w:tc>
          <w:tcPr>
            <w:tcW w:w="606" w:type="dxa"/>
            <w:tcBorders>
              <w:bottom w:val="single" w:sz="4" w:space="0" w:color="auto"/>
            </w:tcBorders>
          </w:tcPr>
          <w:p w:rsidR="00626011" w:rsidRDefault="00626011">
            <w:pPr>
              <w:spacing w:after="0" w:line="240" w:lineRule="auto"/>
              <w:jc w:val="center"/>
              <w:rPr>
                <w:rFonts w:ascii="Times New Roman" w:hAnsi="Times New Roman"/>
                <w:sz w:val="28"/>
                <w:szCs w:val="28"/>
              </w:rPr>
            </w:pPr>
          </w:p>
        </w:tc>
        <w:tc>
          <w:tcPr>
            <w:tcW w:w="606" w:type="dxa"/>
            <w:tcBorders>
              <w:bottom w:val="single" w:sz="4" w:space="0" w:color="auto"/>
            </w:tcBorders>
          </w:tcPr>
          <w:p w:rsidR="00626011" w:rsidRDefault="00626011">
            <w:pPr>
              <w:spacing w:after="0" w:line="240" w:lineRule="auto"/>
              <w:jc w:val="center"/>
              <w:rPr>
                <w:rFonts w:ascii="Times New Roman" w:hAnsi="Times New Roman"/>
                <w:sz w:val="28"/>
                <w:szCs w:val="28"/>
              </w:rPr>
            </w:pPr>
          </w:p>
        </w:tc>
        <w:tc>
          <w:tcPr>
            <w:tcW w:w="2756" w:type="dxa"/>
            <w:tcBorders>
              <w:bottom w:val="single" w:sz="4" w:space="0" w:color="auto"/>
            </w:tcBorders>
            <w:vAlign w:val="bottom"/>
          </w:tcPr>
          <w:p w:rsidR="00626011" w:rsidRDefault="00626011">
            <w:pPr>
              <w:spacing w:after="0" w:line="240" w:lineRule="auto"/>
              <w:jc w:val="center"/>
              <w:rPr>
                <w:rFonts w:ascii="Times New Roman" w:hAnsi="Times New Roman"/>
                <w:sz w:val="28"/>
                <w:szCs w:val="28"/>
              </w:rPr>
            </w:pPr>
          </w:p>
        </w:tc>
        <w:tc>
          <w:tcPr>
            <w:tcW w:w="1681" w:type="dxa"/>
            <w:tcBorders>
              <w:bottom w:val="single" w:sz="4" w:space="0" w:color="auto"/>
            </w:tcBorders>
          </w:tcPr>
          <w:p w:rsidR="00626011" w:rsidRDefault="00626011">
            <w:pPr>
              <w:spacing w:after="0" w:line="240" w:lineRule="auto"/>
              <w:jc w:val="center"/>
              <w:rPr>
                <w:rFonts w:ascii="Times New Roman" w:hAnsi="Times New Roman"/>
                <w:sz w:val="28"/>
                <w:szCs w:val="28"/>
              </w:rPr>
            </w:pPr>
          </w:p>
        </w:tc>
      </w:tr>
      <w:tr w:rsidR="00626011">
        <w:trPr>
          <w:trHeight w:val="298"/>
        </w:trPr>
        <w:tc>
          <w:tcPr>
            <w:tcW w:w="1790" w:type="dxa"/>
          </w:tcPr>
          <w:p w:rsidR="00626011" w:rsidRDefault="002B1D55">
            <w:pPr>
              <w:spacing w:after="0" w:line="240" w:lineRule="auto"/>
              <w:jc w:val="center"/>
              <w:rPr>
                <w:rFonts w:ascii="Times New Roman" w:hAnsi="Times New Roman"/>
                <w:sz w:val="24"/>
                <w:szCs w:val="28"/>
              </w:rPr>
            </w:pPr>
            <w:r>
              <w:rPr>
                <w:rFonts w:ascii="Times New Roman" w:hAnsi="Times New Roman"/>
                <w:sz w:val="24"/>
                <w:szCs w:val="28"/>
              </w:rPr>
              <w:t>(дата)</w:t>
            </w:r>
          </w:p>
        </w:tc>
        <w:tc>
          <w:tcPr>
            <w:tcW w:w="483" w:type="dxa"/>
          </w:tcPr>
          <w:p w:rsidR="00626011" w:rsidRDefault="00626011">
            <w:pPr>
              <w:spacing w:after="0" w:line="240" w:lineRule="auto"/>
              <w:jc w:val="center"/>
              <w:rPr>
                <w:rFonts w:ascii="Times New Roman" w:hAnsi="Times New Roman"/>
                <w:sz w:val="24"/>
                <w:szCs w:val="28"/>
              </w:rPr>
            </w:pPr>
          </w:p>
        </w:tc>
        <w:tc>
          <w:tcPr>
            <w:tcW w:w="1369" w:type="dxa"/>
          </w:tcPr>
          <w:p w:rsidR="00626011" w:rsidRDefault="002B1D55">
            <w:pPr>
              <w:spacing w:after="0" w:line="240" w:lineRule="auto"/>
              <w:jc w:val="center"/>
              <w:rPr>
                <w:rFonts w:ascii="Times New Roman" w:hAnsi="Times New Roman"/>
                <w:sz w:val="24"/>
                <w:szCs w:val="28"/>
              </w:rPr>
            </w:pPr>
            <w:r>
              <w:rPr>
                <w:rFonts w:ascii="Times New Roman" w:hAnsi="Times New Roman"/>
                <w:sz w:val="24"/>
                <w:szCs w:val="28"/>
              </w:rPr>
              <w:t>(подпись)</w:t>
            </w:r>
          </w:p>
        </w:tc>
        <w:tc>
          <w:tcPr>
            <w:tcW w:w="686" w:type="dxa"/>
          </w:tcPr>
          <w:p w:rsidR="00626011" w:rsidRDefault="00626011">
            <w:pPr>
              <w:spacing w:after="0" w:line="240" w:lineRule="auto"/>
              <w:jc w:val="center"/>
              <w:rPr>
                <w:rFonts w:ascii="Times New Roman" w:hAnsi="Times New Roman"/>
                <w:sz w:val="24"/>
                <w:szCs w:val="28"/>
              </w:rPr>
            </w:pPr>
          </w:p>
        </w:tc>
        <w:tc>
          <w:tcPr>
            <w:tcW w:w="606" w:type="dxa"/>
          </w:tcPr>
          <w:p w:rsidR="00626011" w:rsidRDefault="00626011">
            <w:pPr>
              <w:tabs>
                <w:tab w:val="left" w:pos="1800"/>
              </w:tabs>
              <w:spacing w:after="0" w:line="240" w:lineRule="auto"/>
              <w:ind w:right="453"/>
              <w:jc w:val="center"/>
              <w:rPr>
                <w:rFonts w:ascii="Times New Roman" w:hAnsi="Times New Roman"/>
                <w:sz w:val="24"/>
                <w:szCs w:val="28"/>
              </w:rPr>
            </w:pPr>
          </w:p>
        </w:tc>
        <w:tc>
          <w:tcPr>
            <w:tcW w:w="606" w:type="dxa"/>
          </w:tcPr>
          <w:p w:rsidR="00626011" w:rsidRDefault="00626011">
            <w:pPr>
              <w:tabs>
                <w:tab w:val="left" w:pos="1800"/>
              </w:tabs>
              <w:spacing w:after="0" w:line="240" w:lineRule="auto"/>
              <w:ind w:right="453"/>
              <w:jc w:val="center"/>
              <w:rPr>
                <w:rFonts w:ascii="Times New Roman" w:hAnsi="Times New Roman"/>
                <w:sz w:val="24"/>
                <w:szCs w:val="28"/>
              </w:rPr>
            </w:pPr>
          </w:p>
        </w:tc>
        <w:tc>
          <w:tcPr>
            <w:tcW w:w="2756" w:type="dxa"/>
          </w:tcPr>
          <w:p w:rsidR="00626011" w:rsidRDefault="002B1D55">
            <w:pPr>
              <w:spacing w:after="0" w:line="240" w:lineRule="auto"/>
              <w:jc w:val="center"/>
              <w:rPr>
                <w:rFonts w:ascii="Times New Roman" w:hAnsi="Times New Roman"/>
                <w:sz w:val="24"/>
                <w:szCs w:val="28"/>
              </w:rPr>
            </w:pPr>
            <w:r>
              <w:rPr>
                <w:rFonts w:ascii="Times New Roman" w:hAnsi="Times New Roman"/>
                <w:sz w:val="24"/>
                <w:szCs w:val="28"/>
              </w:rPr>
              <w:t>(ФИО)</w:t>
            </w:r>
          </w:p>
        </w:tc>
        <w:tc>
          <w:tcPr>
            <w:tcW w:w="1681" w:type="dxa"/>
          </w:tcPr>
          <w:p w:rsidR="00626011" w:rsidRDefault="00626011">
            <w:pPr>
              <w:spacing w:after="0" w:line="240" w:lineRule="auto"/>
              <w:rPr>
                <w:rFonts w:ascii="Times New Roman" w:hAnsi="Times New Roman"/>
                <w:sz w:val="24"/>
                <w:szCs w:val="28"/>
              </w:rPr>
            </w:pPr>
          </w:p>
        </w:tc>
      </w:tr>
    </w:tbl>
    <w:p w:rsidR="00626011" w:rsidRDefault="00626011">
      <w:pPr>
        <w:spacing w:after="0" w:line="240" w:lineRule="auto"/>
        <w:ind w:firstLine="720"/>
        <w:jc w:val="both"/>
        <w:rPr>
          <w:rFonts w:ascii="Times New Roman" w:hAnsi="Times New Roman"/>
          <w:sz w:val="20"/>
          <w:szCs w:val="20"/>
        </w:rPr>
      </w:pPr>
    </w:p>
    <w:p w:rsidR="00626011" w:rsidRDefault="002B1D55">
      <w:pPr>
        <w:spacing w:after="0" w:line="240" w:lineRule="auto"/>
        <w:rPr>
          <w:rFonts w:ascii="Times New Roman" w:hAnsi="Times New Roman"/>
          <w:color w:val="000000"/>
          <w:spacing w:val="-6"/>
          <w:sz w:val="28"/>
          <w:szCs w:val="28"/>
        </w:rPr>
      </w:pPr>
      <w:r>
        <w:rPr>
          <w:rFonts w:ascii="Times New Roman" w:hAnsi="Times New Roman"/>
          <w:color w:val="000000"/>
          <w:spacing w:val="-6"/>
          <w:sz w:val="28"/>
          <w:szCs w:val="28"/>
        </w:rPr>
        <w:br w:type="page" w:clear="all"/>
      </w:r>
    </w:p>
    <w:p w:rsidR="00626011" w:rsidRDefault="00626011">
      <w:pPr>
        <w:widowControl w:val="0"/>
        <w:tabs>
          <w:tab w:val="left" w:leader="underscore" w:pos="10085"/>
        </w:tabs>
        <w:spacing w:after="0" w:line="317" w:lineRule="exact"/>
        <w:ind w:left="7800"/>
        <w:jc w:val="both"/>
        <w:rPr>
          <w:rFonts w:ascii="Times New Roman" w:hAnsi="Times New Roman"/>
          <w:color w:val="000000"/>
          <w:sz w:val="28"/>
          <w:szCs w:val="28"/>
          <w:lang w:bidi="ru-RU"/>
        </w:rPr>
      </w:pPr>
    </w:p>
    <w:p w:rsidR="00626011" w:rsidRDefault="002B1D55">
      <w:pPr>
        <w:spacing w:after="0" w:line="240" w:lineRule="auto"/>
        <w:ind w:right="-1" w:firstLine="709"/>
        <w:jc w:val="right"/>
        <w:rPr>
          <w:rFonts w:ascii="Times New Roman" w:hAnsi="Times New Roman"/>
          <w:color w:val="000000"/>
          <w:spacing w:val="-6"/>
          <w:sz w:val="28"/>
          <w:szCs w:val="28"/>
        </w:rPr>
      </w:pPr>
      <w:r>
        <w:rPr>
          <w:rFonts w:ascii="Times New Roman" w:hAnsi="Times New Roman"/>
          <w:color w:val="000000"/>
          <w:spacing w:val="-6"/>
          <w:sz w:val="28"/>
          <w:szCs w:val="28"/>
        </w:rPr>
        <w:t>Приложение № 2</w:t>
      </w:r>
    </w:p>
    <w:p w:rsidR="00626011" w:rsidRDefault="002B1D55">
      <w:pPr>
        <w:widowControl w:val="0"/>
        <w:spacing w:after="600" w:line="322" w:lineRule="exact"/>
        <w:ind w:left="5520"/>
        <w:jc w:val="right"/>
        <w:rPr>
          <w:rFonts w:ascii="Times New Roman" w:hAnsi="Times New Roman"/>
          <w:sz w:val="28"/>
          <w:szCs w:val="28"/>
        </w:rPr>
      </w:pPr>
      <w:r>
        <w:rPr>
          <w:rFonts w:ascii="Times New Roman" w:hAnsi="Times New Roman"/>
          <w:color w:val="000000"/>
          <w:sz w:val="28"/>
          <w:szCs w:val="28"/>
          <w:lang w:bidi="ru-RU"/>
        </w:rPr>
        <w:t xml:space="preserve">к Административному регламенту по предоставлению государственной (муниципальной) услуги </w:t>
      </w:r>
      <w:proofErr w:type="gramStart"/>
      <w:r>
        <w:rPr>
          <w:rFonts w:ascii="Times New Roman" w:hAnsi="Times New Roman"/>
          <w:color w:val="000000"/>
          <w:sz w:val="28"/>
          <w:szCs w:val="28"/>
          <w:lang w:bidi="ru-RU"/>
        </w:rPr>
        <w:t>« _</w:t>
      </w:r>
      <w:proofErr w:type="gramEnd"/>
      <w:r>
        <w:rPr>
          <w:rFonts w:ascii="Times New Roman" w:hAnsi="Times New Roman"/>
          <w:color w:val="000000"/>
          <w:sz w:val="28"/>
          <w:szCs w:val="28"/>
          <w:lang w:bidi="ru-RU"/>
        </w:rPr>
        <w:t>____________________»</w:t>
      </w:r>
    </w:p>
    <w:p w:rsidR="00626011" w:rsidRDefault="002B1D55">
      <w:pPr>
        <w:spacing w:after="0" w:line="240" w:lineRule="auto"/>
        <w:rPr>
          <w:rFonts w:ascii="Times New Roman" w:hAnsi="Times New Roman"/>
          <w:sz w:val="24"/>
          <w:szCs w:val="24"/>
          <w:lang w:bidi="ru-RU"/>
        </w:rPr>
      </w:pPr>
      <w:r>
        <w:rPr>
          <w:rFonts w:ascii="Times New Roman" w:hAnsi="Times New Roman"/>
          <w:sz w:val="24"/>
          <w:szCs w:val="24"/>
        </w:rPr>
        <w:t xml:space="preserve"> (Бланк </w:t>
      </w:r>
      <w:proofErr w:type="gramStart"/>
      <w:r>
        <w:rPr>
          <w:rFonts w:ascii="Times New Roman" w:hAnsi="Times New Roman"/>
          <w:sz w:val="24"/>
          <w:szCs w:val="24"/>
        </w:rPr>
        <w:t>органа,</w:t>
      </w:r>
      <w:r>
        <w:rPr>
          <w:rFonts w:ascii="Times New Roman" w:hAnsi="Times New Roman"/>
          <w:sz w:val="24"/>
          <w:szCs w:val="24"/>
        </w:rPr>
        <w:br/>
        <w:t>осуществляющего</w:t>
      </w:r>
      <w:proofErr w:type="gramEnd"/>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626011" w:rsidRDefault="002B1D55">
      <w:pPr>
        <w:spacing w:after="0" w:line="240" w:lineRule="auto"/>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626011" w:rsidRDefault="00626011">
      <w:pPr>
        <w:spacing w:after="0"/>
        <w:rPr>
          <w:rFonts w:ascii="Times New Roman" w:hAnsi="Times New Roman"/>
          <w:color w:val="000000"/>
          <w:sz w:val="24"/>
          <w:szCs w:val="24"/>
        </w:rPr>
      </w:pPr>
    </w:p>
    <w:p w:rsidR="00626011" w:rsidRDefault="00626011">
      <w:pPr>
        <w:tabs>
          <w:tab w:val="left" w:pos="567"/>
          <w:tab w:val="left" w:pos="4536"/>
        </w:tabs>
        <w:spacing w:after="0" w:line="240" w:lineRule="auto"/>
        <w:jc w:val="center"/>
        <w:rPr>
          <w:rFonts w:ascii="Times New Roman" w:hAnsi="Times New Roman"/>
          <w:b/>
          <w:spacing w:val="-4"/>
          <w:sz w:val="28"/>
          <w:szCs w:val="28"/>
        </w:rPr>
      </w:pPr>
      <w:bookmarkStart w:id="6" w:name="OLE_LINK459"/>
      <w:bookmarkStart w:id="7" w:name="OLE_LINK460"/>
    </w:p>
    <w:p w:rsidR="00626011" w:rsidRDefault="00626011">
      <w:pPr>
        <w:tabs>
          <w:tab w:val="left" w:pos="567"/>
          <w:tab w:val="left" w:pos="4536"/>
        </w:tabs>
        <w:spacing w:after="0" w:line="240" w:lineRule="auto"/>
        <w:jc w:val="center"/>
        <w:rPr>
          <w:rFonts w:ascii="Times New Roman" w:hAnsi="Times New Roman"/>
          <w:b/>
          <w:spacing w:val="-4"/>
          <w:sz w:val="28"/>
          <w:szCs w:val="28"/>
        </w:rPr>
      </w:pPr>
    </w:p>
    <w:p w:rsidR="00626011" w:rsidRDefault="00626011">
      <w:pPr>
        <w:tabs>
          <w:tab w:val="left" w:pos="567"/>
          <w:tab w:val="left" w:pos="4536"/>
        </w:tabs>
        <w:spacing w:after="0" w:line="240" w:lineRule="auto"/>
        <w:jc w:val="center"/>
        <w:rPr>
          <w:rFonts w:ascii="Times New Roman" w:hAnsi="Times New Roman"/>
          <w:b/>
          <w:spacing w:val="-4"/>
          <w:sz w:val="28"/>
          <w:szCs w:val="28"/>
        </w:rPr>
      </w:pPr>
    </w:p>
    <w:p w:rsidR="00626011" w:rsidRDefault="00626011">
      <w:pPr>
        <w:tabs>
          <w:tab w:val="left" w:pos="567"/>
          <w:tab w:val="left" w:pos="4536"/>
        </w:tabs>
        <w:spacing w:after="0" w:line="240" w:lineRule="auto"/>
        <w:jc w:val="center"/>
        <w:rPr>
          <w:rFonts w:ascii="Times New Roman" w:hAnsi="Times New Roman"/>
          <w:b/>
          <w:spacing w:val="-4"/>
          <w:sz w:val="28"/>
          <w:szCs w:val="28"/>
        </w:rPr>
      </w:pPr>
    </w:p>
    <w:p w:rsidR="00626011" w:rsidRDefault="002B1D55">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 предоставлении разрешения </w:t>
      </w:r>
      <w:bookmarkEnd w:id="6"/>
      <w:bookmarkEnd w:id="7"/>
      <w:r>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626011" w:rsidRDefault="00626011">
      <w:pPr>
        <w:tabs>
          <w:tab w:val="left" w:pos="567"/>
          <w:tab w:val="left" w:pos="4536"/>
        </w:tabs>
        <w:spacing w:after="0" w:line="240" w:lineRule="auto"/>
        <w:rPr>
          <w:rFonts w:ascii="Times New Roman" w:hAnsi="Times New Roman"/>
          <w:color w:val="000000"/>
          <w:sz w:val="24"/>
          <w:szCs w:val="24"/>
        </w:rPr>
      </w:pPr>
    </w:p>
    <w:p w:rsidR="00626011" w:rsidRDefault="002B1D55">
      <w:pPr>
        <w:widowControl w:val="0"/>
        <w:tabs>
          <w:tab w:val="left" w:pos="4819"/>
        </w:tabs>
        <w:spacing w:after="474" w:line="280" w:lineRule="exact"/>
        <w:jc w:val="center"/>
        <w:rPr>
          <w:rFonts w:ascii="Times New Roman" w:hAnsi="Times New Roman"/>
          <w:color w:val="000000"/>
          <w:sz w:val="28"/>
          <w:szCs w:val="28"/>
          <w:lang w:bidi="ru-RU"/>
        </w:rPr>
      </w:pPr>
      <w:r>
        <w:rPr>
          <w:rFonts w:ascii="Times New Roman" w:hAnsi="Times New Roman"/>
          <w:color w:val="000000"/>
          <w:sz w:val="28"/>
          <w:szCs w:val="28"/>
          <w:lang w:bidi="ru-RU"/>
        </w:rPr>
        <w:t>от________________№_______________</w:t>
      </w:r>
    </w:p>
    <w:p w:rsidR="00626011" w:rsidRDefault="002B1D55">
      <w:pPr>
        <w:spacing w:line="235" w:lineRule="auto"/>
        <w:ind w:firstLine="720"/>
        <w:jc w:val="both"/>
        <w:rPr>
          <w:rFonts w:ascii="Times New Roman" w:hAnsi="Times New Roman"/>
          <w:spacing w:val="-4"/>
          <w:sz w:val="28"/>
          <w:szCs w:val="28"/>
        </w:rPr>
      </w:pPr>
      <w:r>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626011" w:rsidRDefault="002B1D55">
      <w:pPr>
        <w:pStyle w:val="af"/>
        <w:numPr>
          <w:ilvl w:val="0"/>
          <w:numId w:val="39"/>
        </w:numPr>
        <w:tabs>
          <w:tab w:val="left" w:pos="709"/>
        </w:tabs>
        <w:spacing w:after="0" w:line="240" w:lineRule="auto"/>
        <w:ind w:left="0" w:firstLine="709"/>
        <w:jc w:val="both"/>
        <w:rPr>
          <w:rFonts w:ascii="Times New Roman" w:hAnsi="Times New Roman"/>
          <w:color w:val="000000" w:themeColor="text1"/>
          <w:spacing w:val="-4"/>
          <w:sz w:val="28"/>
          <w:szCs w:val="28"/>
        </w:rPr>
      </w:pPr>
      <w:r>
        <w:rPr>
          <w:rFonts w:ascii="Times New Roman" w:hAnsi="Times New Roman"/>
          <w:color w:val="000000" w:themeColor="text1"/>
          <w:spacing w:val="-4"/>
          <w:sz w:val="28"/>
          <w:szCs w:val="28"/>
        </w:rPr>
        <w:t>Предоставить разрешение на условно разрешенный вид использования земельного участка или объекта капитального строительства</w:t>
      </w:r>
      <w:proofErr w:type="gramStart"/>
      <w:r>
        <w:rPr>
          <w:rFonts w:ascii="Times New Roman" w:hAnsi="Times New Roman"/>
          <w:color w:val="000000" w:themeColor="text1"/>
          <w:spacing w:val="-4"/>
          <w:sz w:val="28"/>
          <w:szCs w:val="28"/>
        </w:rPr>
        <w:t>-</w:t>
      </w:r>
      <w:r>
        <w:rPr>
          <w:rFonts w:ascii="Times New Roman" w:hAnsi="Times New Roman"/>
          <w:i/>
          <w:iCs/>
          <w:color w:val="000000" w:themeColor="text1"/>
          <w:spacing w:val="-4"/>
          <w:sz w:val="28"/>
          <w:szCs w:val="28"/>
        </w:rPr>
        <w:t>«</w:t>
      </w:r>
      <w:proofErr w:type="gramEnd"/>
      <w:r>
        <w:rPr>
          <w:rFonts w:ascii="Times New Roman" w:hAnsi="Times New Roman"/>
          <w:i/>
          <w:iCs/>
          <w:color w:val="000000" w:themeColor="text1"/>
          <w:spacing w:val="-4"/>
          <w:sz w:val="28"/>
          <w:szCs w:val="28"/>
        </w:rPr>
        <w:t>________________________________________________</w:t>
      </w:r>
      <w:r>
        <w:rPr>
          <w:rFonts w:ascii="Times New Roman" w:hAnsi="Times New Roman"/>
          <w:color w:val="000000" w:themeColor="text1"/>
          <w:spacing w:val="-4"/>
          <w:sz w:val="28"/>
          <w:szCs w:val="28"/>
        </w:rPr>
        <w:t xml:space="preserve"> в отношении земельного </w:t>
      </w:r>
    </w:p>
    <w:p w:rsidR="00626011" w:rsidRDefault="002B1D55">
      <w:pPr>
        <w:tabs>
          <w:tab w:val="left" w:pos="709"/>
        </w:tabs>
        <w:spacing w:after="120" w:line="240" w:lineRule="auto"/>
        <w:jc w:val="both"/>
        <w:rPr>
          <w:rFonts w:ascii="Times New Roman" w:hAnsi="Times New Roman"/>
          <w:color w:val="000000" w:themeColor="text1"/>
          <w:spacing w:val="-4"/>
          <w:sz w:val="24"/>
          <w:szCs w:val="28"/>
        </w:rPr>
      </w:pPr>
      <w:r>
        <w:rPr>
          <w:rFonts w:ascii="Times New Roman" w:hAnsi="Times New Roman"/>
          <w:color w:val="000000" w:themeColor="text1"/>
          <w:spacing w:val="-4"/>
          <w:sz w:val="24"/>
          <w:szCs w:val="28"/>
        </w:rPr>
        <w:t xml:space="preserve">        (наименование условно разрешенного вида использования)</w:t>
      </w:r>
    </w:p>
    <w:p w:rsidR="00626011" w:rsidRDefault="002B1D55">
      <w:pPr>
        <w:tabs>
          <w:tab w:val="left" w:pos="709"/>
        </w:tabs>
        <w:spacing w:after="0" w:line="240" w:lineRule="auto"/>
        <w:jc w:val="both"/>
        <w:rPr>
          <w:rFonts w:ascii="Times New Roman" w:hAnsi="Times New Roman"/>
          <w:color w:val="000000" w:themeColor="text1"/>
          <w:spacing w:val="-4"/>
          <w:sz w:val="28"/>
          <w:szCs w:val="28"/>
        </w:rPr>
      </w:pPr>
      <w:r>
        <w:rPr>
          <w:rFonts w:ascii="Times New Roman" w:hAnsi="Times New Roman"/>
          <w:color w:val="000000" w:themeColor="text1"/>
          <w:spacing w:val="-4"/>
          <w:sz w:val="28"/>
          <w:szCs w:val="28"/>
        </w:rPr>
        <w:t xml:space="preserve">участка с кадастровым номером </w:t>
      </w:r>
      <w:r>
        <w:rPr>
          <w:rFonts w:ascii="Times New Roman" w:hAnsi="Times New Roman"/>
          <w:i/>
          <w:iCs/>
          <w:color w:val="000000" w:themeColor="text1"/>
          <w:spacing w:val="-4"/>
          <w:sz w:val="28"/>
          <w:szCs w:val="28"/>
        </w:rPr>
        <w:t>___________________</w:t>
      </w:r>
      <w:r>
        <w:rPr>
          <w:rFonts w:ascii="Times New Roman" w:hAnsi="Times New Roman"/>
          <w:color w:val="000000" w:themeColor="text1"/>
          <w:spacing w:val="-4"/>
          <w:sz w:val="28"/>
          <w:szCs w:val="28"/>
        </w:rPr>
        <w:t xml:space="preserve">, расположенного по адресу: </w:t>
      </w:r>
      <w:r>
        <w:rPr>
          <w:rFonts w:ascii="Times New Roman" w:hAnsi="Times New Roman"/>
          <w:iCs/>
          <w:color w:val="000000" w:themeColor="text1"/>
          <w:spacing w:val="-4"/>
          <w:sz w:val="28"/>
          <w:szCs w:val="28"/>
        </w:rPr>
        <w:t xml:space="preserve">_______________________________________________________________________ </w:t>
      </w:r>
    </w:p>
    <w:p w:rsidR="00626011" w:rsidRDefault="002B1D55">
      <w:pPr>
        <w:tabs>
          <w:tab w:val="left" w:pos="709"/>
        </w:tabs>
        <w:spacing w:after="0" w:line="240" w:lineRule="auto"/>
        <w:jc w:val="center"/>
        <w:rPr>
          <w:rFonts w:ascii="Times New Roman" w:hAnsi="Times New Roman"/>
          <w:iCs/>
          <w:color w:val="000000" w:themeColor="text1"/>
          <w:spacing w:val="-4"/>
          <w:sz w:val="24"/>
          <w:szCs w:val="28"/>
        </w:rPr>
      </w:pPr>
      <w:r>
        <w:rPr>
          <w:rFonts w:ascii="Times New Roman" w:hAnsi="Times New Roman"/>
          <w:iCs/>
          <w:color w:val="000000" w:themeColor="text1"/>
          <w:spacing w:val="-4"/>
          <w:sz w:val="24"/>
          <w:szCs w:val="28"/>
        </w:rPr>
        <w:t>(указывается адрес)</w:t>
      </w:r>
    </w:p>
    <w:p w:rsidR="00626011" w:rsidRDefault="002B1D55">
      <w:pPr>
        <w:tabs>
          <w:tab w:val="left" w:pos="709"/>
        </w:tabs>
        <w:spacing w:after="0" w:line="240" w:lineRule="auto"/>
        <w:jc w:val="center"/>
        <w:rPr>
          <w:rFonts w:ascii="Times New Roman" w:hAnsi="Times New Roman"/>
          <w:iCs/>
          <w:color w:val="000000" w:themeColor="text1"/>
          <w:spacing w:val="-4"/>
          <w:sz w:val="24"/>
          <w:szCs w:val="28"/>
        </w:rPr>
      </w:pPr>
      <w:r>
        <w:rPr>
          <w:rFonts w:ascii="Times New Roman" w:hAnsi="Times New Roman"/>
          <w:iCs/>
          <w:color w:val="000000" w:themeColor="text1"/>
          <w:spacing w:val="-4"/>
          <w:sz w:val="28"/>
          <w:szCs w:val="28"/>
        </w:rPr>
        <w:t>______________________________________________________________________ .</w:t>
      </w:r>
    </w:p>
    <w:p w:rsidR="00626011" w:rsidRDefault="00626011">
      <w:pPr>
        <w:tabs>
          <w:tab w:val="left" w:pos="709"/>
        </w:tabs>
        <w:spacing w:after="120" w:line="235" w:lineRule="auto"/>
        <w:ind w:firstLine="709"/>
        <w:jc w:val="both"/>
        <w:rPr>
          <w:rFonts w:ascii="Times New Roman" w:hAnsi="Times New Roman"/>
          <w:iCs/>
          <w:color w:val="000000" w:themeColor="text1"/>
          <w:spacing w:val="-4"/>
          <w:sz w:val="24"/>
          <w:szCs w:val="28"/>
        </w:rPr>
      </w:pPr>
    </w:p>
    <w:p w:rsidR="00626011" w:rsidRDefault="002B1D55">
      <w:pPr>
        <w:tabs>
          <w:tab w:val="left" w:pos="709"/>
        </w:tabs>
        <w:spacing w:after="120" w:line="235" w:lineRule="auto"/>
        <w:ind w:firstLine="709"/>
        <w:jc w:val="both"/>
        <w:rPr>
          <w:rFonts w:ascii="Times New Roman" w:hAnsi="Times New Roman"/>
          <w:spacing w:val="-4"/>
          <w:sz w:val="28"/>
          <w:szCs w:val="28"/>
        </w:rPr>
      </w:pPr>
      <w:r>
        <w:rPr>
          <w:rFonts w:ascii="Times New Roman" w:hAnsi="Times New Roman"/>
          <w:spacing w:val="-4"/>
          <w:sz w:val="28"/>
          <w:szCs w:val="28"/>
        </w:rPr>
        <w:t>2. Опубликовать настоящее постановление в «__________________________».</w:t>
      </w:r>
    </w:p>
    <w:p w:rsidR="00626011" w:rsidRDefault="002B1D55">
      <w:pPr>
        <w:spacing w:line="235" w:lineRule="auto"/>
        <w:ind w:right="-57" w:firstLine="720"/>
        <w:jc w:val="both"/>
        <w:rPr>
          <w:rFonts w:ascii="Times New Roman" w:hAnsi="Times New Roman"/>
          <w:spacing w:val="-4"/>
          <w:sz w:val="28"/>
          <w:szCs w:val="28"/>
        </w:rPr>
      </w:pPr>
      <w:r>
        <w:rPr>
          <w:rFonts w:ascii="Times New Roman" w:hAnsi="Times New Roman"/>
          <w:spacing w:val="-4"/>
          <w:sz w:val="28"/>
          <w:szCs w:val="28"/>
        </w:rPr>
        <w:t>4. Настоящее решение (</w:t>
      </w:r>
      <w:r>
        <w:rPr>
          <w:rFonts w:ascii="Times New Roman" w:hAnsi="Times New Roman"/>
          <w:i/>
          <w:spacing w:val="-4"/>
          <w:sz w:val="28"/>
          <w:szCs w:val="28"/>
        </w:rPr>
        <w:t>постановление/распоряжение)</w:t>
      </w:r>
      <w:r>
        <w:rPr>
          <w:rFonts w:ascii="Times New Roman" w:hAnsi="Times New Roman"/>
          <w:spacing w:val="-4"/>
          <w:sz w:val="28"/>
          <w:szCs w:val="28"/>
        </w:rPr>
        <w:t xml:space="preserve"> вступает в силу после его официального опубликования.</w:t>
      </w:r>
    </w:p>
    <w:p w:rsidR="00626011" w:rsidRDefault="002B1D55">
      <w:pPr>
        <w:spacing w:line="235" w:lineRule="auto"/>
        <w:ind w:right="-57" w:firstLine="720"/>
        <w:jc w:val="both"/>
        <w:rPr>
          <w:rFonts w:ascii="Times New Roman" w:hAnsi="Times New Roman"/>
          <w:spacing w:val="-4"/>
          <w:sz w:val="28"/>
          <w:szCs w:val="28"/>
        </w:rPr>
      </w:pPr>
      <w:r>
        <w:rPr>
          <w:rFonts w:ascii="Times New Roman" w:hAnsi="Times New Roman"/>
          <w:spacing w:val="-4"/>
          <w:sz w:val="28"/>
          <w:szCs w:val="28"/>
        </w:rPr>
        <w:t>5. Контроль за исполнением настоящего постановления возложить на ________________________________________________________________________.</w:t>
      </w:r>
    </w:p>
    <w:p w:rsidR="00626011" w:rsidRDefault="002B1D55">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626011" w:rsidRDefault="00626011">
      <w:pPr>
        <w:pBdr>
          <w:top w:val="single" w:sz="4" w:space="9" w:color="000000"/>
        </w:pBdr>
        <w:spacing w:after="0" w:line="240" w:lineRule="auto"/>
        <w:ind w:left="5670"/>
        <w:jc w:val="center"/>
        <w:rPr>
          <w:rFonts w:ascii="Times New Roman" w:hAnsi="Times New Roman"/>
          <w:sz w:val="20"/>
          <w:szCs w:val="20"/>
        </w:rPr>
      </w:pPr>
    </w:p>
    <w:p w:rsidR="00626011" w:rsidRDefault="002B1D55">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p>
    <w:p w:rsidR="00626011" w:rsidRDefault="002B1D55">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государственной </w:t>
      </w:r>
    </w:p>
    <w:p w:rsidR="00626011" w:rsidRDefault="002B1D55">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626011" w:rsidRDefault="002B1D55">
      <w:pPr>
        <w:spacing w:after="0" w:line="240" w:lineRule="auto"/>
        <w:ind w:right="-1"/>
        <w:rPr>
          <w:rFonts w:ascii="Times New Roman" w:hAnsi="Times New Roman"/>
          <w:color w:val="000000"/>
          <w:spacing w:val="-6"/>
          <w:sz w:val="28"/>
          <w:szCs w:val="28"/>
        </w:rPr>
      </w:pPr>
      <w:r>
        <w:rPr>
          <w:color w:val="000000"/>
          <w:sz w:val="24"/>
          <w:szCs w:val="24"/>
          <w:lang w:bidi="ru-RU"/>
        </w:rPr>
        <w:tab/>
      </w:r>
    </w:p>
    <w:p w:rsidR="00626011" w:rsidRDefault="002B1D55">
      <w:pPr>
        <w:spacing w:after="0" w:line="240" w:lineRule="auto"/>
        <w:rPr>
          <w:rFonts w:ascii="Times New Roman" w:hAnsi="Times New Roman"/>
          <w:color w:val="000000"/>
          <w:sz w:val="28"/>
          <w:szCs w:val="28"/>
          <w:lang w:bidi="ru-RU"/>
        </w:rPr>
      </w:pPr>
      <w:r>
        <w:rPr>
          <w:rFonts w:ascii="Times New Roman" w:hAnsi="Times New Roman"/>
          <w:color w:val="000000"/>
          <w:sz w:val="28"/>
          <w:szCs w:val="28"/>
          <w:lang w:bidi="ru-RU"/>
        </w:rPr>
        <w:br w:type="page" w:clear="all"/>
      </w:r>
    </w:p>
    <w:p w:rsidR="00626011" w:rsidRDefault="002B1D55">
      <w:pPr>
        <w:widowControl w:val="0"/>
        <w:tabs>
          <w:tab w:val="left" w:leader="underscore" w:pos="9817"/>
        </w:tabs>
        <w:spacing w:after="0" w:line="317" w:lineRule="exact"/>
        <w:ind w:left="7460"/>
        <w:jc w:val="both"/>
        <w:rPr>
          <w:rFonts w:ascii="Times New Roman" w:hAnsi="Times New Roman"/>
          <w:sz w:val="28"/>
          <w:szCs w:val="28"/>
        </w:rPr>
      </w:pPr>
      <w:r>
        <w:rPr>
          <w:rFonts w:ascii="Times New Roman" w:hAnsi="Times New Roman"/>
          <w:color w:val="000000"/>
          <w:sz w:val="28"/>
          <w:szCs w:val="28"/>
          <w:lang w:bidi="ru-RU"/>
        </w:rPr>
        <w:t>Приложение № 3</w:t>
      </w:r>
    </w:p>
    <w:p w:rsidR="00626011" w:rsidRDefault="002B1D55">
      <w:pPr>
        <w:widowControl w:val="0"/>
        <w:spacing w:after="529" w:line="317" w:lineRule="exact"/>
        <w:ind w:left="5380" w:right="320"/>
        <w:jc w:val="right"/>
        <w:rPr>
          <w:rFonts w:ascii="Times New Roman" w:hAnsi="Times New Roman"/>
          <w:sz w:val="28"/>
          <w:szCs w:val="28"/>
        </w:rPr>
      </w:pPr>
      <w:r>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«_____________________»</w:t>
      </w:r>
    </w:p>
    <w:p w:rsidR="00626011" w:rsidRDefault="002B1D55">
      <w:pPr>
        <w:spacing w:after="0" w:line="240" w:lineRule="auto"/>
        <w:rPr>
          <w:rFonts w:ascii="Times New Roman" w:hAnsi="Times New Roman"/>
          <w:sz w:val="24"/>
          <w:szCs w:val="24"/>
          <w:lang w:bidi="ru-RU"/>
        </w:rPr>
      </w:pPr>
      <w:r>
        <w:rPr>
          <w:rFonts w:ascii="Times New Roman" w:hAnsi="Times New Roman"/>
          <w:sz w:val="24"/>
          <w:szCs w:val="24"/>
        </w:rPr>
        <w:t xml:space="preserve">(Бланк </w:t>
      </w:r>
      <w:proofErr w:type="gramStart"/>
      <w:r>
        <w:rPr>
          <w:rFonts w:ascii="Times New Roman" w:hAnsi="Times New Roman"/>
          <w:sz w:val="24"/>
          <w:szCs w:val="24"/>
        </w:rPr>
        <w:t>органа,</w:t>
      </w:r>
      <w:r>
        <w:rPr>
          <w:rFonts w:ascii="Times New Roman" w:hAnsi="Times New Roman"/>
          <w:sz w:val="24"/>
          <w:szCs w:val="24"/>
        </w:rPr>
        <w:br/>
        <w:t>осуществляющего</w:t>
      </w:r>
      <w:proofErr w:type="gramEnd"/>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626011" w:rsidRDefault="002B1D55">
      <w:pPr>
        <w:spacing w:after="0" w:line="240" w:lineRule="auto"/>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626011" w:rsidRDefault="00626011">
      <w:pPr>
        <w:spacing w:after="0"/>
        <w:rPr>
          <w:rFonts w:ascii="Times New Roman" w:hAnsi="Times New Roman"/>
          <w:color w:val="000000"/>
          <w:sz w:val="24"/>
          <w:szCs w:val="24"/>
        </w:rPr>
      </w:pPr>
    </w:p>
    <w:p w:rsidR="00626011" w:rsidRDefault="002B1D55">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626011" w:rsidRDefault="00626011">
      <w:pPr>
        <w:tabs>
          <w:tab w:val="left" w:pos="567"/>
          <w:tab w:val="left" w:pos="4536"/>
        </w:tabs>
        <w:spacing w:after="0" w:line="240" w:lineRule="auto"/>
        <w:jc w:val="center"/>
        <w:rPr>
          <w:rFonts w:ascii="Times New Roman" w:hAnsi="Times New Roman"/>
          <w:b/>
          <w:color w:val="000000"/>
          <w:sz w:val="24"/>
          <w:szCs w:val="24"/>
        </w:rPr>
      </w:pPr>
    </w:p>
    <w:p w:rsidR="00626011" w:rsidRDefault="002B1D55">
      <w:pPr>
        <w:tabs>
          <w:tab w:val="left" w:pos="567"/>
          <w:tab w:val="left" w:pos="4536"/>
        </w:tabs>
        <w:spacing w:after="0" w:line="240" w:lineRule="auto"/>
        <w:jc w:val="center"/>
        <w:rPr>
          <w:rFonts w:ascii="Times New Roman" w:hAnsi="Times New Roman"/>
          <w:color w:val="000000"/>
          <w:sz w:val="28"/>
          <w:szCs w:val="24"/>
        </w:rPr>
      </w:pPr>
      <w:r>
        <w:rPr>
          <w:rFonts w:ascii="Times New Roman" w:hAnsi="Times New Roman"/>
          <w:color w:val="000000"/>
          <w:sz w:val="28"/>
          <w:szCs w:val="24"/>
        </w:rPr>
        <w:t>от________________№_______________</w:t>
      </w:r>
    </w:p>
    <w:p w:rsidR="00626011" w:rsidRDefault="00626011">
      <w:pPr>
        <w:spacing w:after="0" w:line="240" w:lineRule="auto"/>
        <w:ind w:right="-1" w:firstLine="709"/>
        <w:jc w:val="both"/>
        <w:rPr>
          <w:rFonts w:ascii="Times New Roman" w:hAnsi="Times New Roman"/>
          <w:color w:val="000000"/>
          <w:sz w:val="28"/>
          <w:szCs w:val="28"/>
          <w:lang w:bidi="ru-RU"/>
        </w:rPr>
      </w:pPr>
    </w:p>
    <w:p w:rsidR="00626011" w:rsidRDefault="002B1D55">
      <w:pPr>
        <w:spacing w:after="0" w:line="240" w:lineRule="auto"/>
        <w:ind w:right="-1" w:firstLine="709"/>
        <w:jc w:val="both"/>
        <w:rPr>
          <w:rFonts w:ascii="Times New Roman" w:hAnsi="Times New Roman"/>
          <w:color w:val="000000"/>
          <w:sz w:val="28"/>
          <w:szCs w:val="28"/>
          <w:lang w:bidi="ru-RU"/>
        </w:rPr>
      </w:pPr>
      <w:r>
        <w:rPr>
          <w:rFonts w:ascii="Times New Roman" w:hAnsi="Times New Roman"/>
          <w:color w:val="000000"/>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w:t>
      </w:r>
    </w:p>
    <w:p w:rsidR="00626011" w:rsidRDefault="002B1D55">
      <w:pPr>
        <w:spacing w:after="0" w:line="240" w:lineRule="auto"/>
        <w:ind w:right="-1" w:firstLine="709"/>
        <w:jc w:val="center"/>
        <w:rPr>
          <w:rFonts w:ascii="Times New Roman" w:hAnsi="Times New Roman"/>
          <w:i/>
          <w:szCs w:val="20"/>
        </w:rPr>
      </w:pPr>
      <w:r>
        <w:rPr>
          <w:rFonts w:ascii="Times New Roman" w:hAnsi="Times New Roman"/>
          <w:i/>
          <w:szCs w:val="20"/>
        </w:rPr>
        <w:t>(Ф.И.О. физического лица, наименование юридического лица– заявителя,</w:t>
      </w:r>
    </w:p>
    <w:p w:rsidR="00626011" w:rsidRDefault="002B1D55">
      <w:pPr>
        <w:spacing w:after="0" w:line="240" w:lineRule="auto"/>
        <w:ind w:right="-1"/>
        <w:jc w:val="both"/>
        <w:rPr>
          <w:rFonts w:ascii="Times New Roman" w:hAnsi="Times New Roman"/>
          <w:szCs w:val="20"/>
        </w:rPr>
      </w:pPr>
      <w:r>
        <w:rPr>
          <w:rFonts w:ascii="Times New Roman" w:hAnsi="Times New Roman"/>
          <w:szCs w:val="20"/>
        </w:rPr>
        <w:t>__________________________________________________________________________________________</w:t>
      </w:r>
    </w:p>
    <w:p w:rsidR="00626011" w:rsidRDefault="002B1D55">
      <w:pPr>
        <w:spacing w:after="0" w:line="240" w:lineRule="auto"/>
        <w:ind w:right="-1"/>
        <w:jc w:val="center"/>
        <w:rPr>
          <w:rFonts w:ascii="Times New Roman" w:hAnsi="Times New Roman"/>
          <w:i/>
          <w:szCs w:val="20"/>
        </w:rPr>
      </w:pPr>
      <w:r>
        <w:rPr>
          <w:rFonts w:ascii="Times New Roman" w:hAnsi="Times New Roman"/>
          <w:i/>
          <w:szCs w:val="20"/>
        </w:rPr>
        <w:t>дата направления заявления)</w:t>
      </w:r>
    </w:p>
    <w:p w:rsidR="00626011" w:rsidRDefault="002B1D55">
      <w:pPr>
        <w:widowControl w:val="0"/>
        <w:spacing w:after="0" w:line="370" w:lineRule="exact"/>
        <w:ind w:right="-1"/>
        <w:jc w:val="both"/>
        <w:rPr>
          <w:rFonts w:ascii="Times New Roman" w:hAnsi="Times New Roman"/>
          <w:color w:val="000000"/>
          <w:sz w:val="28"/>
          <w:szCs w:val="28"/>
          <w:lang w:bidi="ru-RU"/>
        </w:rPr>
      </w:pPr>
      <w:r>
        <w:rPr>
          <w:rFonts w:ascii="Times New Roman" w:hAnsi="Times New Roman"/>
          <w:sz w:val="28"/>
          <w:szCs w:val="24"/>
        </w:rPr>
        <w:t>на основании___________________________________________________________</w:t>
      </w:r>
    </w:p>
    <w:p w:rsidR="00626011" w:rsidRDefault="002B1D55">
      <w:pPr>
        <w:spacing w:after="0" w:line="240" w:lineRule="auto"/>
        <w:ind w:right="-1"/>
        <w:rPr>
          <w:rFonts w:ascii="Times New Roman" w:hAnsi="Times New Roman"/>
          <w:sz w:val="28"/>
          <w:szCs w:val="24"/>
        </w:rPr>
      </w:pPr>
      <w:r>
        <w:rPr>
          <w:rFonts w:ascii="Times New Roman" w:hAnsi="Times New Roman"/>
          <w:sz w:val="28"/>
          <w:szCs w:val="24"/>
        </w:rPr>
        <w:t>______________________________________________________________________</w:t>
      </w:r>
    </w:p>
    <w:p w:rsidR="00626011" w:rsidRDefault="00626011">
      <w:pPr>
        <w:spacing w:after="0" w:line="240" w:lineRule="auto"/>
        <w:ind w:right="-1"/>
        <w:jc w:val="both"/>
        <w:rPr>
          <w:rFonts w:ascii="Times New Roman" w:hAnsi="Times New Roman"/>
          <w:sz w:val="28"/>
          <w:szCs w:val="24"/>
        </w:rPr>
      </w:pPr>
    </w:p>
    <w:p w:rsidR="00626011" w:rsidRDefault="002B1D55">
      <w:pPr>
        <w:spacing w:after="0" w:line="240" w:lineRule="auto"/>
        <w:ind w:right="-1"/>
        <w:jc w:val="both"/>
        <w:rPr>
          <w:rFonts w:ascii="Times New Roman" w:hAnsi="Times New Roman"/>
          <w:sz w:val="28"/>
          <w:szCs w:val="24"/>
        </w:rPr>
      </w:pPr>
      <w:r>
        <w:rPr>
          <w:rFonts w:ascii="Times New Roman" w:hAnsi="Times New Roman"/>
          <w:sz w:val="28"/>
          <w:szCs w:val="24"/>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626011" w:rsidRDefault="002B1D55">
      <w:pPr>
        <w:spacing w:after="0" w:line="240" w:lineRule="auto"/>
        <w:ind w:right="-1"/>
        <w:jc w:val="both"/>
        <w:rPr>
          <w:rFonts w:ascii="Times New Roman" w:hAnsi="Times New Roman"/>
          <w:sz w:val="28"/>
          <w:szCs w:val="24"/>
        </w:rPr>
      </w:pPr>
      <w:r>
        <w:rPr>
          <w:rFonts w:ascii="Times New Roman" w:hAnsi="Times New Roman"/>
          <w:sz w:val="28"/>
          <w:szCs w:val="24"/>
        </w:rPr>
        <w:t>______________________________________________________________________</w:t>
      </w:r>
    </w:p>
    <w:p w:rsidR="00626011" w:rsidRDefault="002B1D55">
      <w:pPr>
        <w:spacing w:after="0" w:line="240" w:lineRule="auto"/>
        <w:ind w:right="-1"/>
        <w:jc w:val="center"/>
        <w:rPr>
          <w:rFonts w:ascii="Times New Roman" w:hAnsi="Times New Roman"/>
          <w:sz w:val="24"/>
          <w:szCs w:val="24"/>
        </w:rPr>
      </w:pPr>
      <w:r>
        <w:rPr>
          <w:rFonts w:ascii="Times New Roman" w:hAnsi="Times New Roman"/>
          <w:sz w:val="24"/>
          <w:szCs w:val="24"/>
        </w:rPr>
        <w:t>(указывается основание отказа в предоставлении разрешения)</w:t>
      </w:r>
    </w:p>
    <w:p w:rsidR="00626011" w:rsidRDefault="00626011">
      <w:pPr>
        <w:spacing w:after="0" w:line="240" w:lineRule="auto"/>
        <w:ind w:right="-1"/>
        <w:jc w:val="both"/>
        <w:rPr>
          <w:rFonts w:ascii="Times New Roman" w:hAnsi="Times New Roman"/>
          <w:sz w:val="28"/>
          <w:szCs w:val="24"/>
        </w:rPr>
      </w:pPr>
    </w:p>
    <w:p w:rsidR="00626011" w:rsidRDefault="002B1D55">
      <w:pPr>
        <w:spacing w:after="0" w:line="240" w:lineRule="auto"/>
        <w:ind w:right="-1" w:firstLine="709"/>
        <w:jc w:val="both"/>
        <w:rPr>
          <w:rFonts w:ascii="Times New Roman" w:hAnsi="Times New Roman"/>
          <w:sz w:val="28"/>
          <w:szCs w:val="24"/>
        </w:rPr>
      </w:pPr>
      <w:r>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rFonts w:ascii="Times New Roman" w:hAnsi="Times New Roman"/>
          <w:i/>
          <w:sz w:val="28"/>
          <w:szCs w:val="24"/>
        </w:rPr>
        <w:t>(указать уполномоченный орган)</w:t>
      </w:r>
      <w:r>
        <w:rPr>
          <w:rFonts w:ascii="Times New Roman" w:hAnsi="Times New Roman"/>
          <w:sz w:val="28"/>
          <w:szCs w:val="24"/>
        </w:rPr>
        <w:t>, а также в судебном порядке.</w:t>
      </w:r>
    </w:p>
    <w:p w:rsidR="00626011" w:rsidRDefault="00626011">
      <w:pPr>
        <w:spacing w:after="0" w:line="240" w:lineRule="auto"/>
        <w:rPr>
          <w:rFonts w:ascii="Times New Roman" w:hAnsi="Times New Roman"/>
          <w:sz w:val="24"/>
          <w:szCs w:val="24"/>
        </w:rPr>
      </w:pPr>
    </w:p>
    <w:p w:rsidR="00626011" w:rsidRDefault="00626011">
      <w:pPr>
        <w:spacing w:after="0" w:line="240" w:lineRule="auto"/>
        <w:rPr>
          <w:rFonts w:ascii="Times New Roman" w:hAnsi="Times New Roman"/>
          <w:sz w:val="24"/>
          <w:szCs w:val="24"/>
        </w:rPr>
      </w:pPr>
    </w:p>
    <w:p w:rsidR="00626011" w:rsidRDefault="002B1D55">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626011" w:rsidRDefault="00626011">
      <w:pPr>
        <w:pBdr>
          <w:top w:val="single" w:sz="4" w:space="9" w:color="000000"/>
        </w:pBdr>
        <w:spacing w:after="0" w:line="240" w:lineRule="auto"/>
        <w:ind w:left="5670"/>
        <w:jc w:val="center"/>
        <w:rPr>
          <w:rFonts w:ascii="Times New Roman" w:hAnsi="Times New Roman"/>
          <w:sz w:val="20"/>
          <w:szCs w:val="20"/>
        </w:rPr>
      </w:pPr>
    </w:p>
    <w:p w:rsidR="00626011" w:rsidRDefault="002B1D55">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p>
    <w:p w:rsidR="00626011" w:rsidRDefault="002B1D55">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государственной </w:t>
      </w:r>
    </w:p>
    <w:p w:rsidR="00626011" w:rsidRDefault="002B1D55">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626011" w:rsidRDefault="00626011">
      <w:pPr>
        <w:spacing w:after="0" w:line="240" w:lineRule="auto"/>
        <w:rPr>
          <w:rFonts w:ascii="Times New Roman" w:hAnsi="Times New Roman"/>
          <w:color w:val="000000"/>
          <w:spacing w:val="-6"/>
          <w:sz w:val="28"/>
          <w:szCs w:val="28"/>
        </w:rPr>
      </w:pPr>
    </w:p>
    <w:p w:rsidR="00626011" w:rsidRDefault="00626011">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626011" w:rsidRDefault="002B1D55">
      <w:pPr>
        <w:widowControl w:val="0"/>
        <w:tabs>
          <w:tab w:val="left" w:leader="underscore" w:pos="9817"/>
        </w:tabs>
        <w:spacing w:after="0" w:line="317" w:lineRule="exact"/>
        <w:ind w:left="7460"/>
        <w:jc w:val="both"/>
        <w:rPr>
          <w:rFonts w:ascii="Times New Roman" w:hAnsi="Times New Roman"/>
          <w:sz w:val="28"/>
          <w:szCs w:val="28"/>
        </w:rPr>
      </w:pPr>
      <w:r>
        <w:rPr>
          <w:rFonts w:ascii="Times New Roman" w:hAnsi="Times New Roman"/>
          <w:color w:val="000000"/>
          <w:sz w:val="28"/>
          <w:szCs w:val="28"/>
          <w:lang w:bidi="ru-RU"/>
        </w:rPr>
        <w:t>Приложение № 4</w:t>
      </w:r>
    </w:p>
    <w:p w:rsidR="00626011" w:rsidRDefault="002B1D55">
      <w:pPr>
        <w:widowControl w:val="0"/>
        <w:spacing w:after="529" w:line="317" w:lineRule="exact"/>
        <w:ind w:left="5380" w:right="320"/>
        <w:jc w:val="right"/>
        <w:rPr>
          <w:rFonts w:ascii="Times New Roman" w:hAnsi="Times New Roman"/>
          <w:sz w:val="28"/>
          <w:szCs w:val="28"/>
        </w:rPr>
      </w:pPr>
      <w:r>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«_____________________»</w:t>
      </w:r>
    </w:p>
    <w:p w:rsidR="00626011" w:rsidRDefault="002B1D55">
      <w:pPr>
        <w:spacing w:after="0" w:line="240" w:lineRule="auto"/>
        <w:rPr>
          <w:rFonts w:ascii="Times New Roman" w:hAnsi="Times New Roman"/>
          <w:sz w:val="24"/>
          <w:szCs w:val="24"/>
          <w:lang w:bidi="ru-RU"/>
        </w:rPr>
      </w:pPr>
      <w:r>
        <w:rPr>
          <w:rFonts w:ascii="Times New Roman" w:hAnsi="Times New Roman"/>
          <w:sz w:val="24"/>
          <w:szCs w:val="24"/>
        </w:rPr>
        <w:t xml:space="preserve">(Бланк </w:t>
      </w:r>
      <w:proofErr w:type="gramStart"/>
      <w:r>
        <w:rPr>
          <w:rFonts w:ascii="Times New Roman" w:hAnsi="Times New Roman"/>
          <w:sz w:val="24"/>
          <w:szCs w:val="24"/>
        </w:rPr>
        <w:t>органа,</w:t>
      </w:r>
      <w:r>
        <w:rPr>
          <w:rFonts w:ascii="Times New Roman" w:hAnsi="Times New Roman"/>
          <w:sz w:val="24"/>
          <w:szCs w:val="24"/>
        </w:rPr>
        <w:br/>
        <w:t>осуществляющего</w:t>
      </w:r>
      <w:proofErr w:type="gramEnd"/>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
    <w:p w:rsidR="00626011" w:rsidRDefault="002B1D55">
      <w:pPr>
        <w:spacing w:after="0" w:line="240" w:lineRule="auto"/>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626011" w:rsidRDefault="002B1D55">
      <w:pPr>
        <w:widowControl w:val="0"/>
        <w:spacing w:after="1020" w:line="322" w:lineRule="exact"/>
        <w:ind w:left="5380"/>
        <w:rPr>
          <w:rFonts w:ascii="Times New Roman" w:hAnsi="Times New Roman"/>
          <w:i/>
          <w:iCs/>
          <w:sz w:val="28"/>
          <w:szCs w:val="28"/>
          <w:lang w:bidi="ru-RU"/>
        </w:rPr>
      </w:pPr>
      <w:r>
        <w:rPr>
          <w:rFonts w:ascii="Times New Roman" w:hAnsi="Times New Roman"/>
          <w:i/>
          <w:iCs/>
          <w:sz w:val="28"/>
          <w:szCs w:val="28"/>
          <w:lang w:bidi="ru-RU"/>
        </w:rPr>
        <w:t xml:space="preserve">(фамилия, имя, отчество, место жительства - для физических лиц; полное наименование, место нахождения, ИНН –для юридических </w:t>
      </w:r>
      <w:proofErr w:type="gramStart"/>
      <w:r>
        <w:rPr>
          <w:rFonts w:ascii="Times New Roman" w:hAnsi="Times New Roman"/>
          <w:i/>
          <w:iCs/>
          <w:sz w:val="28"/>
          <w:szCs w:val="28"/>
          <w:lang w:bidi="ru-RU"/>
        </w:rPr>
        <w:t>лиц )</w:t>
      </w:r>
      <w:proofErr w:type="gramEnd"/>
    </w:p>
    <w:p w:rsidR="00626011" w:rsidRDefault="002B1D55">
      <w:pPr>
        <w:widowControl w:val="0"/>
        <w:spacing w:after="0" w:line="322" w:lineRule="exact"/>
        <w:ind w:right="140"/>
        <w:jc w:val="center"/>
        <w:rPr>
          <w:rFonts w:ascii="Times New Roman" w:hAnsi="Times New Roman"/>
          <w:b/>
          <w:bCs/>
          <w:sz w:val="26"/>
          <w:szCs w:val="26"/>
          <w:lang w:bidi="ru-RU"/>
        </w:rPr>
      </w:pPr>
      <w:r>
        <w:rPr>
          <w:rFonts w:ascii="Times New Roman" w:hAnsi="Times New Roman"/>
          <w:b/>
          <w:bCs/>
          <w:sz w:val="26"/>
          <w:szCs w:val="26"/>
          <w:lang w:bidi="ru-RU"/>
        </w:rPr>
        <w:t>УВЕДОМЛЕНИЕ</w:t>
      </w:r>
    </w:p>
    <w:p w:rsidR="00626011" w:rsidRDefault="002B1D55">
      <w:pPr>
        <w:widowControl w:val="0"/>
        <w:spacing w:after="0" w:line="322" w:lineRule="exact"/>
        <w:ind w:right="140"/>
        <w:jc w:val="center"/>
        <w:rPr>
          <w:rFonts w:ascii="Times New Roman" w:hAnsi="Times New Roman"/>
          <w:b/>
          <w:bCs/>
          <w:sz w:val="26"/>
          <w:szCs w:val="26"/>
          <w:lang w:bidi="ru-RU"/>
        </w:rPr>
      </w:pPr>
      <w:r>
        <w:rPr>
          <w:rFonts w:ascii="Times New Roman" w:hAnsi="Times New Roman"/>
          <w:b/>
          <w:bCs/>
          <w:sz w:val="26"/>
          <w:szCs w:val="26"/>
          <w:lang w:bidi="ru-RU"/>
        </w:rPr>
        <w:t>об отказе в приеме документов, необходимых для предоставления государственной (муниципальной) услуги</w:t>
      </w:r>
    </w:p>
    <w:p w:rsidR="00626011" w:rsidRDefault="00626011">
      <w:pPr>
        <w:widowControl w:val="0"/>
        <w:spacing w:after="0" w:line="322" w:lineRule="exact"/>
        <w:ind w:right="140"/>
        <w:jc w:val="center"/>
        <w:rPr>
          <w:rFonts w:ascii="Times New Roman" w:hAnsi="Times New Roman"/>
          <w:b/>
          <w:bCs/>
          <w:sz w:val="26"/>
          <w:szCs w:val="26"/>
          <w:lang w:bidi="ru-RU"/>
        </w:rPr>
      </w:pPr>
    </w:p>
    <w:p w:rsidR="00626011" w:rsidRDefault="002B1D55">
      <w:pPr>
        <w:tabs>
          <w:tab w:val="left" w:pos="567"/>
          <w:tab w:val="left" w:pos="4536"/>
        </w:tabs>
        <w:spacing w:after="0" w:line="240" w:lineRule="auto"/>
        <w:jc w:val="center"/>
        <w:rPr>
          <w:rFonts w:ascii="Times New Roman" w:hAnsi="Times New Roman"/>
          <w:color w:val="000000"/>
          <w:sz w:val="28"/>
          <w:szCs w:val="24"/>
        </w:rPr>
      </w:pPr>
      <w:r>
        <w:rPr>
          <w:rFonts w:ascii="Times New Roman" w:hAnsi="Times New Roman"/>
          <w:color w:val="000000"/>
          <w:sz w:val="28"/>
          <w:szCs w:val="24"/>
        </w:rPr>
        <w:t>от________________№_______________</w:t>
      </w:r>
    </w:p>
    <w:p w:rsidR="00626011" w:rsidRDefault="00626011">
      <w:pPr>
        <w:widowControl w:val="0"/>
        <w:spacing w:after="0" w:line="370" w:lineRule="exact"/>
        <w:ind w:left="460" w:right="320" w:firstLine="700"/>
        <w:rPr>
          <w:rFonts w:ascii="Times New Roman" w:hAnsi="Times New Roman"/>
          <w:i/>
          <w:iCs/>
          <w:sz w:val="15"/>
          <w:szCs w:val="15"/>
          <w:lang w:bidi="ru-RU"/>
        </w:rPr>
      </w:pPr>
    </w:p>
    <w:p w:rsidR="00626011" w:rsidRDefault="002B1D55">
      <w:pPr>
        <w:spacing w:after="0" w:line="240" w:lineRule="auto"/>
        <w:ind w:right="-1" w:firstLine="709"/>
        <w:jc w:val="both"/>
        <w:rPr>
          <w:rFonts w:ascii="Times New Roman" w:hAnsi="Times New Roman"/>
          <w:color w:val="000000"/>
          <w:sz w:val="28"/>
          <w:szCs w:val="28"/>
          <w:lang w:bidi="ru-RU"/>
        </w:rPr>
      </w:pPr>
      <w:r>
        <w:rPr>
          <w:rFonts w:ascii="Times New Roman" w:hAnsi="Times New Roman"/>
          <w:color w:val="000000"/>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w:t>
      </w:r>
    </w:p>
    <w:p w:rsidR="00626011" w:rsidRDefault="002B1D55">
      <w:pPr>
        <w:spacing w:after="0" w:line="240" w:lineRule="auto"/>
        <w:ind w:right="-1" w:firstLine="709"/>
        <w:jc w:val="center"/>
        <w:rPr>
          <w:rFonts w:ascii="Times New Roman" w:hAnsi="Times New Roman"/>
          <w:i/>
          <w:szCs w:val="20"/>
        </w:rPr>
      </w:pPr>
      <w:r>
        <w:rPr>
          <w:rFonts w:ascii="Times New Roman" w:hAnsi="Times New Roman"/>
          <w:i/>
          <w:szCs w:val="20"/>
        </w:rPr>
        <w:t>(Ф.И.О. физического лица, наименование юридического лица– заявителя,</w:t>
      </w:r>
    </w:p>
    <w:p w:rsidR="00626011" w:rsidRDefault="002B1D55">
      <w:pPr>
        <w:spacing w:after="0" w:line="240" w:lineRule="auto"/>
        <w:ind w:right="-1"/>
        <w:jc w:val="both"/>
        <w:rPr>
          <w:rFonts w:ascii="Times New Roman" w:hAnsi="Times New Roman"/>
          <w:szCs w:val="20"/>
        </w:rPr>
      </w:pPr>
      <w:r>
        <w:rPr>
          <w:rFonts w:ascii="Times New Roman" w:hAnsi="Times New Roman"/>
          <w:szCs w:val="20"/>
        </w:rPr>
        <w:t>__________________________________________________________________________________________</w:t>
      </w:r>
    </w:p>
    <w:p w:rsidR="00626011" w:rsidRDefault="002B1D55">
      <w:pPr>
        <w:spacing w:after="0" w:line="240" w:lineRule="auto"/>
        <w:ind w:right="-1"/>
        <w:jc w:val="center"/>
        <w:rPr>
          <w:rFonts w:ascii="Times New Roman" w:hAnsi="Times New Roman"/>
          <w:i/>
          <w:szCs w:val="20"/>
        </w:rPr>
      </w:pPr>
      <w:r>
        <w:rPr>
          <w:rFonts w:ascii="Times New Roman" w:hAnsi="Times New Roman"/>
          <w:i/>
          <w:szCs w:val="20"/>
        </w:rPr>
        <w:t>дата направления заявления)</w:t>
      </w:r>
    </w:p>
    <w:p w:rsidR="00626011" w:rsidRDefault="00626011">
      <w:pPr>
        <w:spacing w:after="0" w:line="240" w:lineRule="auto"/>
        <w:ind w:right="-1"/>
        <w:jc w:val="both"/>
        <w:rPr>
          <w:rFonts w:ascii="Times New Roman" w:hAnsi="Times New Roman"/>
          <w:sz w:val="28"/>
          <w:szCs w:val="24"/>
        </w:rPr>
      </w:pPr>
    </w:p>
    <w:p w:rsidR="00626011" w:rsidRDefault="002B1D55">
      <w:pPr>
        <w:spacing w:after="0" w:line="240" w:lineRule="auto"/>
        <w:ind w:right="-1"/>
        <w:jc w:val="both"/>
        <w:rPr>
          <w:rFonts w:ascii="Times New Roman" w:hAnsi="Times New Roman"/>
          <w:sz w:val="28"/>
          <w:szCs w:val="24"/>
        </w:rPr>
      </w:pPr>
      <w:r>
        <w:rPr>
          <w:rFonts w:ascii="Times New Roman" w:hAnsi="Times New Roman"/>
          <w:sz w:val="28"/>
          <w:szCs w:val="24"/>
        </w:rPr>
        <w:t xml:space="preserve">принято решение об отказе в приеме документов, необходимых для предоставления государственной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Pr>
          <w:rFonts w:ascii="Times New Roman" w:hAnsi="Times New Roman"/>
          <w:sz w:val="28"/>
          <w:szCs w:val="24"/>
        </w:rPr>
        <w:t>с:_</w:t>
      </w:r>
      <w:proofErr w:type="gramEnd"/>
      <w:r>
        <w:rPr>
          <w:rFonts w:ascii="Times New Roman" w:hAnsi="Times New Roman"/>
          <w:sz w:val="28"/>
          <w:szCs w:val="24"/>
        </w:rPr>
        <w:t>____________________________________________________________________</w:t>
      </w:r>
    </w:p>
    <w:p w:rsidR="00626011" w:rsidRDefault="002B1D55">
      <w:pPr>
        <w:spacing w:after="0" w:line="240" w:lineRule="auto"/>
        <w:ind w:right="-1"/>
        <w:jc w:val="center"/>
        <w:rPr>
          <w:rFonts w:ascii="Times New Roman" w:hAnsi="Times New Roman"/>
          <w:i/>
          <w:szCs w:val="20"/>
        </w:rPr>
      </w:pPr>
      <w:r>
        <w:rPr>
          <w:rFonts w:ascii="Times New Roman" w:hAnsi="Times New Roman"/>
          <w:i/>
          <w:szCs w:val="20"/>
        </w:rPr>
        <w:t xml:space="preserve">(указываются основания отказа в приеме документов, необходимых для предоставления </w:t>
      </w:r>
    </w:p>
    <w:p w:rsidR="00626011" w:rsidRDefault="002B1D55">
      <w:pPr>
        <w:spacing w:after="0" w:line="240" w:lineRule="auto"/>
        <w:ind w:right="-1"/>
        <w:jc w:val="center"/>
        <w:rPr>
          <w:rFonts w:ascii="Times New Roman" w:hAnsi="Times New Roman"/>
          <w:i/>
          <w:szCs w:val="20"/>
        </w:rPr>
      </w:pPr>
      <w:r>
        <w:rPr>
          <w:rFonts w:ascii="Times New Roman" w:hAnsi="Times New Roman"/>
          <w:i/>
          <w:szCs w:val="20"/>
        </w:rPr>
        <w:t>__________________________________________________________________________________________</w:t>
      </w:r>
    </w:p>
    <w:p w:rsidR="00626011" w:rsidRDefault="002B1D55">
      <w:pPr>
        <w:spacing w:after="0" w:line="240" w:lineRule="auto"/>
        <w:ind w:right="-1"/>
        <w:jc w:val="center"/>
        <w:rPr>
          <w:rFonts w:ascii="Times New Roman" w:hAnsi="Times New Roman"/>
          <w:i/>
          <w:szCs w:val="20"/>
        </w:rPr>
      </w:pPr>
      <w:r>
        <w:rPr>
          <w:rFonts w:ascii="Times New Roman" w:hAnsi="Times New Roman"/>
          <w:i/>
          <w:szCs w:val="20"/>
        </w:rPr>
        <w:t>государственной (муниципальной) услуги)</w:t>
      </w:r>
    </w:p>
    <w:p w:rsidR="00626011" w:rsidRDefault="00626011">
      <w:pPr>
        <w:spacing w:after="0" w:line="240" w:lineRule="auto"/>
        <w:ind w:right="-1"/>
        <w:jc w:val="both"/>
        <w:rPr>
          <w:rFonts w:ascii="Times New Roman" w:hAnsi="Times New Roman"/>
          <w:sz w:val="28"/>
          <w:szCs w:val="24"/>
        </w:rPr>
      </w:pPr>
    </w:p>
    <w:p w:rsidR="00626011" w:rsidRDefault="002B1D55">
      <w:pPr>
        <w:widowControl w:val="0"/>
        <w:spacing w:after="0" w:line="322" w:lineRule="exact"/>
        <w:ind w:firstLine="460"/>
        <w:jc w:val="both"/>
        <w:rPr>
          <w:rFonts w:ascii="Times New Roman" w:hAnsi="Times New Roman"/>
          <w:sz w:val="28"/>
          <w:szCs w:val="28"/>
        </w:rPr>
      </w:pPr>
      <w:r>
        <w:rPr>
          <w:rFonts w:ascii="Times New Roman" w:hAnsi="Times New Roman"/>
          <w:sz w:val="28"/>
          <w:szCs w:val="28"/>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626011" w:rsidRDefault="002B1D55">
      <w:pPr>
        <w:spacing w:after="0" w:line="240" w:lineRule="auto"/>
        <w:ind w:right="-1" w:firstLine="460"/>
        <w:jc w:val="both"/>
        <w:rPr>
          <w:rFonts w:ascii="Times New Roman" w:hAnsi="Times New Roman"/>
          <w:sz w:val="28"/>
          <w:szCs w:val="24"/>
        </w:rPr>
      </w:pPr>
      <w:r>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rFonts w:ascii="Times New Roman" w:hAnsi="Times New Roman"/>
          <w:i/>
          <w:sz w:val="28"/>
          <w:szCs w:val="24"/>
        </w:rPr>
        <w:t>(указать уполномоченный орган)</w:t>
      </w:r>
      <w:r>
        <w:rPr>
          <w:rFonts w:ascii="Times New Roman" w:hAnsi="Times New Roman"/>
          <w:sz w:val="28"/>
          <w:szCs w:val="24"/>
        </w:rPr>
        <w:t>, а также в судебном порядке.</w:t>
      </w:r>
    </w:p>
    <w:p w:rsidR="00626011" w:rsidRDefault="00626011">
      <w:pPr>
        <w:spacing w:after="0" w:line="240" w:lineRule="auto"/>
        <w:ind w:right="-1" w:firstLine="460"/>
        <w:jc w:val="both"/>
        <w:rPr>
          <w:rFonts w:ascii="Times New Roman" w:hAnsi="Times New Roman"/>
          <w:sz w:val="28"/>
          <w:szCs w:val="24"/>
        </w:rPr>
      </w:pPr>
    </w:p>
    <w:p w:rsidR="00626011" w:rsidRDefault="00626011">
      <w:pPr>
        <w:spacing w:after="0" w:line="240" w:lineRule="auto"/>
        <w:rPr>
          <w:rFonts w:ascii="Times New Roman" w:hAnsi="Times New Roman"/>
          <w:sz w:val="24"/>
          <w:szCs w:val="24"/>
        </w:rPr>
      </w:pPr>
    </w:p>
    <w:p w:rsidR="00626011" w:rsidRDefault="00626011">
      <w:pPr>
        <w:spacing w:after="0" w:line="240" w:lineRule="auto"/>
        <w:rPr>
          <w:rFonts w:ascii="Times New Roman" w:hAnsi="Times New Roman"/>
          <w:sz w:val="24"/>
          <w:szCs w:val="24"/>
        </w:rPr>
      </w:pPr>
    </w:p>
    <w:p w:rsidR="00626011" w:rsidRDefault="002B1D55">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626011" w:rsidRDefault="00626011">
      <w:pPr>
        <w:pBdr>
          <w:top w:val="single" w:sz="4" w:space="9" w:color="000000"/>
        </w:pBdr>
        <w:spacing w:after="0" w:line="240" w:lineRule="auto"/>
        <w:ind w:left="5670"/>
        <w:jc w:val="center"/>
        <w:rPr>
          <w:rFonts w:ascii="Times New Roman" w:hAnsi="Times New Roman"/>
          <w:sz w:val="20"/>
          <w:szCs w:val="20"/>
        </w:rPr>
      </w:pPr>
    </w:p>
    <w:p w:rsidR="00626011" w:rsidRDefault="002B1D55">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w:t>
      </w:r>
    </w:p>
    <w:p w:rsidR="00626011" w:rsidRDefault="002B1D55">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государственной </w:t>
      </w:r>
    </w:p>
    <w:p w:rsidR="00626011" w:rsidRDefault="002B1D55">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626011" w:rsidRDefault="00626011">
      <w:pPr>
        <w:spacing w:after="0" w:line="240" w:lineRule="auto"/>
        <w:rPr>
          <w:rFonts w:ascii="Times New Roman" w:hAnsi="Times New Roman"/>
          <w:spacing w:val="-6"/>
          <w:sz w:val="28"/>
          <w:szCs w:val="28"/>
        </w:rPr>
      </w:pPr>
    </w:p>
    <w:p w:rsidR="00626011" w:rsidRDefault="002B1D55">
      <w:pPr>
        <w:spacing w:after="0" w:line="240" w:lineRule="auto"/>
        <w:rPr>
          <w:rFonts w:ascii="Times New Roman" w:hAnsi="Times New Roman"/>
          <w:spacing w:val="-6"/>
          <w:sz w:val="28"/>
          <w:szCs w:val="28"/>
        </w:rPr>
      </w:pPr>
      <w:r>
        <w:rPr>
          <w:rFonts w:ascii="Times New Roman" w:hAnsi="Times New Roman"/>
          <w:spacing w:val="-6"/>
          <w:sz w:val="28"/>
          <w:szCs w:val="28"/>
        </w:rPr>
        <w:br w:type="page" w:clear="all"/>
      </w:r>
    </w:p>
    <w:p w:rsidR="00626011" w:rsidRDefault="00626011">
      <w:pPr>
        <w:spacing w:after="0" w:line="240" w:lineRule="auto"/>
        <w:ind w:left="10206"/>
        <w:jc w:val="both"/>
        <w:rPr>
          <w:rFonts w:ascii="Times New Roman" w:hAnsi="Times New Roman"/>
          <w:bCs/>
          <w:color w:val="000000"/>
          <w:sz w:val="28"/>
          <w:szCs w:val="28"/>
        </w:rPr>
        <w:sectPr w:rsidR="00626011" w:rsidSect="006B2FE5">
          <w:headerReference w:type="default" r:id="rId8"/>
          <w:pgSz w:w="11907" w:h="16840"/>
          <w:pgMar w:top="426" w:right="851" w:bottom="1134" w:left="1134" w:header="720" w:footer="720" w:gutter="0"/>
          <w:cols w:space="708"/>
          <w:titlePg/>
          <w:rtlGutter/>
          <w:docGrid w:linePitch="360"/>
        </w:sectPr>
      </w:pPr>
    </w:p>
    <w:p w:rsidR="00626011" w:rsidRDefault="002B1D55">
      <w:pPr>
        <w:spacing w:after="0" w:line="240" w:lineRule="auto"/>
        <w:ind w:left="10206"/>
        <w:jc w:val="both"/>
        <w:rPr>
          <w:rFonts w:ascii="Times New Roman" w:hAnsi="Times New Roman"/>
          <w:bCs/>
          <w:color w:val="000000"/>
          <w:sz w:val="28"/>
          <w:szCs w:val="28"/>
        </w:rPr>
      </w:pPr>
      <w:r>
        <w:rPr>
          <w:rFonts w:ascii="Times New Roman" w:hAnsi="Times New Roman"/>
          <w:bCs/>
          <w:color w:val="000000"/>
          <w:sz w:val="28"/>
          <w:szCs w:val="28"/>
        </w:rPr>
        <w:t>Приложение № 5</w:t>
      </w:r>
    </w:p>
    <w:p w:rsidR="00626011" w:rsidRDefault="002B1D55">
      <w:pPr>
        <w:widowControl w:val="0"/>
        <w:tabs>
          <w:tab w:val="left" w:pos="567"/>
        </w:tabs>
        <w:spacing w:after="0" w:line="240" w:lineRule="auto"/>
        <w:ind w:left="10206"/>
        <w:jc w:val="both"/>
        <w:rPr>
          <w:rFonts w:ascii="Times New Roman" w:hAnsi="Times New Roman"/>
          <w:color w:val="000000"/>
          <w:sz w:val="28"/>
          <w:szCs w:val="28"/>
        </w:rPr>
      </w:pPr>
      <w:r>
        <w:rPr>
          <w:rFonts w:ascii="Times New Roman" w:hAnsi="Times New Roman"/>
          <w:color w:val="000000"/>
          <w:sz w:val="28"/>
          <w:szCs w:val="28"/>
        </w:rPr>
        <w:t>к Административному регламенту</w:t>
      </w:r>
    </w:p>
    <w:p w:rsidR="00626011" w:rsidRDefault="002B1D55">
      <w:pPr>
        <w:widowControl w:val="0"/>
        <w:tabs>
          <w:tab w:val="left" w:pos="0"/>
        </w:tabs>
        <w:spacing w:after="0" w:line="240" w:lineRule="auto"/>
        <w:ind w:left="10206" w:right="-1"/>
        <w:contextualSpacing/>
        <w:jc w:val="both"/>
        <w:rPr>
          <w:rFonts w:ascii="Times New Roman" w:hAnsi="Times New Roman"/>
          <w:color w:val="000000"/>
          <w:sz w:val="28"/>
          <w:szCs w:val="28"/>
        </w:rPr>
      </w:pPr>
      <w:r>
        <w:rPr>
          <w:rFonts w:ascii="Times New Roman" w:hAnsi="Times New Roman"/>
          <w:color w:val="000000"/>
          <w:sz w:val="28"/>
          <w:szCs w:val="28"/>
        </w:rPr>
        <w:t>по предоставлению муниципальной услуги</w:t>
      </w:r>
    </w:p>
    <w:p w:rsidR="00626011" w:rsidRDefault="00626011">
      <w:pPr>
        <w:spacing w:after="0" w:line="240" w:lineRule="auto"/>
        <w:jc w:val="center"/>
        <w:rPr>
          <w:rFonts w:ascii="Times New Roman" w:hAnsi="Times New Roman"/>
          <w:bCs/>
          <w:color w:val="000000"/>
          <w:sz w:val="28"/>
          <w:szCs w:val="28"/>
        </w:rPr>
      </w:pPr>
    </w:p>
    <w:p w:rsidR="00626011" w:rsidRDefault="002B1D55">
      <w:pPr>
        <w:widowControl w:val="0"/>
        <w:tabs>
          <w:tab w:val="left" w:pos="567"/>
        </w:tabs>
        <w:spacing w:after="0" w:line="240" w:lineRule="auto"/>
        <w:ind w:firstLine="426"/>
        <w:jc w:val="center"/>
        <w:rPr>
          <w:rFonts w:ascii="Times New Roman" w:hAnsi="Times New Roman"/>
          <w:b/>
          <w:color w:val="000000"/>
          <w:sz w:val="24"/>
          <w:szCs w:val="24"/>
        </w:rPr>
      </w:pPr>
      <w:r>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626011" w:rsidRDefault="00626011">
      <w:pPr>
        <w:widowControl w:val="0"/>
        <w:tabs>
          <w:tab w:val="left" w:pos="567"/>
        </w:tabs>
        <w:spacing w:after="0" w:line="240" w:lineRule="auto"/>
        <w:ind w:firstLine="426"/>
        <w:jc w:val="center"/>
        <w:rPr>
          <w:rFonts w:ascii="Times New Roman" w:hAnsi="Times New Roman"/>
          <w:color w:val="000000"/>
          <w:sz w:val="24"/>
          <w:szCs w:val="24"/>
        </w:rPr>
      </w:pPr>
    </w:p>
    <w:p w:rsidR="00626011" w:rsidRDefault="00626011">
      <w:pPr>
        <w:spacing w:after="0" w:line="240" w:lineRule="auto"/>
        <w:rPr>
          <w:rFonts w:ascii="Times New Roman" w:hAnsi="Times New Roman"/>
          <w:bCs/>
          <w:color w:val="000000"/>
          <w:sz w:val="28"/>
          <w:szCs w:val="28"/>
        </w:rPr>
      </w:pPr>
    </w:p>
    <w:tbl>
      <w:tblPr>
        <w:tblStyle w:val="af0"/>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626011">
        <w:trPr>
          <w:jc w:val="center"/>
        </w:trPr>
        <w:tc>
          <w:tcPr>
            <w:tcW w:w="2830" w:type="dxa"/>
          </w:tcPr>
          <w:p w:rsidR="00626011" w:rsidRDefault="002B1D55">
            <w:pPr>
              <w:spacing w:after="0" w:line="240" w:lineRule="auto"/>
              <w:jc w:val="center"/>
              <w:rPr>
                <w:rFonts w:ascii="Times New Roman" w:hAnsi="Times New Roman"/>
                <w:b/>
                <w:sz w:val="24"/>
                <w:szCs w:val="24"/>
              </w:rPr>
            </w:pPr>
            <w:r>
              <w:rPr>
                <w:rFonts w:ascii="Times New Roman" w:hAnsi="Times New Roman"/>
                <w:b/>
                <w:sz w:val="24"/>
                <w:szCs w:val="24"/>
              </w:rPr>
              <w:t>Основание для начала административной процедуры</w:t>
            </w:r>
          </w:p>
        </w:tc>
        <w:tc>
          <w:tcPr>
            <w:tcW w:w="2694" w:type="dxa"/>
          </w:tcPr>
          <w:p w:rsidR="00626011" w:rsidRDefault="002B1D55">
            <w:pPr>
              <w:spacing w:after="0" w:line="240" w:lineRule="auto"/>
              <w:jc w:val="center"/>
              <w:rPr>
                <w:rFonts w:ascii="Times New Roman" w:hAnsi="Times New Roman"/>
                <w:b/>
                <w:sz w:val="24"/>
                <w:szCs w:val="24"/>
              </w:rPr>
            </w:pPr>
            <w:r>
              <w:rPr>
                <w:rFonts w:ascii="Times New Roman" w:hAnsi="Times New Roman"/>
                <w:b/>
                <w:sz w:val="24"/>
                <w:szCs w:val="24"/>
              </w:rPr>
              <w:t>Содержание административных действий</w:t>
            </w:r>
          </w:p>
        </w:tc>
        <w:tc>
          <w:tcPr>
            <w:tcW w:w="2126" w:type="dxa"/>
          </w:tcPr>
          <w:p w:rsidR="00626011" w:rsidRDefault="002B1D55">
            <w:pPr>
              <w:spacing w:after="0" w:line="240" w:lineRule="auto"/>
              <w:jc w:val="center"/>
              <w:rPr>
                <w:rFonts w:ascii="Times New Roman" w:hAnsi="Times New Roman"/>
                <w:b/>
                <w:sz w:val="24"/>
                <w:szCs w:val="24"/>
              </w:rPr>
            </w:pPr>
            <w:r>
              <w:rPr>
                <w:rFonts w:ascii="Times New Roman" w:hAnsi="Times New Roman"/>
                <w:b/>
                <w:sz w:val="24"/>
                <w:szCs w:val="24"/>
              </w:rPr>
              <w:t xml:space="preserve">Срок выполнения </w:t>
            </w:r>
            <w:proofErr w:type="spellStart"/>
            <w:proofErr w:type="gramStart"/>
            <w:r>
              <w:rPr>
                <w:rFonts w:ascii="Times New Roman" w:hAnsi="Times New Roman"/>
                <w:b/>
                <w:sz w:val="24"/>
                <w:szCs w:val="24"/>
              </w:rPr>
              <w:t>администра-тивных</w:t>
            </w:r>
            <w:proofErr w:type="spellEnd"/>
            <w:proofErr w:type="gramEnd"/>
            <w:r>
              <w:rPr>
                <w:rFonts w:ascii="Times New Roman" w:hAnsi="Times New Roman"/>
                <w:b/>
                <w:sz w:val="24"/>
                <w:szCs w:val="24"/>
              </w:rPr>
              <w:t xml:space="preserve"> действий</w:t>
            </w:r>
          </w:p>
        </w:tc>
        <w:tc>
          <w:tcPr>
            <w:tcW w:w="1559" w:type="dxa"/>
          </w:tcPr>
          <w:p w:rsidR="00626011" w:rsidRDefault="002B1D55">
            <w:pPr>
              <w:spacing w:after="0" w:line="240" w:lineRule="auto"/>
              <w:jc w:val="center"/>
              <w:rPr>
                <w:rFonts w:ascii="Times New Roman" w:hAnsi="Times New Roman"/>
                <w:b/>
                <w:sz w:val="24"/>
                <w:szCs w:val="24"/>
              </w:rPr>
            </w:pPr>
            <w:proofErr w:type="spellStart"/>
            <w:proofErr w:type="gramStart"/>
            <w:r>
              <w:rPr>
                <w:rFonts w:ascii="Times New Roman" w:hAnsi="Times New Roman"/>
                <w:b/>
                <w:sz w:val="24"/>
                <w:szCs w:val="24"/>
              </w:rPr>
              <w:t>Должност-ное</w:t>
            </w:r>
            <w:proofErr w:type="spellEnd"/>
            <w:proofErr w:type="gramEnd"/>
            <w:r>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626011" w:rsidRDefault="002B1D55">
            <w:pPr>
              <w:spacing w:after="0" w:line="240" w:lineRule="auto"/>
              <w:jc w:val="center"/>
              <w:rPr>
                <w:rFonts w:ascii="Times New Roman" w:hAnsi="Times New Roman"/>
                <w:b/>
                <w:sz w:val="24"/>
                <w:szCs w:val="24"/>
              </w:rPr>
            </w:pPr>
            <w:r>
              <w:rPr>
                <w:rFonts w:ascii="Times New Roman" w:hAnsi="Times New Roman"/>
                <w:b/>
                <w:sz w:val="24"/>
                <w:szCs w:val="24"/>
              </w:rPr>
              <w:t xml:space="preserve">Место выполнения </w:t>
            </w:r>
            <w:proofErr w:type="gramStart"/>
            <w:r>
              <w:rPr>
                <w:rFonts w:ascii="Times New Roman" w:hAnsi="Times New Roman"/>
                <w:b/>
                <w:sz w:val="24"/>
                <w:szCs w:val="24"/>
              </w:rPr>
              <w:t>административно-</w:t>
            </w:r>
            <w:proofErr w:type="spellStart"/>
            <w:r>
              <w:rPr>
                <w:rFonts w:ascii="Times New Roman" w:hAnsi="Times New Roman"/>
                <w:b/>
                <w:sz w:val="24"/>
                <w:szCs w:val="24"/>
              </w:rPr>
              <w:t>го</w:t>
            </w:r>
            <w:proofErr w:type="spellEnd"/>
            <w:proofErr w:type="gramEnd"/>
            <w:r>
              <w:rPr>
                <w:rFonts w:ascii="Times New Roman" w:hAnsi="Times New Roman"/>
                <w:b/>
                <w:sz w:val="24"/>
                <w:szCs w:val="24"/>
              </w:rPr>
              <w:t xml:space="preserve"> действия/ используемая информационная система</w:t>
            </w:r>
          </w:p>
        </w:tc>
        <w:tc>
          <w:tcPr>
            <w:tcW w:w="1418" w:type="dxa"/>
          </w:tcPr>
          <w:p w:rsidR="00626011" w:rsidRDefault="002B1D55">
            <w:pPr>
              <w:spacing w:after="0" w:line="240" w:lineRule="auto"/>
              <w:jc w:val="center"/>
              <w:rPr>
                <w:rFonts w:ascii="Times New Roman" w:hAnsi="Times New Roman"/>
                <w:b/>
                <w:sz w:val="24"/>
                <w:szCs w:val="24"/>
              </w:rPr>
            </w:pPr>
            <w:r>
              <w:rPr>
                <w:rFonts w:ascii="Times New Roman" w:eastAsia="Calibri" w:hAnsi="Times New Roman"/>
                <w:b/>
                <w:sz w:val="24"/>
                <w:szCs w:val="24"/>
              </w:rPr>
              <w:t>Критерии принятия решения</w:t>
            </w:r>
          </w:p>
        </w:tc>
        <w:tc>
          <w:tcPr>
            <w:tcW w:w="1949" w:type="dxa"/>
          </w:tcPr>
          <w:p w:rsidR="00626011" w:rsidRDefault="002B1D55">
            <w:pPr>
              <w:spacing w:after="0" w:line="240" w:lineRule="auto"/>
              <w:jc w:val="center"/>
              <w:rPr>
                <w:rFonts w:ascii="Times New Roman" w:hAnsi="Times New Roman"/>
                <w:b/>
                <w:sz w:val="24"/>
                <w:szCs w:val="24"/>
              </w:rPr>
            </w:pPr>
            <w:r>
              <w:rPr>
                <w:rFonts w:ascii="Times New Roman" w:hAnsi="Times New Roman"/>
                <w:b/>
                <w:sz w:val="24"/>
                <w:szCs w:val="24"/>
              </w:rPr>
              <w:t>Результат административного действия, способ фиксации</w:t>
            </w:r>
          </w:p>
        </w:tc>
      </w:tr>
      <w:tr w:rsidR="00626011">
        <w:trPr>
          <w:jc w:val="center"/>
        </w:trPr>
        <w:tc>
          <w:tcPr>
            <w:tcW w:w="2830" w:type="dxa"/>
          </w:tcPr>
          <w:p w:rsidR="00626011" w:rsidRDefault="002B1D55">
            <w:pPr>
              <w:spacing w:after="0" w:line="240" w:lineRule="auto"/>
              <w:jc w:val="center"/>
              <w:rPr>
                <w:rFonts w:ascii="Times New Roman" w:hAnsi="Times New Roman"/>
                <w:sz w:val="24"/>
                <w:szCs w:val="24"/>
              </w:rPr>
            </w:pPr>
            <w:r>
              <w:rPr>
                <w:rFonts w:ascii="Times New Roman" w:hAnsi="Times New Roman"/>
                <w:sz w:val="24"/>
                <w:szCs w:val="24"/>
              </w:rPr>
              <w:t>1</w:t>
            </w:r>
          </w:p>
        </w:tc>
        <w:tc>
          <w:tcPr>
            <w:tcW w:w="2694" w:type="dxa"/>
          </w:tcPr>
          <w:p w:rsidR="00626011" w:rsidRDefault="002B1D55">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626011" w:rsidRDefault="002B1D55">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626011" w:rsidRDefault="002B1D55">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626011" w:rsidRDefault="002B1D55">
            <w:pPr>
              <w:spacing w:after="0" w:line="240" w:lineRule="auto"/>
              <w:jc w:val="center"/>
              <w:rPr>
                <w:rFonts w:ascii="Times New Roman" w:hAnsi="Times New Roman"/>
                <w:sz w:val="24"/>
                <w:szCs w:val="24"/>
              </w:rPr>
            </w:pPr>
            <w:r>
              <w:rPr>
                <w:rFonts w:ascii="Times New Roman" w:hAnsi="Times New Roman"/>
                <w:sz w:val="24"/>
                <w:szCs w:val="24"/>
              </w:rPr>
              <w:t>5</w:t>
            </w:r>
          </w:p>
        </w:tc>
        <w:tc>
          <w:tcPr>
            <w:tcW w:w="1418" w:type="dxa"/>
          </w:tcPr>
          <w:p w:rsidR="00626011" w:rsidRDefault="002B1D55">
            <w:pPr>
              <w:spacing w:after="0" w:line="240" w:lineRule="auto"/>
              <w:jc w:val="center"/>
              <w:rPr>
                <w:rFonts w:ascii="Times New Roman" w:hAnsi="Times New Roman"/>
                <w:sz w:val="24"/>
                <w:szCs w:val="24"/>
              </w:rPr>
            </w:pPr>
            <w:r>
              <w:rPr>
                <w:rFonts w:ascii="Times New Roman" w:hAnsi="Times New Roman"/>
                <w:sz w:val="24"/>
                <w:szCs w:val="24"/>
              </w:rPr>
              <w:t>6</w:t>
            </w:r>
          </w:p>
        </w:tc>
        <w:tc>
          <w:tcPr>
            <w:tcW w:w="1949" w:type="dxa"/>
          </w:tcPr>
          <w:p w:rsidR="00626011" w:rsidRDefault="002B1D55">
            <w:pPr>
              <w:spacing w:after="0" w:line="240" w:lineRule="auto"/>
              <w:jc w:val="center"/>
              <w:rPr>
                <w:rFonts w:ascii="Times New Roman" w:hAnsi="Times New Roman"/>
                <w:sz w:val="24"/>
                <w:szCs w:val="24"/>
              </w:rPr>
            </w:pPr>
            <w:r>
              <w:rPr>
                <w:rFonts w:ascii="Times New Roman" w:hAnsi="Times New Roman"/>
                <w:sz w:val="24"/>
                <w:szCs w:val="24"/>
              </w:rPr>
              <w:t>7</w:t>
            </w:r>
          </w:p>
        </w:tc>
      </w:tr>
      <w:tr w:rsidR="00626011">
        <w:trPr>
          <w:jc w:val="center"/>
        </w:trPr>
        <w:tc>
          <w:tcPr>
            <w:tcW w:w="14561" w:type="dxa"/>
            <w:gridSpan w:val="7"/>
          </w:tcPr>
          <w:p w:rsidR="00626011" w:rsidRDefault="002B1D55">
            <w:pPr>
              <w:numPr>
                <w:ilvl w:val="0"/>
                <w:numId w:val="37"/>
              </w:numPr>
              <w:spacing w:after="0" w:line="240" w:lineRule="auto"/>
              <w:contextualSpacing/>
              <w:jc w:val="center"/>
              <w:rPr>
                <w:rFonts w:ascii="Times New Roman" w:hAnsi="Times New Roman"/>
                <w:sz w:val="24"/>
                <w:szCs w:val="24"/>
              </w:rPr>
            </w:pPr>
            <w:r>
              <w:rPr>
                <w:rFonts w:ascii="Times New Roman" w:hAnsi="Times New Roman"/>
                <w:sz w:val="24"/>
                <w:szCs w:val="24"/>
              </w:rPr>
              <w:t>Проверка документов и регистрация заявления</w:t>
            </w:r>
          </w:p>
          <w:p w:rsidR="00626011" w:rsidRDefault="00626011">
            <w:pPr>
              <w:spacing w:after="0" w:line="240" w:lineRule="auto"/>
              <w:ind w:left="360"/>
              <w:rPr>
                <w:rFonts w:ascii="Times New Roman" w:hAnsi="Times New Roman"/>
                <w:sz w:val="24"/>
                <w:szCs w:val="24"/>
              </w:rPr>
            </w:pPr>
          </w:p>
        </w:tc>
      </w:tr>
      <w:tr w:rsidR="00626011">
        <w:trPr>
          <w:jc w:val="center"/>
        </w:trPr>
        <w:tc>
          <w:tcPr>
            <w:tcW w:w="2830" w:type="dxa"/>
            <w:vMerge w:val="restart"/>
          </w:tcPr>
          <w:p w:rsidR="00626011" w:rsidRDefault="002B1D55">
            <w:pPr>
              <w:spacing w:after="0" w:line="240" w:lineRule="auto"/>
              <w:rPr>
                <w:rFonts w:ascii="Times New Roman" w:hAnsi="Times New Roman"/>
                <w:sz w:val="24"/>
                <w:szCs w:val="24"/>
              </w:rPr>
            </w:pPr>
            <w:r>
              <w:rPr>
                <w:rFonts w:ascii="Times New Roman" w:hAnsi="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До 1 рабочего дня</w:t>
            </w:r>
          </w:p>
        </w:tc>
        <w:tc>
          <w:tcPr>
            <w:tcW w:w="1559"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Уполномоченного органа, ответственное за предоставление государственной (муниципальной) услуги</w:t>
            </w:r>
          </w:p>
        </w:tc>
        <w:tc>
          <w:tcPr>
            <w:tcW w:w="1985"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Уполномоченный орган / ГИС / ПГС</w:t>
            </w:r>
          </w:p>
        </w:tc>
        <w:tc>
          <w:tcPr>
            <w:tcW w:w="1418" w:type="dxa"/>
          </w:tcPr>
          <w:p w:rsidR="00626011" w:rsidRDefault="00626011">
            <w:pPr>
              <w:spacing w:after="0" w:line="240" w:lineRule="auto"/>
              <w:rPr>
                <w:rFonts w:ascii="Times New Roman" w:hAnsi="Times New Roman"/>
                <w:sz w:val="24"/>
                <w:szCs w:val="24"/>
              </w:rPr>
            </w:pPr>
          </w:p>
        </w:tc>
        <w:tc>
          <w:tcPr>
            <w:tcW w:w="1949"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 xml:space="preserve">регистрация заявления и документов в ГИС (присвоение номера и датирование); </w:t>
            </w:r>
          </w:p>
          <w:p w:rsidR="00626011" w:rsidRDefault="002B1D55">
            <w:pPr>
              <w:spacing w:after="0" w:line="240" w:lineRule="auto"/>
              <w:rPr>
                <w:rFonts w:ascii="Times New Roman" w:hAnsi="Times New Roman"/>
                <w:sz w:val="24"/>
                <w:szCs w:val="24"/>
              </w:rPr>
            </w:pPr>
            <w:r>
              <w:rPr>
                <w:rFonts w:ascii="Times New Roman" w:hAnsi="Times New Roman"/>
                <w:sz w:val="24"/>
                <w:szCs w:val="24"/>
              </w:rPr>
              <w:t>назначение должностного лица, ответственного за предоставление государственной (муниципальной) услуги, и передача ему документов</w:t>
            </w:r>
          </w:p>
        </w:tc>
      </w:tr>
      <w:tr w:rsidR="00626011">
        <w:trPr>
          <w:jc w:val="center"/>
        </w:trPr>
        <w:tc>
          <w:tcPr>
            <w:tcW w:w="2830" w:type="dxa"/>
            <w:vMerge/>
          </w:tcPr>
          <w:p w:rsidR="00626011" w:rsidRDefault="00626011">
            <w:pPr>
              <w:spacing w:after="0" w:line="240" w:lineRule="auto"/>
              <w:rPr>
                <w:rFonts w:ascii="Times New Roman" w:hAnsi="Times New Roman"/>
                <w:sz w:val="24"/>
                <w:szCs w:val="24"/>
              </w:rPr>
            </w:pPr>
          </w:p>
        </w:tc>
        <w:tc>
          <w:tcPr>
            <w:tcW w:w="2694"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626011" w:rsidRDefault="00626011">
            <w:pPr>
              <w:spacing w:after="0" w:line="240" w:lineRule="auto"/>
              <w:rPr>
                <w:rFonts w:ascii="Times New Roman" w:hAnsi="Times New Roman"/>
                <w:sz w:val="24"/>
                <w:szCs w:val="24"/>
              </w:rPr>
            </w:pPr>
          </w:p>
        </w:tc>
        <w:tc>
          <w:tcPr>
            <w:tcW w:w="1559" w:type="dxa"/>
          </w:tcPr>
          <w:p w:rsidR="00626011" w:rsidRDefault="00626011">
            <w:pPr>
              <w:spacing w:after="0" w:line="240" w:lineRule="auto"/>
              <w:rPr>
                <w:rFonts w:ascii="Times New Roman" w:hAnsi="Times New Roman"/>
                <w:sz w:val="24"/>
                <w:szCs w:val="24"/>
              </w:rPr>
            </w:pPr>
          </w:p>
        </w:tc>
        <w:tc>
          <w:tcPr>
            <w:tcW w:w="1985" w:type="dxa"/>
          </w:tcPr>
          <w:p w:rsidR="00626011" w:rsidRDefault="00626011">
            <w:pPr>
              <w:spacing w:after="0" w:line="240" w:lineRule="auto"/>
              <w:rPr>
                <w:rFonts w:ascii="Times New Roman" w:hAnsi="Times New Roman"/>
                <w:sz w:val="24"/>
                <w:szCs w:val="24"/>
              </w:rPr>
            </w:pPr>
          </w:p>
        </w:tc>
        <w:tc>
          <w:tcPr>
            <w:tcW w:w="1418" w:type="dxa"/>
          </w:tcPr>
          <w:p w:rsidR="00626011" w:rsidRDefault="00626011">
            <w:pPr>
              <w:spacing w:after="0" w:line="240" w:lineRule="auto"/>
              <w:rPr>
                <w:rFonts w:ascii="Times New Roman" w:hAnsi="Times New Roman"/>
                <w:sz w:val="24"/>
                <w:szCs w:val="24"/>
              </w:rPr>
            </w:pPr>
          </w:p>
        </w:tc>
        <w:tc>
          <w:tcPr>
            <w:tcW w:w="1949" w:type="dxa"/>
          </w:tcPr>
          <w:p w:rsidR="00626011" w:rsidRDefault="00626011">
            <w:pPr>
              <w:spacing w:after="0" w:line="240" w:lineRule="auto"/>
              <w:rPr>
                <w:rFonts w:ascii="Times New Roman" w:hAnsi="Times New Roman"/>
                <w:sz w:val="24"/>
                <w:szCs w:val="24"/>
              </w:rPr>
            </w:pPr>
          </w:p>
        </w:tc>
      </w:tr>
      <w:tr w:rsidR="00626011">
        <w:trPr>
          <w:jc w:val="center"/>
        </w:trPr>
        <w:tc>
          <w:tcPr>
            <w:tcW w:w="2830" w:type="dxa"/>
            <w:vMerge/>
          </w:tcPr>
          <w:p w:rsidR="00626011" w:rsidRDefault="00626011">
            <w:pPr>
              <w:spacing w:after="0" w:line="240" w:lineRule="auto"/>
              <w:rPr>
                <w:rFonts w:ascii="Times New Roman" w:hAnsi="Times New Roman"/>
                <w:sz w:val="24"/>
                <w:szCs w:val="24"/>
              </w:rPr>
            </w:pPr>
          </w:p>
        </w:tc>
        <w:tc>
          <w:tcPr>
            <w:tcW w:w="2694"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626011" w:rsidRDefault="00626011">
            <w:pPr>
              <w:spacing w:after="0" w:line="240" w:lineRule="auto"/>
              <w:rPr>
                <w:rFonts w:ascii="Times New Roman" w:hAnsi="Times New Roman"/>
                <w:sz w:val="24"/>
                <w:szCs w:val="24"/>
              </w:rPr>
            </w:pPr>
          </w:p>
        </w:tc>
        <w:tc>
          <w:tcPr>
            <w:tcW w:w="1559"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Уполномоченный орган/ГИС</w:t>
            </w:r>
          </w:p>
        </w:tc>
        <w:tc>
          <w:tcPr>
            <w:tcW w:w="1418" w:type="dxa"/>
          </w:tcPr>
          <w:p w:rsidR="00626011" w:rsidRDefault="00626011">
            <w:pPr>
              <w:spacing w:after="0" w:line="240" w:lineRule="auto"/>
              <w:rPr>
                <w:rFonts w:ascii="Times New Roman" w:hAnsi="Times New Roman"/>
                <w:sz w:val="24"/>
                <w:szCs w:val="24"/>
              </w:rPr>
            </w:pPr>
          </w:p>
        </w:tc>
        <w:tc>
          <w:tcPr>
            <w:tcW w:w="1949" w:type="dxa"/>
          </w:tcPr>
          <w:p w:rsidR="00626011" w:rsidRDefault="00626011">
            <w:pPr>
              <w:spacing w:after="0" w:line="240" w:lineRule="auto"/>
              <w:rPr>
                <w:rFonts w:ascii="Times New Roman" w:hAnsi="Times New Roman"/>
                <w:sz w:val="24"/>
                <w:szCs w:val="24"/>
              </w:rPr>
            </w:pPr>
          </w:p>
        </w:tc>
      </w:tr>
      <w:tr w:rsidR="00626011">
        <w:trPr>
          <w:jc w:val="center"/>
        </w:trPr>
        <w:tc>
          <w:tcPr>
            <w:tcW w:w="14561" w:type="dxa"/>
            <w:gridSpan w:val="7"/>
          </w:tcPr>
          <w:p w:rsidR="00626011" w:rsidRDefault="002B1D55">
            <w:pPr>
              <w:spacing w:after="0"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Получение сведений посредством СМЭВ</w:t>
            </w:r>
          </w:p>
          <w:p w:rsidR="00626011" w:rsidRDefault="00626011">
            <w:pPr>
              <w:spacing w:after="0" w:line="240" w:lineRule="auto"/>
              <w:jc w:val="center"/>
              <w:rPr>
                <w:rFonts w:ascii="Times New Roman" w:hAnsi="Times New Roman"/>
                <w:sz w:val="24"/>
                <w:szCs w:val="24"/>
              </w:rPr>
            </w:pPr>
          </w:p>
        </w:tc>
      </w:tr>
      <w:tr w:rsidR="00626011">
        <w:trPr>
          <w:jc w:val="center"/>
        </w:trPr>
        <w:tc>
          <w:tcPr>
            <w:tcW w:w="2830"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w:t>
            </w:r>
          </w:p>
          <w:p w:rsidR="00626011" w:rsidRDefault="002B1D55">
            <w:pPr>
              <w:spacing w:after="0" w:line="240" w:lineRule="auto"/>
              <w:rPr>
                <w:rFonts w:ascii="Times New Roman" w:hAnsi="Times New Roman"/>
                <w:sz w:val="24"/>
                <w:szCs w:val="24"/>
              </w:rPr>
            </w:pPr>
            <w:r>
              <w:rPr>
                <w:rFonts w:ascii="Times New Roman" w:hAnsi="Times New Roman"/>
                <w:sz w:val="24"/>
                <w:szCs w:val="24"/>
              </w:rPr>
              <w:t xml:space="preserve">ответственному за </w:t>
            </w:r>
            <w:proofErr w:type="gramStart"/>
            <w:r>
              <w:rPr>
                <w:rFonts w:ascii="Times New Roman" w:hAnsi="Times New Roman"/>
                <w:sz w:val="24"/>
                <w:szCs w:val="24"/>
              </w:rPr>
              <w:t>предоставление  государственной</w:t>
            </w:r>
            <w:proofErr w:type="gramEnd"/>
            <w:r>
              <w:rPr>
                <w:rFonts w:ascii="Times New Roman" w:hAnsi="Times New Roman"/>
                <w:sz w:val="24"/>
                <w:szCs w:val="24"/>
              </w:rPr>
              <w:t xml:space="preserve"> (муниципальной)  услуги</w:t>
            </w:r>
          </w:p>
        </w:tc>
        <w:tc>
          <w:tcPr>
            <w:tcW w:w="2694"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направление межведомственных запросов в органы и организации</w:t>
            </w:r>
          </w:p>
        </w:tc>
        <w:tc>
          <w:tcPr>
            <w:tcW w:w="2126"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в день регистрации заявления и документов</w:t>
            </w:r>
          </w:p>
        </w:tc>
        <w:tc>
          <w:tcPr>
            <w:tcW w:w="1559"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Уполномоченный орган/ГИС/ ПГС / СМЭВ</w:t>
            </w:r>
          </w:p>
        </w:tc>
        <w:tc>
          <w:tcPr>
            <w:tcW w:w="1418"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1949"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626011">
        <w:trPr>
          <w:jc w:val="center"/>
        </w:trPr>
        <w:tc>
          <w:tcPr>
            <w:tcW w:w="2830" w:type="dxa"/>
          </w:tcPr>
          <w:p w:rsidR="00626011" w:rsidRDefault="00626011">
            <w:pPr>
              <w:spacing w:after="0" w:line="240" w:lineRule="auto"/>
              <w:rPr>
                <w:rFonts w:ascii="Times New Roman" w:hAnsi="Times New Roman"/>
                <w:sz w:val="24"/>
                <w:szCs w:val="24"/>
              </w:rPr>
            </w:pPr>
          </w:p>
        </w:tc>
        <w:tc>
          <w:tcPr>
            <w:tcW w:w="2694"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Уполномоченный орган) /ГИС/ ПГС/СМЭВ</w:t>
            </w:r>
          </w:p>
        </w:tc>
        <w:tc>
          <w:tcPr>
            <w:tcW w:w="1418" w:type="dxa"/>
          </w:tcPr>
          <w:p w:rsidR="00626011" w:rsidRDefault="00626011">
            <w:pPr>
              <w:spacing w:after="0" w:line="240" w:lineRule="auto"/>
              <w:rPr>
                <w:rFonts w:ascii="Times New Roman" w:hAnsi="Times New Roman"/>
                <w:sz w:val="24"/>
                <w:szCs w:val="24"/>
              </w:rPr>
            </w:pPr>
          </w:p>
        </w:tc>
        <w:tc>
          <w:tcPr>
            <w:tcW w:w="1949"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получение документов (сведений), необходимых для предоставления государственной (</w:t>
            </w:r>
            <w:proofErr w:type="gramStart"/>
            <w:r>
              <w:rPr>
                <w:rFonts w:ascii="Times New Roman" w:hAnsi="Times New Roman"/>
                <w:sz w:val="24"/>
                <w:szCs w:val="24"/>
              </w:rPr>
              <w:t>муниципальной)  услуги</w:t>
            </w:r>
            <w:proofErr w:type="gramEnd"/>
          </w:p>
        </w:tc>
      </w:tr>
      <w:tr w:rsidR="00626011">
        <w:trPr>
          <w:jc w:val="center"/>
        </w:trPr>
        <w:tc>
          <w:tcPr>
            <w:tcW w:w="14561" w:type="dxa"/>
            <w:gridSpan w:val="7"/>
          </w:tcPr>
          <w:p w:rsidR="00626011" w:rsidRDefault="002B1D55">
            <w:pPr>
              <w:numPr>
                <w:ilvl w:val="0"/>
                <w:numId w:val="38"/>
              </w:numPr>
              <w:spacing w:after="0" w:line="240" w:lineRule="auto"/>
              <w:contextualSpacing/>
              <w:jc w:val="center"/>
              <w:rPr>
                <w:rFonts w:ascii="Times New Roman" w:hAnsi="Times New Roman"/>
                <w:sz w:val="24"/>
                <w:szCs w:val="24"/>
              </w:rPr>
            </w:pPr>
            <w:r>
              <w:rPr>
                <w:rFonts w:ascii="Times New Roman" w:hAnsi="Times New Roman"/>
                <w:sz w:val="24"/>
                <w:szCs w:val="24"/>
              </w:rPr>
              <w:t>Рассмотрение документов и сведений, проведение публичных слушаний или общественных обсуждений</w:t>
            </w:r>
          </w:p>
          <w:p w:rsidR="00626011" w:rsidRDefault="00626011">
            <w:pPr>
              <w:spacing w:after="0" w:line="240" w:lineRule="auto"/>
              <w:ind w:left="720"/>
              <w:contextualSpacing/>
              <w:rPr>
                <w:rFonts w:ascii="Times New Roman" w:hAnsi="Times New Roman"/>
                <w:sz w:val="24"/>
                <w:szCs w:val="24"/>
              </w:rPr>
            </w:pPr>
          </w:p>
        </w:tc>
      </w:tr>
      <w:tr w:rsidR="00626011">
        <w:trPr>
          <w:jc w:val="center"/>
        </w:trPr>
        <w:tc>
          <w:tcPr>
            <w:tcW w:w="2830"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w:t>
            </w:r>
          </w:p>
          <w:p w:rsidR="00626011" w:rsidRDefault="002B1D55">
            <w:pPr>
              <w:spacing w:after="0" w:line="240" w:lineRule="auto"/>
              <w:rPr>
                <w:rFonts w:ascii="Times New Roman" w:hAnsi="Times New Roman"/>
                <w:sz w:val="24"/>
                <w:szCs w:val="24"/>
              </w:rPr>
            </w:pPr>
            <w:r>
              <w:rPr>
                <w:rFonts w:ascii="Times New Roman" w:hAnsi="Times New Roman"/>
                <w:sz w:val="24"/>
                <w:szCs w:val="24"/>
              </w:rPr>
              <w:t xml:space="preserve">ответственному за </w:t>
            </w:r>
            <w:proofErr w:type="gramStart"/>
            <w:r>
              <w:rPr>
                <w:rFonts w:ascii="Times New Roman" w:hAnsi="Times New Roman"/>
                <w:sz w:val="24"/>
                <w:szCs w:val="24"/>
              </w:rPr>
              <w:t>предоставление  государственной</w:t>
            </w:r>
            <w:proofErr w:type="gramEnd"/>
            <w:r>
              <w:rPr>
                <w:rFonts w:ascii="Times New Roman" w:hAnsi="Times New Roman"/>
                <w:sz w:val="24"/>
                <w:szCs w:val="24"/>
              </w:rPr>
              <w:t xml:space="preserve"> (муниципальной)  услуги</w:t>
            </w:r>
          </w:p>
        </w:tc>
        <w:tc>
          <w:tcPr>
            <w:tcW w:w="2694"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126"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До 5 рабочих дней</w:t>
            </w:r>
          </w:p>
        </w:tc>
        <w:tc>
          <w:tcPr>
            <w:tcW w:w="1559"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 xml:space="preserve">Уполномоченный </w:t>
            </w:r>
            <w:proofErr w:type="gramStart"/>
            <w:r>
              <w:rPr>
                <w:rFonts w:ascii="Times New Roman" w:hAnsi="Times New Roman"/>
                <w:sz w:val="24"/>
                <w:szCs w:val="24"/>
              </w:rPr>
              <w:t>орган)/</w:t>
            </w:r>
            <w:proofErr w:type="gramEnd"/>
            <w:r>
              <w:rPr>
                <w:rFonts w:ascii="Times New Roman" w:hAnsi="Times New Roman"/>
                <w:sz w:val="24"/>
                <w:szCs w:val="24"/>
              </w:rPr>
              <w:t xml:space="preserve">ГИС / </w:t>
            </w:r>
          </w:p>
          <w:p w:rsidR="00626011" w:rsidRDefault="002B1D55">
            <w:pPr>
              <w:spacing w:after="0" w:line="240" w:lineRule="auto"/>
              <w:rPr>
                <w:rFonts w:ascii="Times New Roman" w:hAnsi="Times New Roman"/>
                <w:sz w:val="24"/>
                <w:szCs w:val="24"/>
              </w:rPr>
            </w:pPr>
            <w:r>
              <w:rPr>
                <w:rFonts w:ascii="Times New Roman" w:hAnsi="Times New Roman"/>
                <w:sz w:val="24"/>
                <w:szCs w:val="24"/>
              </w:rPr>
              <w:t>ПГС</w:t>
            </w:r>
          </w:p>
        </w:tc>
        <w:tc>
          <w:tcPr>
            <w:tcW w:w="1418"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 xml:space="preserve">основания отказа в </w:t>
            </w:r>
            <w:proofErr w:type="gramStart"/>
            <w:r>
              <w:rPr>
                <w:rFonts w:ascii="Times New Roman" w:hAnsi="Times New Roman"/>
                <w:sz w:val="24"/>
                <w:szCs w:val="24"/>
              </w:rPr>
              <w:t>предоставлении  государственной</w:t>
            </w:r>
            <w:proofErr w:type="gramEnd"/>
            <w:r>
              <w:rPr>
                <w:rFonts w:ascii="Times New Roman" w:hAnsi="Times New Roman"/>
                <w:sz w:val="24"/>
                <w:szCs w:val="24"/>
              </w:rPr>
              <w:t xml:space="preserve"> (муниципальной) услуги, предусмотренные пунктом 2.9 Административного регламента</w:t>
            </w:r>
          </w:p>
        </w:tc>
        <w:tc>
          <w:tcPr>
            <w:tcW w:w="1949"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Принятие решения о проведении</w:t>
            </w:r>
            <w:r>
              <w:t xml:space="preserve"> </w:t>
            </w:r>
            <w:r>
              <w:rPr>
                <w:rFonts w:ascii="Times New Roman" w:hAnsi="Times New Roman"/>
                <w:sz w:val="24"/>
                <w:szCs w:val="24"/>
              </w:rPr>
              <w:t>проведение публичных слушаний или общественных обсуждений</w:t>
            </w:r>
          </w:p>
        </w:tc>
      </w:tr>
      <w:tr w:rsidR="00626011">
        <w:trPr>
          <w:jc w:val="center"/>
        </w:trPr>
        <w:tc>
          <w:tcPr>
            <w:tcW w:w="2830"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соответствие документов и сведений требованиям нормативных правовых актов предоставления государственной (</w:t>
            </w:r>
            <w:proofErr w:type="gramStart"/>
            <w:r>
              <w:rPr>
                <w:rFonts w:ascii="Times New Roman" w:hAnsi="Times New Roman"/>
                <w:sz w:val="24"/>
                <w:szCs w:val="24"/>
              </w:rPr>
              <w:t>муниципальной)  услуги</w:t>
            </w:r>
            <w:proofErr w:type="gramEnd"/>
          </w:p>
        </w:tc>
        <w:tc>
          <w:tcPr>
            <w:tcW w:w="2694"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проведение публичных слушаний или общественных обсуждений</w:t>
            </w:r>
          </w:p>
          <w:p w:rsidR="00626011" w:rsidRDefault="00626011">
            <w:pPr>
              <w:spacing w:after="0" w:line="240" w:lineRule="auto"/>
              <w:rPr>
                <w:rFonts w:ascii="Times New Roman" w:hAnsi="Times New Roman"/>
                <w:sz w:val="24"/>
                <w:szCs w:val="24"/>
              </w:rPr>
            </w:pPr>
          </w:p>
        </w:tc>
        <w:tc>
          <w:tcPr>
            <w:tcW w:w="2126"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ответствен-</w:t>
            </w:r>
            <w:proofErr w:type="spellStart"/>
            <w:r>
              <w:rPr>
                <w:rFonts w:ascii="Times New Roman" w:hAnsi="Times New Roman"/>
                <w:sz w:val="24"/>
                <w:szCs w:val="24"/>
              </w:rPr>
              <w:t>ное</w:t>
            </w:r>
            <w:proofErr w:type="spellEnd"/>
            <w:r>
              <w:rPr>
                <w:rFonts w:ascii="Times New Roman" w:hAnsi="Times New Roman"/>
                <w:sz w:val="24"/>
                <w:szCs w:val="24"/>
              </w:rPr>
              <w:t xml:space="preserve"> за предоставление государственной (муниципальной) услуги</w:t>
            </w:r>
          </w:p>
        </w:tc>
        <w:tc>
          <w:tcPr>
            <w:tcW w:w="1985" w:type="dxa"/>
          </w:tcPr>
          <w:p w:rsidR="00626011" w:rsidRDefault="00626011">
            <w:pPr>
              <w:spacing w:after="0" w:line="240" w:lineRule="auto"/>
              <w:rPr>
                <w:rFonts w:ascii="Times New Roman" w:hAnsi="Times New Roman"/>
                <w:sz w:val="24"/>
                <w:szCs w:val="24"/>
              </w:rPr>
            </w:pPr>
          </w:p>
        </w:tc>
        <w:tc>
          <w:tcPr>
            <w:tcW w:w="1418" w:type="dxa"/>
          </w:tcPr>
          <w:p w:rsidR="00626011" w:rsidRDefault="00626011">
            <w:pPr>
              <w:spacing w:after="0" w:line="240" w:lineRule="auto"/>
              <w:rPr>
                <w:rFonts w:ascii="Times New Roman" w:hAnsi="Times New Roman"/>
                <w:sz w:val="24"/>
                <w:szCs w:val="24"/>
              </w:rPr>
            </w:pPr>
          </w:p>
        </w:tc>
        <w:tc>
          <w:tcPr>
            <w:tcW w:w="1949"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подготовка рекомендаций Комиссии</w:t>
            </w:r>
          </w:p>
        </w:tc>
      </w:tr>
      <w:tr w:rsidR="00626011">
        <w:trPr>
          <w:jc w:val="center"/>
        </w:trPr>
        <w:tc>
          <w:tcPr>
            <w:tcW w:w="14561" w:type="dxa"/>
            <w:gridSpan w:val="7"/>
          </w:tcPr>
          <w:p w:rsidR="00626011" w:rsidRDefault="002B1D55">
            <w:pPr>
              <w:numPr>
                <w:ilvl w:val="0"/>
                <w:numId w:val="38"/>
              </w:numPr>
              <w:spacing w:after="0" w:line="240" w:lineRule="auto"/>
              <w:contextualSpacing/>
              <w:jc w:val="center"/>
              <w:rPr>
                <w:rFonts w:ascii="Times New Roman" w:hAnsi="Times New Roman"/>
                <w:sz w:val="24"/>
                <w:szCs w:val="24"/>
              </w:rPr>
            </w:pPr>
            <w:r>
              <w:rPr>
                <w:rFonts w:ascii="Times New Roman" w:hAnsi="Times New Roman"/>
                <w:sz w:val="24"/>
                <w:szCs w:val="24"/>
              </w:rPr>
              <w:t>Принятие решения</w:t>
            </w:r>
          </w:p>
          <w:p w:rsidR="00626011" w:rsidRDefault="00626011">
            <w:pPr>
              <w:spacing w:after="0" w:line="240" w:lineRule="auto"/>
              <w:ind w:left="720"/>
              <w:contextualSpacing/>
              <w:rPr>
                <w:rFonts w:ascii="Times New Roman" w:hAnsi="Times New Roman"/>
                <w:sz w:val="24"/>
                <w:szCs w:val="24"/>
              </w:rPr>
            </w:pPr>
          </w:p>
        </w:tc>
      </w:tr>
      <w:tr w:rsidR="00626011">
        <w:trPr>
          <w:jc w:val="center"/>
        </w:trPr>
        <w:tc>
          <w:tcPr>
            <w:tcW w:w="2830" w:type="dxa"/>
            <w:vMerge w:val="restart"/>
          </w:tcPr>
          <w:p w:rsidR="00626011" w:rsidRDefault="002B1D55">
            <w:pPr>
              <w:spacing w:after="0" w:line="240" w:lineRule="auto"/>
              <w:rPr>
                <w:rFonts w:ascii="Times New Roman" w:hAnsi="Times New Roman"/>
                <w:sz w:val="24"/>
                <w:szCs w:val="24"/>
              </w:rPr>
            </w:pPr>
            <w:r>
              <w:rPr>
                <w:rFonts w:ascii="Times New Roman" w:hAnsi="Times New Roman"/>
                <w:sz w:val="24"/>
                <w:szCs w:val="24"/>
              </w:rPr>
              <w:t>проект результата предоставления государственной (муниципальной) услуги</w:t>
            </w:r>
          </w:p>
        </w:tc>
        <w:tc>
          <w:tcPr>
            <w:tcW w:w="2694"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Не более 3 дней со дня поступления рекомендаций Комиссии</w:t>
            </w:r>
          </w:p>
        </w:tc>
        <w:tc>
          <w:tcPr>
            <w:tcW w:w="1559" w:type="dxa"/>
            <w:vMerge w:val="restart"/>
          </w:tcPr>
          <w:p w:rsidR="00626011" w:rsidRDefault="002B1D55">
            <w:pPr>
              <w:spacing w:after="0" w:line="240" w:lineRule="auto"/>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p w:rsidR="00626011" w:rsidRDefault="002B1D55">
            <w:pPr>
              <w:spacing w:after="0" w:line="240" w:lineRule="auto"/>
              <w:rPr>
                <w:rFonts w:ascii="Times New Roman" w:hAnsi="Times New Roman"/>
                <w:sz w:val="24"/>
                <w:szCs w:val="24"/>
              </w:rPr>
            </w:pPr>
            <w:proofErr w:type="gramStart"/>
            <w:r>
              <w:rPr>
                <w:rFonts w:ascii="Times New Roman" w:hAnsi="Times New Roman"/>
                <w:sz w:val="24"/>
                <w:szCs w:val="24"/>
              </w:rPr>
              <w:t>Руководи-</w:t>
            </w:r>
            <w:proofErr w:type="spellStart"/>
            <w:r>
              <w:rPr>
                <w:rFonts w:ascii="Times New Roman" w:hAnsi="Times New Roman"/>
                <w:sz w:val="24"/>
                <w:szCs w:val="24"/>
              </w:rPr>
              <w:t>тель</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Уполномо-ченного</w:t>
            </w:r>
            <w:proofErr w:type="spellEnd"/>
            <w:r>
              <w:rPr>
                <w:rFonts w:ascii="Times New Roman" w:hAnsi="Times New Roman"/>
                <w:sz w:val="24"/>
                <w:szCs w:val="24"/>
              </w:rPr>
              <w:t xml:space="preserve"> органа или иное </w:t>
            </w:r>
            <w:proofErr w:type="spellStart"/>
            <w:r>
              <w:rPr>
                <w:rFonts w:ascii="Times New Roman" w:hAnsi="Times New Roman"/>
                <w:sz w:val="24"/>
                <w:szCs w:val="24"/>
              </w:rPr>
              <w:t>уполномо-ченное</w:t>
            </w:r>
            <w:proofErr w:type="spellEnd"/>
            <w:r>
              <w:rPr>
                <w:rFonts w:ascii="Times New Roman" w:hAnsi="Times New Roman"/>
                <w:sz w:val="24"/>
                <w:szCs w:val="24"/>
              </w:rPr>
              <w:t xml:space="preserve"> им лицо</w:t>
            </w:r>
          </w:p>
        </w:tc>
        <w:tc>
          <w:tcPr>
            <w:tcW w:w="1985" w:type="dxa"/>
            <w:vMerge w:val="restart"/>
          </w:tcPr>
          <w:p w:rsidR="00626011" w:rsidRDefault="002B1D55">
            <w:pPr>
              <w:spacing w:after="0" w:line="240" w:lineRule="auto"/>
              <w:rPr>
                <w:rFonts w:ascii="Times New Roman" w:hAnsi="Times New Roman"/>
                <w:sz w:val="24"/>
                <w:szCs w:val="24"/>
              </w:rPr>
            </w:pPr>
            <w:r>
              <w:rPr>
                <w:rFonts w:ascii="Times New Roman" w:hAnsi="Times New Roman"/>
                <w:sz w:val="24"/>
                <w:szCs w:val="24"/>
              </w:rPr>
              <w:t>Уполномоченный орган) / ГИС / ПГС</w:t>
            </w:r>
          </w:p>
        </w:tc>
        <w:tc>
          <w:tcPr>
            <w:tcW w:w="1418" w:type="dxa"/>
            <w:vMerge w:val="restart"/>
          </w:tcPr>
          <w:p w:rsidR="00626011" w:rsidRDefault="002B1D55">
            <w:pPr>
              <w:spacing w:after="0" w:line="240" w:lineRule="auto"/>
              <w:rPr>
                <w:rFonts w:ascii="Times New Roman" w:hAnsi="Times New Roman"/>
                <w:sz w:val="24"/>
                <w:szCs w:val="24"/>
              </w:rPr>
            </w:pPr>
            <w:r>
              <w:rPr>
                <w:rFonts w:ascii="Times New Roman" w:hAnsi="Times New Roman"/>
                <w:sz w:val="24"/>
                <w:szCs w:val="24"/>
              </w:rPr>
              <w:t>-</w:t>
            </w:r>
          </w:p>
        </w:tc>
        <w:tc>
          <w:tcPr>
            <w:tcW w:w="1949" w:type="dxa"/>
            <w:vMerge w:val="restart"/>
          </w:tcPr>
          <w:p w:rsidR="00626011" w:rsidRDefault="002B1D55">
            <w:pPr>
              <w:spacing w:after="0" w:line="240" w:lineRule="auto"/>
              <w:rPr>
                <w:rFonts w:ascii="Times New Roman" w:eastAsia="Calibri" w:hAnsi="Times New Roman"/>
                <w:color w:val="000000"/>
                <w:sz w:val="24"/>
                <w:szCs w:val="24"/>
              </w:rPr>
            </w:pPr>
            <w:r>
              <w:rPr>
                <w:rFonts w:ascii="Times New Roman" w:eastAsia="Calibri" w:hAnsi="Times New Roman"/>
                <w:color w:val="000000"/>
                <w:sz w:val="24"/>
                <w:szCs w:val="24"/>
              </w:rPr>
              <w:t>Результат предоставления государственной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626011" w:rsidRDefault="00626011">
            <w:pPr>
              <w:spacing w:after="0" w:line="240" w:lineRule="auto"/>
              <w:rPr>
                <w:rFonts w:ascii="Times New Roman" w:hAnsi="Times New Roman"/>
                <w:sz w:val="24"/>
                <w:szCs w:val="24"/>
              </w:rPr>
            </w:pPr>
          </w:p>
        </w:tc>
      </w:tr>
      <w:tr w:rsidR="00626011">
        <w:trPr>
          <w:jc w:val="center"/>
        </w:trPr>
        <w:tc>
          <w:tcPr>
            <w:tcW w:w="2830" w:type="dxa"/>
            <w:vMerge/>
          </w:tcPr>
          <w:p w:rsidR="00626011" w:rsidRDefault="00626011">
            <w:pPr>
              <w:spacing w:after="0" w:line="240" w:lineRule="auto"/>
              <w:rPr>
                <w:rFonts w:ascii="Times New Roman" w:hAnsi="Times New Roman"/>
                <w:sz w:val="24"/>
                <w:szCs w:val="24"/>
              </w:rPr>
            </w:pPr>
          </w:p>
        </w:tc>
        <w:tc>
          <w:tcPr>
            <w:tcW w:w="2694"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Формирование решения о предоставлении государственной (</w:t>
            </w:r>
            <w:proofErr w:type="gramStart"/>
            <w:r>
              <w:rPr>
                <w:rFonts w:ascii="Times New Roman" w:hAnsi="Times New Roman"/>
                <w:sz w:val="24"/>
                <w:szCs w:val="24"/>
              </w:rPr>
              <w:t>муниципальной)  услуги</w:t>
            </w:r>
            <w:proofErr w:type="gramEnd"/>
          </w:p>
        </w:tc>
        <w:tc>
          <w:tcPr>
            <w:tcW w:w="2126" w:type="dxa"/>
          </w:tcPr>
          <w:p w:rsidR="00626011" w:rsidRDefault="002B1D55">
            <w:pPr>
              <w:spacing w:after="0" w:line="240" w:lineRule="auto"/>
              <w:rPr>
                <w:rFonts w:ascii="Times New Roman" w:hAnsi="Times New Roman"/>
                <w:sz w:val="24"/>
                <w:szCs w:val="24"/>
              </w:rPr>
            </w:pPr>
            <w:r>
              <w:rPr>
                <w:rFonts w:ascii="Times New Roman" w:hAnsi="Times New Roman"/>
                <w:sz w:val="24"/>
                <w:szCs w:val="24"/>
              </w:rPr>
              <w:t>До 1 часа</w:t>
            </w:r>
          </w:p>
        </w:tc>
        <w:tc>
          <w:tcPr>
            <w:tcW w:w="1559" w:type="dxa"/>
            <w:vMerge/>
          </w:tcPr>
          <w:p w:rsidR="00626011" w:rsidRDefault="00626011">
            <w:pPr>
              <w:spacing w:after="0" w:line="240" w:lineRule="auto"/>
              <w:rPr>
                <w:rFonts w:ascii="Times New Roman" w:hAnsi="Times New Roman"/>
                <w:sz w:val="24"/>
                <w:szCs w:val="24"/>
              </w:rPr>
            </w:pPr>
          </w:p>
        </w:tc>
        <w:tc>
          <w:tcPr>
            <w:tcW w:w="1985" w:type="dxa"/>
            <w:vMerge/>
          </w:tcPr>
          <w:p w:rsidR="00626011" w:rsidRDefault="00626011">
            <w:pPr>
              <w:spacing w:after="0" w:line="240" w:lineRule="auto"/>
              <w:rPr>
                <w:rFonts w:ascii="Times New Roman" w:hAnsi="Times New Roman"/>
                <w:sz w:val="24"/>
                <w:szCs w:val="24"/>
              </w:rPr>
            </w:pPr>
          </w:p>
        </w:tc>
        <w:tc>
          <w:tcPr>
            <w:tcW w:w="1418" w:type="dxa"/>
            <w:vMerge/>
          </w:tcPr>
          <w:p w:rsidR="00626011" w:rsidRDefault="00626011">
            <w:pPr>
              <w:spacing w:after="0" w:line="240" w:lineRule="auto"/>
              <w:rPr>
                <w:rFonts w:ascii="Times New Roman" w:hAnsi="Times New Roman"/>
                <w:sz w:val="24"/>
                <w:szCs w:val="24"/>
              </w:rPr>
            </w:pPr>
          </w:p>
        </w:tc>
        <w:tc>
          <w:tcPr>
            <w:tcW w:w="1949" w:type="dxa"/>
            <w:vMerge/>
          </w:tcPr>
          <w:p w:rsidR="00626011" w:rsidRDefault="00626011">
            <w:pPr>
              <w:spacing w:after="0" w:line="240" w:lineRule="auto"/>
              <w:rPr>
                <w:rFonts w:ascii="Times New Roman" w:hAnsi="Times New Roman"/>
                <w:sz w:val="24"/>
                <w:szCs w:val="24"/>
              </w:rPr>
            </w:pPr>
          </w:p>
        </w:tc>
      </w:tr>
    </w:tbl>
    <w:p w:rsidR="00626011" w:rsidRDefault="00626011">
      <w:pPr>
        <w:spacing w:after="0" w:line="240" w:lineRule="auto"/>
        <w:ind w:right="-1"/>
        <w:rPr>
          <w:rFonts w:ascii="Times New Roman" w:hAnsi="Times New Roman"/>
          <w:sz w:val="28"/>
          <w:szCs w:val="28"/>
        </w:rPr>
      </w:pPr>
    </w:p>
    <w:p w:rsidR="00626011" w:rsidRDefault="00626011">
      <w:pPr>
        <w:spacing w:after="0" w:line="240" w:lineRule="auto"/>
        <w:rPr>
          <w:rFonts w:ascii="Times New Roman" w:hAnsi="Times New Roman"/>
          <w:spacing w:val="-6"/>
          <w:sz w:val="28"/>
          <w:szCs w:val="28"/>
        </w:rPr>
      </w:pPr>
    </w:p>
    <w:p w:rsidR="00626011" w:rsidRDefault="00626011">
      <w:pPr>
        <w:spacing w:after="0" w:line="240" w:lineRule="auto"/>
        <w:rPr>
          <w:rFonts w:ascii="Times New Roman" w:hAnsi="Times New Roman"/>
          <w:spacing w:val="-6"/>
          <w:sz w:val="28"/>
          <w:szCs w:val="28"/>
        </w:rPr>
      </w:pPr>
    </w:p>
    <w:sectPr w:rsidR="00626011">
      <w:headerReference w:type="default" r:id="rId9"/>
      <w:pgSz w:w="16840" w:h="11907" w:orient="landscape"/>
      <w:pgMar w:top="851" w:right="1134"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79A" w:rsidRDefault="005A579A">
      <w:pPr>
        <w:spacing w:after="0" w:line="240" w:lineRule="auto"/>
      </w:pPr>
      <w:r>
        <w:separator/>
      </w:r>
    </w:p>
  </w:endnote>
  <w:endnote w:type="continuationSeparator" w:id="0">
    <w:p w:rsidR="005A579A" w:rsidRDefault="005A5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79A" w:rsidRDefault="005A579A">
      <w:pPr>
        <w:spacing w:after="0" w:line="240" w:lineRule="auto"/>
      </w:pPr>
      <w:r>
        <w:separator/>
      </w:r>
    </w:p>
  </w:footnote>
  <w:footnote w:type="continuationSeparator" w:id="0">
    <w:p w:rsidR="005A579A" w:rsidRDefault="005A57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946836"/>
      <w:docPartObj>
        <w:docPartGallery w:val="Page Numbers (Top of Page)"/>
        <w:docPartUnique/>
      </w:docPartObj>
    </w:sdtPr>
    <w:sdtEndPr/>
    <w:sdtContent>
      <w:p w:rsidR="00626011" w:rsidRDefault="002B1D55">
        <w:pPr>
          <w:pStyle w:val="a3"/>
          <w:jc w:val="center"/>
        </w:pPr>
        <w:r>
          <w:fldChar w:fldCharType="begin"/>
        </w:r>
        <w:r>
          <w:instrText>PAGE   \* MERGEFORMAT</w:instrText>
        </w:r>
        <w:r>
          <w:fldChar w:fldCharType="separate"/>
        </w:r>
        <w:r w:rsidR="00FD44DB">
          <w:rPr>
            <w:noProof/>
          </w:rPr>
          <w:t>20</w:t>
        </w:r>
        <w:r>
          <w:fldChar w:fldCharType="end"/>
        </w:r>
      </w:p>
    </w:sdtContent>
  </w:sdt>
  <w:p w:rsidR="00626011" w:rsidRDefault="0062601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16403"/>
      <w:docPartObj>
        <w:docPartGallery w:val="Page Numbers (Top of Page)"/>
        <w:docPartUnique/>
      </w:docPartObj>
    </w:sdtPr>
    <w:sdtEndPr/>
    <w:sdtContent>
      <w:p w:rsidR="00626011" w:rsidRDefault="002B1D55">
        <w:pPr>
          <w:pStyle w:val="a3"/>
          <w:jc w:val="center"/>
        </w:pPr>
        <w:r>
          <w:fldChar w:fldCharType="begin"/>
        </w:r>
        <w:r>
          <w:instrText>PAGE   \* MERGEFORMAT</w:instrText>
        </w:r>
        <w:r>
          <w:fldChar w:fldCharType="separate"/>
        </w:r>
        <w:r w:rsidR="00FD44DB">
          <w:rPr>
            <w:noProof/>
          </w:rPr>
          <w:t>30</w:t>
        </w:r>
        <w:r>
          <w:fldChar w:fldCharType="end"/>
        </w:r>
      </w:p>
    </w:sdtContent>
  </w:sdt>
  <w:p w:rsidR="00626011" w:rsidRDefault="006260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B0D"/>
    <w:multiLevelType w:val="multilevel"/>
    <w:tmpl w:val="94A87678"/>
    <w:numStyleLink w:val="Style1"/>
  </w:abstractNum>
  <w:abstractNum w:abstractNumId="1">
    <w:nsid w:val="02B92183"/>
    <w:multiLevelType w:val="hybridMultilevel"/>
    <w:tmpl w:val="995A8720"/>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5644356"/>
    <w:multiLevelType w:val="hybridMultilevel"/>
    <w:tmpl w:val="15F01D6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6CC47E5"/>
    <w:multiLevelType w:val="hybridMultilevel"/>
    <w:tmpl w:val="0419001D"/>
    <w:lvl w:ilvl="0" w:tplc="D15E79D4">
      <w:start w:val="1"/>
      <w:numFmt w:val="decimal"/>
      <w:lvlText w:val="%1)"/>
      <w:lvlJc w:val="left"/>
      <w:pPr>
        <w:ind w:left="360" w:hanging="360"/>
      </w:pPr>
    </w:lvl>
    <w:lvl w:ilvl="1" w:tplc="4F0AB762">
      <w:start w:val="1"/>
      <w:numFmt w:val="lowerLetter"/>
      <w:lvlText w:val="%2)"/>
      <w:lvlJc w:val="left"/>
      <w:pPr>
        <w:ind w:left="720" w:hanging="360"/>
      </w:pPr>
    </w:lvl>
    <w:lvl w:ilvl="2" w:tplc="9A46F9C0">
      <w:start w:val="1"/>
      <w:numFmt w:val="lowerRoman"/>
      <w:lvlText w:val="%3)"/>
      <w:lvlJc w:val="left"/>
      <w:pPr>
        <w:ind w:left="1080" w:hanging="360"/>
      </w:pPr>
    </w:lvl>
    <w:lvl w:ilvl="3" w:tplc="D916B058">
      <w:start w:val="1"/>
      <w:numFmt w:val="decimal"/>
      <w:lvlText w:val="(%4)"/>
      <w:lvlJc w:val="left"/>
      <w:pPr>
        <w:ind w:left="1440" w:hanging="360"/>
      </w:pPr>
    </w:lvl>
    <w:lvl w:ilvl="4" w:tplc="D2CA4E92">
      <w:start w:val="1"/>
      <w:numFmt w:val="lowerLetter"/>
      <w:lvlText w:val="(%5)"/>
      <w:lvlJc w:val="left"/>
      <w:pPr>
        <w:ind w:left="1800" w:hanging="360"/>
      </w:pPr>
    </w:lvl>
    <w:lvl w:ilvl="5" w:tplc="B9125668">
      <w:start w:val="1"/>
      <w:numFmt w:val="lowerRoman"/>
      <w:lvlText w:val="(%6)"/>
      <w:lvlJc w:val="left"/>
      <w:pPr>
        <w:ind w:left="2160" w:hanging="360"/>
      </w:pPr>
    </w:lvl>
    <w:lvl w:ilvl="6" w:tplc="279A9A6E">
      <w:start w:val="1"/>
      <w:numFmt w:val="decimal"/>
      <w:lvlText w:val="%7."/>
      <w:lvlJc w:val="left"/>
      <w:pPr>
        <w:ind w:left="2520" w:hanging="360"/>
      </w:pPr>
    </w:lvl>
    <w:lvl w:ilvl="7" w:tplc="E42AD490">
      <w:start w:val="1"/>
      <w:numFmt w:val="lowerLetter"/>
      <w:lvlText w:val="%8."/>
      <w:lvlJc w:val="left"/>
      <w:pPr>
        <w:ind w:left="2880" w:hanging="360"/>
      </w:pPr>
    </w:lvl>
    <w:lvl w:ilvl="8" w:tplc="3E663064">
      <w:start w:val="1"/>
      <w:numFmt w:val="lowerRoman"/>
      <w:lvlText w:val="%9."/>
      <w:lvlJc w:val="left"/>
      <w:pPr>
        <w:ind w:left="3240" w:hanging="360"/>
      </w:pPr>
    </w:lvl>
  </w:abstractNum>
  <w:abstractNum w:abstractNumId="4">
    <w:nsid w:val="16E573D5"/>
    <w:multiLevelType w:val="hybridMultilevel"/>
    <w:tmpl w:val="0A20CD40"/>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84F3C72"/>
    <w:multiLevelType w:val="hybridMultilevel"/>
    <w:tmpl w:val="46CA360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93367FD"/>
    <w:multiLevelType w:val="multilevel"/>
    <w:tmpl w:val="5DE82882"/>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7">
    <w:nsid w:val="21602939"/>
    <w:multiLevelType w:val="multilevel"/>
    <w:tmpl w:val="5380D798"/>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8">
    <w:nsid w:val="33BF6BCC"/>
    <w:multiLevelType w:val="hybridMultilevel"/>
    <w:tmpl w:val="8812961E"/>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7712599"/>
    <w:multiLevelType w:val="multilevel"/>
    <w:tmpl w:val="9A46ED1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37A02CF1"/>
    <w:multiLevelType w:val="hybridMultilevel"/>
    <w:tmpl w:val="B6320DD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8FB34FC"/>
    <w:multiLevelType w:val="hybridMultilevel"/>
    <w:tmpl w:val="C442B04A"/>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050E5E"/>
    <w:multiLevelType w:val="hybridMultilevel"/>
    <w:tmpl w:val="B522478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B817170"/>
    <w:multiLevelType w:val="hybridMultilevel"/>
    <w:tmpl w:val="2B0E4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B66790"/>
    <w:multiLevelType w:val="multilevel"/>
    <w:tmpl w:val="A1A81EAC"/>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D814B02"/>
    <w:multiLevelType w:val="hybridMultilevel"/>
    <w:tmpl w:val="AFDC0CC8"/>
    <w:lvl w:ilvl="0" w:tplc="913E7998">
      <w:start w:val="1"/>
      <w:numFmt w:val="decimal"/>
      <w:lvlText w:val="%1."/>
      <w:lvlJc w:val="left"/>
      <w:pPr>
        <w:ind w:left="720" w:hanging="360"/>
      </w:pPr>
    </w:lvl>
    <w:lvl w:ilvl="1" w:tplc="61C40DF0">
      <w:start w:val="1"/>
      <w:numFmt w:val="lowerLetter"/>
      <w:lvlText w:val="%2."/>
      <w:lvlJc w:val="left"/>
      <w:pPr>
        <w:ind w:left="1440" w:hanging="360"/>
      </w:pPr>
    </w:lvl>
    <w:lvl w:ilvl="2" w:tplc="2570A330">
      <w:start w:val="1"/>
      <w:numFmt w:val="lowerRoman"/>
      <w:lvlText w:val="%3."/>
      <w:lvlJc w:val="right"/>
      <w:pPr>
        <w:ind w:left="2160" w:hanging="180"/>
      </w:pPr>
    </w:lvl>
    <w:lvl w:ilvl="3" w:tplc="E09EBAA6">
      <w:start w:val="1"/>
      <w:numFmt w:val="decimal"/>
      <w:lvlText w:val="%4."/>
      <w:lvlJc w:val="left"/>
      <w:pPr>
        <w:ind w:left="2880" w:hanging="360"/>
      </w:pPr>
    </w:lvl>
    <w:lvl w:ilvl="4" w:tplc="E8C69DE8">
      <w:start w:val="1"/>
      <w:numFmt w:val="lowerLetter"/>
      <w:lvlText w:val="%5."/>
      <w:lvlJc w:val="left"/>
      <w:pPr>
        <w:ind w:left="3600" w:hanging="360"/>
      </w:pPr>
    </w:lvl>
    <w:lvl w:ilvl="5" w:tplc="78D02A52">
      <w:start w:val="1"/>
      <w:numFmt w:val="lowerRoman"/>
      <w:lvlText w:val="%6."/>
      <w:lvlJc w:val="right"/>
      <w:pPr>
        <w:ind w:left="4320" w:hanging="180"/>
      </w:pPr>
    </w:lvl>
    <w:lvl w:ilvl="6" w:tplc="EE968538">
      <w:start w:val="1"/>
      <w:numFmt w:val="decimal"/>
      <w:lvlText w:val="%7."/>
      <w:lvlJc w:val="left"/>
      <w:pPr>
        <w:ind w:left="5040" w:hanging="360"/>
      </w:pPr>
    </w:lvl>
    <w:lvl w:ilvl="7" w:tplc="5052D9CA">
      <w:start w:val="1"/>
      <w:numFmt w:val="lowerLetter"/>
      <w:lvlText w:val="%8."/>
      <w:lvlJc w:val="left"/>
      <w:pPr>
        <w:ind w:left="5760" w:hanging="360"/>
      </w:pPr>
    </w:lvl>
    <w:lvl w:ilvl="8" w:tplc="957092A0">
      <w:start w:val="1"/>
      <w:numFmt w:val="lowerRoman"/>
      <w:lvlText w:val="%9."/>
      <w:lvlJc w:val="right"/>
      <w:pPr>
        <w:ind w:left="6480" w:hanging="180"/>
      </w:pPr>
    </w:lvl>
  </w:abstractNum>
  <w:abstractNum w:abstractNumId="16">
    <w:nsid w:val="40000A86"/>
    <w:multiLevelType w:val="multilevel"/>
    <w:tmpl w:val="35824AEE"/>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7">
    <w:nsid w:val="41CA13F4"/>
    <w:multiLevelType w:val="hybridMultilevel"/>
    <w:tmpl w:val="75FA7A9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004A04"/>
    <w:multiLevelType w:val="hybridMultilevel"/>
    <w:tmpl w:val="7EBC6B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42F7499"/>
    <w:multiLevelType w:val="multilevel"/>
    <w:tmpl w:val="94A87678"/>
    <w:numStyleLink w:val="Style1"/>
  </w:abstractNum>
  <w:abstractNum w:abstractNumId="20">
    <w:nsid w:val="49093226"/>
    <w:multiLevelType w:val="hybridMultilevel"/>
    <w:tmpl w:val="2E2221E4"/>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C27EBB"/>
    <w:multiLevelType w:val="hybridMultilevel"/>
    <w:tmpl w:val="609A8A8E"/>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488336C"/>
    <w:multiLevelType w:val="hybridMultilevel"/>
    <w:tmpl w:val="CB5868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60E137E"/>
    <w:multiLevelType w:val="hybridMultilevel"/>
    <w:tmpl w:val="0C92A608"/>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7D6830"/>
    <w:multiLevelType w:val="hybridMultilevel"/>
    <w:tmpl w:val="6C8E1B1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9C81685"/>
    <w:multiLevelType w:val="hybridMultilevel"/>
    <w:tmpl w:val="1D9E7A4E"/>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DBF3F5D"/>
    <w:multiLevelType w:val="multilevel"/>
    <w:tmpl w:val="9132C164"/>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FD82ACE"/>
    <w:multiLevelType w:val="hybridMultilevel"/>
    <w:tmpl w:val="C1682D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B42F8C"/>
    <w:multiLevelType w:val="hybridMultilevel"/>
    <w:tmpl w:val="A6EE9D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DB3403F"/>
    <w:multiLevelType w:val="hybridMultilevel"/>
    <w:tmpl w:val="C9DEE6B4"/>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DD70D44"/>
    <w:multiLevelType w:val="hybridMultilevel"/>
    <w:tmpl w:val="249CEB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3D70BF"/>
    <w:multiLevelType w:val="hybridMultilevel"/>
    <w:tmpl w:val="4C06D7F4"/>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4DF6140"/>
    <w:multiLevelType w:val="hybridMultilevel"/>
    <w:tmpl w:val="4254ED9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8D1315A"/>
    <w:multiLevelType w:val="hybridMultilevel"/>
    <w:tmpl w:val="13B4342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934046C"/>
    <w:multiLevelType w:val="hybridMultilevel"/>
    <w:tmpl w:val="A3C2FD2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AB3A0A"/>
    <w:multiLevelType w:val="hybridMultilevel"/>
    <w:tmpl w:val="95EE38A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7BAC52B6"/>
    <w:multiLevelType w:val="multilevel"/>
    <w:tmpl w:val="94A87678"/>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7">
    <w:nsid w:val="7BF36C2B"/>
    <w:multiLevelType w:val="multilevel"/>
    <w:tmpl w:val="38A201CA"/>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8">
    <w:nsid w:val="7FC03C26"/>
    <w:multiLevelType w:val="hybridMultilevel"/>
    <w:tmpl w:val="89A2B7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6"/>
  </w:num>
  <w:num w:numId="2">
    <w:abstractNumId w:val="38"/>
  </w:num>
  <w:num w:numId="3">
    <w:abstractNumId w:val="17"/>
  </w:num>
  <w:num w:numId="4">
    <w:abstractNumId w:val="29"/>
  </w:num>
  <w:num w:numId="5">
    <w:abstractNumId w:val="4"/>
  </w:num>
  <w:num w:numId="6">
    <w:abstractNumId w:val="23"/>
  </w:num>
  <w:num w:numId="7">
    <w:abstractNumId w:val="9"/>
  </w:num>
  <w:num w:numId="8">
    <w:abstractNumId w:val="14"/>
  </w:num>
  <w:num w:numId="9">
    <w:abstractNumId w:val="8"/>
  </w:num>
  <w:num w:numId="10">
    <w:abstractNumId w:val="5"/>
  </w:num>
  <w:num w:numId="11">
    <w:abstractNumId w:val="21"/>
  </w:num>
  <w:num w:numId="12">
    <w:abstractNumId w:val="20"/>
  </w:num>
  <w:num w:numId="13">
    <w:abstractNumId w:val="25"/>
  </w:num>
  <w:num w:numId="14">
    <w:abstractNumId w:val="10"/>
  </w:num>
  <w:num w:numId="15">
    <w:abstractNumId w:val="18"/>
  </w:num>
  <w:num w:numId="16">
    <w:abstractNumId w:val="24"/>
  </w:num>
  <w:num w:numId="17">
    <w:abstractNumId w:val="12"/>
  </w:num>
  <w:num w:numId="18">
    <w:abstractNumId w:val="2"/>
  </w:num>
  <w:num w:numId="19">
    <w:abstractNumId w:val="32"/>
  </w:num>
  <w:num w:numId="20">
    <w:abstractNumId w:val="36"/>
  </w:num>
  <w:num w:numId="21">
    <w:abstractNumId w:val="0"/>
  </w:num>
  <w:num w:numId="22">
    <w:abstractNumId w:val="33"/>
  </w:num>
  <w:num w:numId="23">
    <w:abstractNumId w:val="16"/>
  </w:num>
  <w:num w:numId="24">
    <w:abstractNumId w:val="3"/>
  </w:num>
  <w:num w:numId="25">
    <w:abstractNumId w:val="37"/>
  </w:num>
  <w:num w:numId="26">
    <w:abstractNumId w:val="7"/>
  </w:num>
  <w:num w:numId="27">
    <w:abstractNumId w:val="6"/>
  </w:num>
  <w:num w:numId="28">
    <w:abstractNumId w:val="22"/>
  </w:num>
  <w:num w:numId="29">
    <w:abstractNumId w:val="19"/>
  </w:num>
  <w:num w:numId="30">
    <w:abstractNumId w:val="34"/>
  </w:num>
  <w:num w:numId="31">
    <w:abstractNumId w:val="30"/>
  </w:num>
  <w:num w:numId="32">
    <w:abstractNumId w:val="15"/>
  </w:num>
  <w:num w:numId="33">
    <w:abstractNumId w:val="13"/>
  </w:num>
  <w:num w:numId="34">
    <w:abstractNumId w:val="28"/>
  </w:num>
  <w:num w:numId="35">
    <w:abstractNumId w:val="1"/>
  </w:num>
  <w:num w:numId="36">
    <w:abstractNumId w:val="31"/>
  </w:num>
  <w:num w:numId="37">
    <w:abstractNumId w:val="11"/>
  </w:num>
  <w:num w:numId="38">
    <w:abstractNumId w:val="27"/>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011"/>
    <w:rsid w:val="000E452B"/>
    <w:rsid w:val="001D34F5"/>
    <w:rsid w:val="00231B81"/>
    <w:rsid w:val="002B1D55"/>
    <w:rsid w:val="00381E11"/>
    <w:rsid w:val="003D1F7A"/>
    <w:rsid w:val="003E1FDB"/>
    <w:rsid w:val="003E3B61"/>
    <w:rsid w:val="00433AA2"/>
    <w:rsid w:val="004613B4"/>
    <w:rsid w:val="00493AFE"/>
    <w:rsid w:val="0055096E"/>
    <w:rsid w:val="0059691F"/>
    <w:rsid w:val="005A579A"/>
    <w:rsid w:val="005F2046"/>
    <w:rsid w:val="005F2351"/>
    <w:rsid w:val="00614A40"/>
    <w:rsid w:val="00626011"/>
    <w:rsid w:val="00696DBF"/>
    <w:rsid w:val="006B2FE5"/>
    <w:rsid w:val="007811F2"/>
    <w:rsid w:val="007E722C"/>
    <w:rsid w:val="00887714"/>
    <w:rsid w:val="008B6797"/>
    <w:rsid w:val="00981F5D"/>
    <w:rsid w:val="00A96B75"/>
    <w:rsid w:val="00A97EE3"/>
    <w:rsid w:val="00AE1F52"/>
    <w:rsid w:val="00C50212"/>
    <w:rsid w:val="00D032FF"/>
    <w:rsid w:val="00D62337"/>
    <w:rsid w:val="00D850FB"/>
    <w:rsid w:val="00DA3006"/>
    <w:rsid w:val="00F30555"/>
    <w:rsid w:val="00F83DC2"/>
    <w:rsid w:val="00FD4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06D918-7D29-422F-8783-272B079D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next w:val="a"/>
    <w:link w:val="10"/>
    <w:uiPriority w:val="99"/>
    <w:qFormat/>
    <w:locked/>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Pr>
      <w:rFonts w:ascii="Cambria" w:hAnsi="Cambria" w:cs="Times New Roman"/>
      <w:b/>
      <w:bCs/>
      <w:sz w:val="32"/>
      <w:szCs w:val="32"/>
      <w:lang w:val="ru-RU" w:eastAsia="ru-RU"/>
    </w:rPr>
  </w:style>
  <w:style w:type="paragraph" w:styleId="a3">
    <w:name w:val="header"/>
    <w:basedOn w:val="a"/>
    <w:link w:val="a4"/>
    <w:uiPriority w:val="99"/>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Pr>
      <w:rFonts w:ascii="Times New Roman" w:hAnsi="Times New Roman" w:cs="Times New Roman"/>
      <w:sz w:val="24"/>
      <w:szCs w:val="24"/>
    </w:rPr>
  </w:style>
  <w:style w:type="character" w:styleId="a5">
    <w:name w:val="page number"/>
    <w:basedOn w:val="a0"/>
    <w:uiPriority w:val="99"/>
    <w:rPr>
      <w:rFonts w:cs="Times New Roman"/>
    </w:rPr>
  </w:style>
  <w:style w:type="paragraph" w:styleId="a6">
    <w:name w:val="footnote text"/>
    <w:basedOn w:val="a"/>
    <w:link w:val="a7"/>
    <w:semiHidden/>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Pr>
      <w:rFonts w:ascii="Times New Roman" w:hAnsi="Times New Roman" w:cs="Times New Roman"/>
      <w:sz w:val="20"/>
      <w:szCs w:val="20"/>
    </w:rPr>
  </w:style>
  <w:style w:type="character" w:styleId="a8">
    <w:name w:val="footnote reference"/>
    <w:basedOn w:val="a0"/>
    <w:uiPriority w:val="99"/>
    <w:semiHidden/>
    <w:rPr>
      <w:rFonts w:cs="Times New Roman"/>
      <w:vertAlign w:val="superscript"/>
    </w:rPr>
  </w:style>
  <w:style w:type="paragraph" w:styleId="a9">
    <w:name w:val="Normal (Web)"/>
    <w:basedOn w:val="a"/>
    <w:uiPriority w:val="99"/>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pPr>
      <w:widowControl w:val="0"/>
      <w:ind w:firstLine="720"/>
    </w:pPr>
    <w:rPr>
      <w:rFonts w:ascii="Arial" w:hAnsi="Arial" w:cs="Arial"/>
      <w:sz w:val="20"/>
      <w:szCs w:val="20"/>
    </w:rPr>
  </w:style>
  <w:style w:type="paragraph" w:customStyle="1" w:styleId="ConsPlusNonformat">
    <w:name w:val="ConsPlusNonformat"/>
    <w:rPr>
      <w:rFonts w:ascii="Courier New" w:hAnsi="Courier New" w:cs="Courier New"/>
      <w:sz w:val="20"/>
      <w:szCs w:val="20"/>
    </w:rPr>
  </w:style>
  <w:style w:type="paragraph" w:styleId="aa">
    <w:name w:val="footer"/>
    <w:basedOn w:val="a"/>
    <w:link w:val="ab"/>
    <w:uiPriority w:val="99"/>
    <w:semiHidden/>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Pr>
      <w:rFonts w:cs="Times New Roman"/>
    </w:rPr>
  </w:style>
  <w:style w:type="paragraph" w:styleId="2">
    <w:name w:val="Body Text Indent 2"/>
    <w:basedOn w:val="a"/>
    <w:link w:val="20"/>
    <w:uiPriority w:val="99"/>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Pr>
      <w:rFonts w:ascii="Times New Roman" w:hAnsi="Times New Roman" w:cs="Times New Roman"/>
      <w:sz w:val="24"/>
      <w:szCs w:val="24"/>
    </w:rPr>
  </w:style>
  <w:style w:type="paragraph" w:styleId="ac">
    <w:name w:val="Balloon Text"/>
    <w:basedOn w:val="a"/>
    <w:link w:val="ad"/>
    <w:pPr>
      <w:spacing w:after="0" w:line="240" w:lineRule="auto"/>
    </w:pPr>
    <w:rPr>
      <w:rFonts w:ascii="Tahoma" w:hAnsi="Tahoma" w:cs="Tahoma"/>
      <w:sz w:val="16"/>
      <w:szCs w:val="16"/>
    </w:rPr>
  </w:style>
  <w:style w:type="character" w:customStyle="1" w:styleId="ad">
    <w:name w:val="Текст выноски Знак"/>
    <w:basedOn w:val="a0"/>
    <w:link w:val="ac"/>
    <w:locked/>
    <w:rPr>
      <w:rFonts w:ascii="Tahoma" w:hAnsi="Tahoma" w:cs="Tahoma"/>
      <w:sz w:val="16"/>
      <w:szCs w:val="16"/>
    </w:rPr>
  </w:style>
  <w:style w:type="character" w:customStyle="1" w:styleId="10">
    <w:name w:val="Заголовок 1 Знак"/>
    <w:basedOn w:val="a0"/>
    <w:link w:val="1"/>
    <w:uiPriority w:val="9"/>
    <w:qFormat/>
    <w:locked/>
    <w:rPr>
      <w:rFonts w:cs="Times New Roman"/>
      <w:b/>
      <w:sz w:val="28"/>
      <w:lang w:val="ru-RU" w:eastAsia="zh-CN" w:bidi="ar-SA"/>
    </w:rPr>
  </w:style>
  <w:style w:type="paragraph" w:customStyle="1" w:styleId="ConsPlusTitle">
    <w:name w:val="ConsPlusTitle"/>
    <w:rPr>
      <w:rFonts w:ascii="Arial" w:eastAsia="SimSun" w:hAnsi="Arial" w:cs="Arial"/>
      <w:b/>
      <w:bCs/>
      <w:sz w:val="20"/>
      <w:szCs w:val="20"/>
      <w:lang w:eastAsia="zh-CN"/>
    </w:rPr>
  </w:style>
  <w:style w:type="character" w:styleId="ae">
    <w:name w:val="Hyperlink"/>
    <w:basedOn w:val="a0"/>
    <w:uiPriority w:val="99"/>
    <w:rPr>
      <w:rFonts w:cs="Times New Roman"/>
      <w:color w:val="0000FF"/>
      <w:u w:val="single"/>
    </w:rPr>
  </w:style>
  <w:style w:type="paragraph" w:customStyle="1" w:styleId="11">
    <w:name w:val="марк список 1"/>
    <w:basedOn w:val="a"/>
    <w:uiPriority w:val="99"/>
    <w:pPr>
      <w:tabs>
        <w:tab w:val="left" w:pos="360"/>
      </w:tab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pPr>
      <w:ind w:left="720"/>
      <w:contextualSpacing/>
    </w:pPr>
  </w:style>
  <w:style w:type="paragraph" w:customStyle="1" w:styleId="4">
    <w:name w:val="Знак Знак4"/>
    <w:basedOn w:val="a"/>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Pr>
      <w:b/>
      <w:bCs/>
      <w:color w:val="26282F"/>
    </w:rPr>
  </w:style>
  <w:style w:type="character" w:customStyle="1" w:styleId="af2">
    <w:name w:val="Гипертекстовая ссылка"/>
    <w:basedOn w:val="af1"/>
    <w:uiPriority w:val="99"/>
    <w:rPr>
      <w:b/>
      <w:bCs/>
      <w:color w:val="106BBE"/>
    </w:rPr>
  </w:style>
  <w:style w:type="paragraph" w:customStyle="1" w:styleId="af3">
    <w:name w:val="Текст (справка)"/>
    <w:basedOn w:val="a"/>
    <w:next w:val="a"/>
    <w:uiPriority w:val="99"/>
    <w:pPr>
      <w:widowControl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pPr>
      <w:spacing w:before="75"/>
      <w:ind w:right="0"/>
      <w:jc w:val="both"/>
    </w:pPr>
    <w:rPr>
      <w:color w:val="353842"/>
    </w:rPr>
  </w:style>
  <w:style w:type="paragraph" w:customStyle="1" w:styleId="af5">
    <w:name w:val="Информация о версии"/>
    <w:basedOn w:val="af4"/>
    <w:next w:val="a"/>
    <w:uiPriority w:val="99"/>
    <w:rPr>
      <w:i/>
      <w:iCs/>
    </w:rPr>
  </w:style>
  <w:style w:type="paragraph" w:customStyle="1" w:styleId="af6">
    <w:name w:val="Текст информации об изменениях"/>
    <w:basedOn w:val="a"/>
    <w:next w:val="a"/>
    <w:uiPriority w:val="99"/>
    <w:pPr>
      <w:widowControl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pPr>
      <w:spacing w:before="180"/>
      <w:ind w:left="360" w:right="360" w:firstLine="0"/>
    </w:pPr>
  </w:style>
  <w:style w:type="paragraph" w:customStyle="1" w:styleId="af8">
    <w:name w:val="Нормальный (таблица)"/>
    <w:basedOn w:val="a"/>
    <w:next w:val="a"/>
    <w:uiPriority w:val="99"/>
    <w:pPr>
      <w:widowControl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Pr>
      <w:b/>
      <w:bCs/>
    </w:rPr>
  </w:style>
  <w:style w:type="paragraph" w:customStyle="1" w:styleId="afa">
    <w:name w:val="Прижатый влево"/>
    <w:basedOn w:val="a"/>
    <w:next w:val="a"/>
    <w:uiPriority w:val="99"/>
    <w:pPr>
      <w:widowControl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Pr>
      <w:rFonts w:ascii="Times New Roman CYR" w:hAnsi="Times New Roman CYR" w:cs="Times New Roman CYR"/>
    </w:rPr>
  </w:style>
  <w:style w:type="numbering" w:customStyle="1" w:styleId="Style1">
    <w:name w:val="Style1"/>
    <w:uiPriority w:val="99"/>
    <w:pPr>
      <w:numPr>
        <w:numId w:val="20"/>
      </w:numPr>
    </w:pPr>
  </w:style>
  <w:style w:type="paragraph" w:customStyle="1" w:styleId="ConsPlusCell">
    <w:name w:val="ConsPlusCell"/>
    <w:pPr>
      <w:widowControl w:val="0"/>
    </w:pPr>
    <w:rPr>
      <w:rFonts w:ascii="Courier New" w:hAnsi="Courier New" w:cs="Courier New"/>
      <w:sz w:val="20"/>
      <w:szCs w:val="20"/>
    </w:rPr>
  </w:style>
  <w:style w:type="paragraph" w:customStyle="1" w:styleId="ConsPlusDocList">
    <w:name w:val="ConsPlusDocList"/>
    <w:pPr>
      <w:widowControl w:val="0"/>
    </w:pPr>
    <w:rPr>
      <w:rFonts w:cs="Calibri"/>
      <w:szCs w:val="20"/>
    </w:rPr>
  </w:style>
  <w:style w:type="paragraph" w:customStyle="1" w:styleId="ConsPlusTitlePage">
    <w:name w:val="ConsPlusTitlePage"/>
    <w:pPr>
      <w:widowControl w:val="0"/>
    </w:pPr>
    <w:rPr>
      <w:rFonts w:ascii="Tahoma" w:hAnsi="Tahoma" w:cs="Tahoma"/>
      <w:sz w:val="20"/>
      <w:szCs w:val="20"/>
    </w:rPr>
  </w:style>
  <w:style w:type="paragraph" w:customStyle="1" w:styleId="ConsPlusJurTerm">
    <w:name w:val="ConsPlusJurTerm"/>
    <w:pPr>
      <w:widowControl w:val="0"/>
    </w:pPr>
    <w:rPr>
      <w:rFonts w:ascii="Tahoma" w:hAnsi="Tahoma" w:cs="Tahoma"/>
      <w:sz w:val="26"/>
      <w:szCs w:val="20"/>
    </w:rPr>
  </w:style>
  <w:style w:type="paragraph" w:customStyle="1" w:styleId="ConsPlusTextList">
    <w:name w:val="ConsPlusTextList"/>
    <w:pPr>
      <w:widowControl w:val="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8DC8A-DF56-4A06-9A41-3FE4B19B5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8328</Words>
  <Characters>47471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55688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Василий Дятлов</cp:lastModifiedBy>
  <cp:revision>3</cp:revision>
  <cp:lastPrinted>2021-04-08T06:45:00Z</cp:lastPrinted>
  <dcterms:created xsi:type="dcterms:W3CDTF">2025-04-03T02:35:00Z</dcterms:created>
  <dcterms:modified xsi:type="dcterms:W3CDTF">2025-04-03T02:47:00Z</dcterms:modified>
</cp:coreProperties>
</file>